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052" w:rsidRPr="001530ED" w:rsidRDefault="00792396" w:rsidP="002E4E8E">
      <w:pPr>
        <w:spacing w:after="0" w:line="240" w:lineRule="auto"/>
        <w:ind w:left="-567"/>
        <w:jc w:val="right"/>
        <w:rPr>
          <w:rFonts w:ascii="TH SarabunPSK" w:hAnsi="TH SarabunPSK" w:cs="TH SarabunPSK"/>
          <w:noProof/>
        </w:rPr>
      </w:pPr>
      <w:r>
        <w:rPr>
          <w:noProof/>
        </w:rPr>
        <w:drawing>
          <wp:anchor distT="0" distB="0" distL="114300" distR="114300" simplePos="0" relativeHeight="251625984" behindDoc="1" locked="0" layoutInCell="1" allowOverlap="1">
            <wp:simplePos x="0" y="0"/>
            <wp:positionH relativeFrom="column">
              <wp:posOffset>2165350</wp:posOffset>
            </wp:positionH>
            <wp:positionV relativeFrom="paragraph">
              <wp:posOffset>-228600</wp:posOffset>
            </wp:positionV>
            <wp:extent cx="1565910" cy="1542415"/>
            <wp:effectExtent l="19050" t="0" r="0" b="0"/>
            <wp:wrapNone/>
            <wp:docPr id="27" name="Picture 1" descr="dsd-thai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d-thai-log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3052" w:rsidRPr="001530ED" w:rsidRDefault="000F3052" w:rsidP="00982068">
      <w:pPr>
        <w:spacing w:after="0" w:line="240" w:lineRule="auto"/>
        <w:ind w:left="-567"/>
        <w:rPr>
          <w:rFonts w:ascii="TH SarabunPSK" w:hAnsi="TH SarabunPSK" w:cs="TH SarabunPSK"/>
        </w:rPr>
      </w:pPr>
    </w:p>
    <w:p w:rsidR="000F3052" w:rsidRPr="001530ED" w:rsidRDefault="000F3052" w:rsidP="00982068">
      <w:pPr>
        <w:spacing w:after="0" w:line="240" w:lineRule="auto"/>
        <w:rPr>
          <w:rFonts w:ascii="TH SarabunPSK" w:hAnsi="TH SarabunPSK" w:cs="TH SarabunPSK"/>
        </w:rPr>
      </w:pPr>
    </w:p>
    <w:p w:rsidR="000F3052" w:rsidRPr="001530ED" w:rsidRDefault="000F3052" w:rsidP="00982068">
      <w:pPr>
        <w:spacing w:after="0" w:line="240" w:lineRule="auto"/>
        <w:rPr>
          <w:rFonts w:ascii="TH SarabunPSK" w:hAnsi="TH SarabunPSK" w:cs="TH SarabunPSK"/>
        </w:rPr>
      </w:pPr>
    </w:p>
    <w:p w:rsidR="000F3052" w:rsidRDefault="000F3052" w:rsidP="00982068">
      <w:pPr>
        <w:spacing w:after="0" w:line="240" w:lineRule="auto"/>
        <w:rPr>
          <w:rFonts w:ascii="TH SarabunPSK" w:hAnsi="TH SarabunPSK" w:cs="TH SarabunPSK"/>
        </w:rPr>
      </w:pPr>
    </w:p>
    <w:p w:rsidR="009C39F8" w:rsidRDefault="009C39F8" w:rsidP="00982068">
      <w:pPr>
        <w:spacing w:after="0" w:line="240" w:lineRule="auto"/>
        <w:rPr>
          <w:rFonts w:ascii="TH SarabunPSK" w:hAnsi="TH SarabunPSK" w:cs="TH SarabunPSK"/>
        </w:rPr>
      </w:pPr>
    </w:p>
    <w:p w:rsidR="009C39F8" w:rsidRDefault="009C39F8" w:rsidP="00982068">
      <w:pPr>
        <w:spacing w:after="0" w:line="240" w:lineRule="auto"/>
        <w:rPr>
          <w:rFonts w:ascii="TH SarabunPSK" w:hAnsi="TH SarabunPSK" w:cs="TH SarabunPSK"/>
        </w:rPr>
      </w:pPr>
    </w:p>
    <w:p w:rsidR="009C39F8" w:rsidRDefault="009C39F8" w:rsidP="00982068">
      <w:pPr>
        <w:spacing w:after="0" w:line="240" w:lineRule="auto"/>
        <w:rPr>
          <w:rFonts w:ascii="TH SarabunPSK" w:hAnsi="TH SarabunPSK" w:cs="TH SarabunPSK"/>
        </w:rPr>
      </w:pPr>
    </w:p>
    <w:p w:rsidR="009C39F8" w:rsidRDefault="009C39F8" w:rsidP="00982068">
      <w:pPr>
        <w:spacing w:after="0" w:line="240" w:lineRule="auto"/>
        <w:rPr>
          <w:rFonts w:ascii="TH SarabunPSK" w:hAnsi="TH SarabunPSK" w:cs="TH SarabunPSK"/>
        </w:rPr>
      </w:pPr>
    </w:p>
    <w:p w:rsidR="009C39F8" w:rsidRDefault="009C39F8" w:rsidP="00982068">
      <w:pPr>
        <w:spacing w:after="0" w:line="240" w:lineRule="auto"/>
        <w:rPr>
          <w:rFonts w:ascii="TH SarabunPSK" w:hAnsi="TH SarabunPSK" w:cs="TH SarabunPSK"/>
        </w:rPr>
      </w:pPr>
    </w:p>
    <w:p w:rsidR="009C39F8" w:rsidRPr="00840632" w:rsidRDefault="00840632" w:rsidP="0084063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40"/>
        </w:rPr>
      </w:pPr>
      <w:r w:rsidRPr="00840632">
        <w:rPr>
          <w:rFonts w:ascii="TH SarabunPSK" w:hAnsi="TH SarabunPSK" w:cs="TH SarabunPSK" w:hint="cs"/>
          <w:b/>
          <w:bCs/>
          <w:sz w:val="32"/>
          <w:szCs w:val="40"/>
          <w:cs/>
        </w:rPr>
        <w:t>การวิเคราะห์งานเพื่อการจัดทำมาตรฐานฝีมือแรงานของผู้ประกอบอาชีพ</w:t>
      </w:r>
    </w:p>
    <w:p w:rsidR="009C39F8" w:rsidRPr="001530ED" w:rsidRDefault="009C39F8" w:rsidP="00982068">
      <w:pPr>
        <w:spacing w:after="0" w:line="240" w:lineRule="auto"/>
        <w:rPr>
          <w:rFonts w:ascii="TH SarabunPSK" w:hAnsi="TH SarabunPSK" w:cs="TH SarabunPSK"/>
        </w:rPr>
      </w:pPr>
    </w:p>
    <w:p w:rsidR="000F3052" w:rsidRPr="001530ED" w:rsidRDefault="000F3052" w:rsidP="00982068">
      <w:pPr>
        <w:spacing w:after="0" w:line="240" w:lineRule="auto"/>
        <w:rPr>
          <w:rFonts w:ascii="TH SarabunPSK" w:hAnsi="TH SarabunPSK" w:cs="TH SarabunPSK"/>
        </w:rPr>
      </w:pPr>
    </w:p>
    <w:p w:rsidR="000F3052" w:rsidRDefault="000F3052" w:rsidP="00895F56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:rsidR="00895F56" w:rsidRDefault="00895F56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840632" w:rsidRDefault="00840632" w:rsidP="00895F56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:rsidR="00895F56" w:rsidRPr="00866FE1" w:rsidRDefault="00895F56" w:rsidP="00895F56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:rsidR="00895F56" w:rsidRDefault="00895F56" w:rsidP="00895F56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:rsidR="00895F56" w:rsidRDefault="00895F56" w:rsidP="00895F56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:rsidR="00895F56" w:rsidRDefault="00895F56" w:rsidP="00895F56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:rsidR="000F3052" w:rsidRPr="00840632" w:rsidRDefault="00840632" w:rsidP="009820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96"/>
          <w:szCs w:val="96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สำนักงานพัฒนา</w:t>
      </w:r>
      <w:r w:rsidRPr="00840632">
        <w:rPr>
          <w:rFonts w:ascii="TH SarabunPSK" w:hAnsi="TH SarabunPSK" w:cs="TH SarabunPSK" w:hint="cs"/>
          <w:b/>
          <w:bCs/>
          <w:sz w:val="48"/>
          <w:szCs w:val="48"/>
          <w:cs/>
        </w:rPr>
        <w:t>ฝีมือแรงงานเลย</w:t>
      </w:r>
    </w:p>
    <w:p w:rsidR="000F3052" w:rsidRPr="001530ED" w:rsidRDefault="000F3052" w:rsidP="00982068">
      <w:pPr>
        <w:tabs>
          <w:tab w:val="center" w:pos="4677"/>
          <w:tab w:val="left" w:pos="8550"/>
        </w:tabs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1530ED">
        <w:rPr>
          <w:rFonts w:ascii="TH SarabunPSK" w:hAnsi="TH SarabunPSK" w:cs="TH SarabunPSK"/>
          <w:b/>
          <w:bCs/>
          <w:sz w:val="40"/>
          <w:szCs w:val="40"/>
          <w:cs/>
        </w:rPr>
        <w:tab/>
        <w:t>กรมพัฒนาฝีมือแรงงาน</w:t>
      </w:r>
      <w:r w:rsidRPr="001530ED">
        <w:rPr>
          <w:rFonts w:ascii="TH SarabunPSK" w:hAnsi="TH SarabunPSK" w:cs="TH SarabunPSK"/>
          <w:b/>
          <w:bCs/>
          <w:sz w:val="40"/>
          <w:szCs w:val="40"/>
        </w:rPr>
        <w:tab/>
      </w:r>
    </w:p>
    <w:p w:rsidR="000F3052" w:rsidRDefault="000F3052" w:rsidP="00982068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  <w:r w:rsidRPr="001530ED">
        <w:rPr>
          <w:rFonts w:ascii="TH SarabunPSK" w:hAnsi="TH SarabunPSK" w:cs="TH SarabunPSK"/>
          <w:b/>
          <w:bCs/>
          <w:sz w:val="40"/>
          <w:szCs w:val="40"/>
          <w:cs/>
        </w:rPr>
        <w:t>กระทรวงแรงงาน</w:t>
      </w:r>
    </w:p>
    <w:p w:rsidR="009C5DDC" w:rsidRDefault="009C5DDC" w:rsidP="00982068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9C5DDC" w:rsidRDefault="009C5DDC" w:rsidP="009C5DDC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:rsidR="009C5DDC" w:rsidRPr="009C5DDC" w:rsidRDefault="009C5DDC" w:rsidP="009C5DDC">
      <w:pPr>
        <w:spacing w:after="0" w:line="240" w:lineRule="auto"/>
        <w:jc w:val="right"/>
        <w:rPr>
          <w:rFonts w:ascii="TH SarabunPSK" w:hAnsi="TH SarabunPSK" w:cs="TH SarabunPSK" w:hint="cs"/>
          <w:sz w:val="36"/>
          <w:szCs w:val="36"/>
        </w:rPr>
      </w:pPr>
      <w:r w:rsidRPr="009C5DDC">
        <w:rPr>
          <w:rFonts w:ascii="TH SarabunPSK" w:hAnsi="TH SarabunPSK" w:cs="TH SarabunPSK" w:hint="cs"/>
          <w:sz w:val="36"/>
          <w:szCs w:val="36"/>
          <w:cs/>
        </w:rPr>
        <w:t>เรียบเรียงโดย</w:t>
      </w:r>
    </w:p>
    <w:p w:rsidR="009C5DDC" w:rsidRPr="009C5DDC" w:rsidRDefault="009C5DDC" w:rsidP="009C5DDC">
      <w:pPr>
        <w:spacing w:after="0" w:line="240" w:lineRule="auto"/>
        <w:jc w:val="right"/>
        <w:rPr>
          <w:rFonts w:ascii="TH SarabunPSK" w:hAnsi="TH SarabunPSK" w:cs="TH SarabunPSK" w:hint="cs"/>
          <w:sz w:val="36"/>
          <w:szCs w:val="36"/>
        </w:rPr>
      </w:pPr>
      <w:r w:rsidRPr="009C5DDC">
        <w:rPr>
          <w:rFonts w:ascii="TH SarabunPSK" w:hAnsi="TH SarabunPSK" w:cs="TH SarabunPSK" w:hint="cs"/>
          <w:sz w:val="36"/>
          <w:szCs w:val="36"/>
          <w:cs/>
        </w:rPr>
        <w:t>นายรชต  ศรีปัญญา</w:t>
      </w:r>
    </w:p>
    <w:p w:rsidR="009C5DDC" w:rsidRPr="009C5DDC" w:rsidRDefault="009C5DDC" w:rsidP="009C5DDC">
      <w:pPr>
        <w:spacing w:after="0" w:line="240" w:lineRule="auto"/>
        <w:jc w:val="right"/>
        <w:rPr>
          <w:rFonts w:ascii="TH SarabunPSK" w:hAnsi="TH SarabunPSK" w:cs="TH SarabunPSK" w:hint="cs"/>
          <w:sz w:val="36"/>
          <w:szCs w:val="36"/>
          <w:cs/>
        </w:rPr>
      </w:pPr>
      <w:r w:rsidRPr="009C5DDC">
        <w:rPr>
          <w:rFonts w:ascii="TH SarabunPSK" w:hAnsi="TH SarabunPSK" w:cs="TH SarabunPSK" w:hint="cs"/>
          <w:sz w:val="36"/>
          <w:szCs w:val="36"/>
          <w:cs/>
        </w:rPr>
        <w:t>นักวิชการพัฒนาฝีมือแรงงานชำนาญการ</w:t>
      </w:r>
    </w:p>
    <w:p w:rsidR="000F3052" w:rsidRPr="001530ED" w:rsidRDefault="000F3052" w:rsidP="00DF3E74">
      <w:pPr>
        <w:pStyle w:val="Heading1"/>
        <w:jc w:val="center"/>
        <w:rPr>
          <w:rFonts w:ascii="TH SarabunPSK" w:hAnsi="TH SarabunPSK" w:cs="TH SarabunPSK"/>
          <w:color w:val="auto"/>
          <w:sz w:val="40"/>
          <w:szCs w:val="44"/>
        </w:rPr>
      </w:pPr>
      <w:bookmarkStart w:id="0" w:name="_Toc391023495"/>
      <w:bookmarkStart w:id="1" w:name="_Toc391023984"/>
      <w:bookmarkStart w:id="2" w:name="_Toc391039042"/>
      <w:bookmarkStart w:id="3" w:name="_Toc394647146"/>
      <w:r w:rsidRPr="001530ED">
        <w:rPr>
          <w:rFonts w:ascii="TH SarabunPSK" w:hAnsi="TH SarabunPSK" w:cs="TH SarabunPSK"/>
          <w:color w:val="auto"/>
          <w:sz w:val="40"/>
          <w:szCs w:val="44"/>
          <w:cs/>
        </w:rPr>
        <w:lastRenderedPageBreak/>
        <w:t>คำนำ</w:t>
      </w:r>
      <w:bookmarkEnd w:id="0"/>
      <w:bookmarkEnd w:id="1"/>
      <w:bookmarkEnd w:id="2"/>
      <w:bookmarkEnd w:id="3"/>
    </w:p>
    <w:p w:rsidR="000F3052" w:rsidRPr="001530ED" w:rsidRDefault="000F3052" w:rsidP="0098206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ab/>
        <w:t>คู่มือการ</w:t>
      </w:r>
      <w:r w:rsidR="00840632">
        <w:rPr>
          <w:rFonts w:ascii="TH SarabunPSK" w:hAnsi="TH SarabunPSK" w:cs="TH SarabunPSK" w:hint="cs"/>
          <w:sz w:val="32"/>
          <w:szCs w:val="32"/>
          <w:cs/>
        </w:rPr>
        <w:t>วิเคราะห์งานเพื่อการจัดทำมาตรฐานฝีมือแรงงานของผู้ประกอบอาชีพ เป็นส่วนหนึ่งของคู่มือ  การ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ออกแบบและพัฒนาหลักสูตรที่อิงสมรรถนะ </w:t>
      </w:r>
      <w:r w:rsidRPr="001530ED">
        <w:rPr>
          <w:rFonts w:ascii="TH SarabunPSK" w:hAnsi="TH SarabunPSK" w:cs="TH SarabunPSK"/>
          <w:sz w:val="32"/>
          <w:szCs w:val="32"/>
        </w:rPr>
        <w:t xml:space="preserve">(Manual for Design and Development of Competency Based Curriculum) </w:t>
      </w:r>
      <w:r w:rsidRPr="001530ED">
        <w:rPr>
          <w:rFonts w:ascii="TH SarabunPSK" w:hAnsi="TH SarabunPSK" w:cs="TH SarabunPSK"/>
          <w:sz w:val="32"/>
          <w:szCs w:val="32"/>
          <w:cs/>
        </w:rPr>
        <w:t>เป็นผลงานของวิทยากรต้นแบบ (</w:t>
      </w:r>
      <w:r w:rsidRPr="001530ED">
        <w:rPr>
          <w:rFonts w:ascii="TH SarabunPSK" w:hAnsi="TH SarabunPSK" w:cs="TH SarabunPSK"/>
          <w:sz w:val="32"/>
          <w:szCs w:val="32"/>
        </w:rPr>
        <w:t>Master Trainer</w:t>
      </w:r>
      <w:r w:rsidRPr="001530ED">
        <w:rPr>
          <w:rFonts w:ascii="TH SarabunPSK" w:hAnsi="TH SarabunPSK" w:cs="TH SarabunPSK"/>
          <w:sz w:val="32"/>
          <w:szCs w:val="32"/>
          <w:cs/>
        </w:rPr>
        <w:t>) ตามโครงการการพัฒนาบุคลากร</w:t>
      </w:r>
      <w:r w:rsidR="00840632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ด้านมาตรฐานฝีมือแรงงานของกรมพัฒนาฝีมือแรงงานร่วมกับ </w:t>
      </w:r>
      <w:r w:rsidRPr="001530ED">
        <w:rPr>
          <w:rFonts w:ascii="TH SarabunPSK" w:hAnsi="TH SarabunPSK" w:cs="TH SarabunPSK"/>
          <w:sz w:val="32"/>
          <w:szCs w:val="32"/>
        </w:rPr>
        <w:t>Temasek Foundation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และ </w:t>
      </w:r>
      <w:r w:rsidRPr="001530ED">
        <w:rPr>
          <w:rFonts w:ascii="TH SarabunPSK" w:hAnsi="TH SarabunPSK" w:cs="TH SarabunPSK"/>
          <w:sz w:val="32"/>
          <w:szCs w:val="32"/>
        </w:rPr>
        <w:t xml:space="preserve">Singapore Polytechnic International </w:t>
      </w:r>
      <w:r w:rsidRPr="001530ED">
        <w:rPr>
          <w:rFonts w:ascii="TH SarabunPSK" w:hAnsi="TH SarabunPSK" w:cs="TH SarabunPSK"/>
          <w:sz w:val="32"/>
          <w:szCs w:val="32"/>
          <w:cs/>
        </w:rPr>
        <w:t>จัดทำขึ้นเพื่อใช้เป็นคู่มือประกอบการฝึกอบรม การออกแบบและพัฒนาหลักสูตร</w:t>
      </w:r>
      <w:r w:rsidR="0084063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อิงสมรรถนะ เนื้อหาครอบคลุม </w:t>
      </w:r>
      <w:r w:rsidRPr="001530ED">
        <w:rPr>
          <w:rFonts w:ascii="TH SarabunPSK" w:hAnsi="TH SarabunPSK" w:cs="TH SarabunPSK"/>
          <w:sz w:val="32"/>
          <w:szCs w:val="32"/>
        </w:rPr>
        <w:t>5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โมดูลตาม </w:t>
      </w:r>
      <w:r w:rsidRPr="001530ED">
        <w:rPr>
          <w:rFonts w:ascii="TH SarabunPSK" w:hAnsi="TH SarabunPSK" w:cs="TH SarabunPSK"/>
          <w:sz w:val="32"/>
          <w:szCs w:val="32"/>
        </w:rPr>
        <w:t>ADDIE model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ได้แก่ การวิเคราะห์ </w:t>
      </w:r>
      <w:r w:rsidRPr="001530ED">
        <w:rPr>
          <w:rFonts w:ascii="TH SarabunPSK" w:hAnsi="TH SarabunPSK" w:cs="TH SarabunPSK"/>
          <w:sz w:val="32"/>
          <w:szCs w:val="32"/>
        </w:rPr>
        <w:t>(Analysis)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การออกแบบ </w:t>
      </w:r>
      <w:r w:rsidRPr="001530ED">
        <w:rPr>
          <w:rFonts w:ascii="TH SarabunPSK" w:hAnsi="TH SarabunPSK" w:cs="TH SarabunPSK"/>
          <w:sz w:val="32"/>
          <w:szCs w:val="32"/>
        </w:rPr>
        <w:t>(Design)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การพัฒนา </w:t>
      </w:r>
      <w:r w:rsidRPr="001530ED">
        <w:rPr>
          <w:rFonts w:ascii="TH SarabunPSK" w:hAnsi="TH SarabunPSK" w:cs="TH SarabunPSK"/>
          <w:sz w:val="32"/>
          <w:szCs w:val="32"/>
        </w:rPr>
        <w:t xml:space="preserve">(Development) 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การนำไปใช้ </w:t>
      </w:r>
      <w:r w:rsidRPr="001530ED">
        <w:rPr>
          <w:rFonts w:ascii="TH SarabunPSK" w:hAnsi="TH SarabunPSK" w:cs="TH SarabunPSK"/>
          <w:sz w:val="32"/>
          <w:szCs w:val="32"/>
        </w:rPr>
        <w:t>(Implementation)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และการประเมินผล </w:t>
      </w:r>
      <w:r w:rsidRPr="001530ED">
        <w:rPr>
          <w:rFonts w:ascii="TH SarabunPSK" w:hAnsi="TH SarabunPSK" w:cs="TH SarabunPSK"/>
          <w:sz w:val="32"/>
          <w:szCs w:val="32"/>
        </w:rPr>
        <w:t>(Evaluation)</w:t>
      </w:r>
    </w:p>
    <w:p w:rsidR="000F3052" w:rsidRPr="001530ED" w:rsidRDefault="009771E9" w:rsidP="009771E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ผู้จัดทำหวังเป็น</w:t>
      </w:r>
      <w:r w:rsidR="000F3052" w:rsidRPr="001530ED">
        <w:rPr>
          <w:rFonts w:ascii="TH SarabunPSK" w:hAnsi="TH SarabunPSK" w:cs="TH SarabunPSK"/>
          <w:sz w:val="32"/>
          <w:szCs w:val="32"/>
          <w:cs/>
        </w:rPr>
        <w:t>อย่างยิ่งว่า คู่มือฉบับนี้จะเป็นประโยชน์สำหรับการพัฒนาบุคลากรการ</w:t>
      </w:r>
      <w:r w:rsidRPr="001530ED">
        <w:rPr>
          <w:rFonts w:ascii="TH SarabunPSK" w:hAnsi="TH SarabunPSK" w:cs="TH SarabunPSK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วิเคราะห์งานเพื่อการจัดทำมาตรฐานฝีมือแรงงานของผู้ประกอบอาชีพ 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0F3052" w:rsidRPr="001530ED">
        <w:rPr>
          <w:rFonts w:ascii="TH SarabunPSK" w:hAnsi="TH SarabunPSK" w:cs="TH SarabunPSK"/>
          <w:sz w:val="32"/>
          <w:szCs w:val="32"/>
          <w:cs/>
        </w:rPr>
        <w:t xml:space="preserve">ออกแบบและพัฒนาหลักสูตรอิงสมรรถนะ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0F3052" w:rsidRPr="001530ED">
        <w:rPr>
          <w:rFonts w:ascii="TH SarabunPSK" w:hAnsi="TH SarabunPSK" w:cs="TH SarabunPSK"/>
          <w:sz w:val="32"/>
          <w:szCs w:val="32"/>
          <w:cs/>
        </w:rPr>
        <w:t>ทั้งบุคลากรของกรมและของสถานประกอบการ  การพัฒนามาตรฐานสมรรถนะ หลักสูตรการฝึก คู่มือวิทยากร คู่มือผู้รับการฝึก คู่มือการประเมินผล และสื่อการฝึกอบรมสมดังวัตถุประสงค์ทุกประการ</w:t>
      </w:r>
    </w:p>
    <w:p w:rsidR="000F3052" w:rsidRPr="001530ED" w:rsidRDefault="000F3052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9771E9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รชต  ศรีปัญญา</w:t>
      </w:r>
    </w:p>
    <w:p w:rsidR="000F3052" w:rsidRDefault="009771E9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มีนาคม 2563</w:t>
      </w: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9C5DDC" w:rsidRDefault="009C5DDC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  <w:bookmarkStart w:id="4" w:name="_GoBack"/>
      <w:bookmarkEnd w:id="4"/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982068">
      <w:pPr>
        <w:spacing w:after="0" w:line="240" w:lineRule="auto"/>
        <w:ind w:left="2880" w:firstLine="720"/>
        <w:jc w:val="center"/>
        <w:rPr>
          <w:rFonts w:ascii="TH SarabunPSK" w:hAnsi="TH SarabunPSK" w:cs="TH SarabunPSK" w:hint="cs"/>
          <w:sz w:val="32"/>
          <w:szCs w:val="32"/>
        </w:rPr>
      </w:pPr>
    </w:p>
    <w:p w:rsidR="0078546E" w:rsidRDefault="0078546E" w:rsidP="0078546E">
      <w:pPr>
        <w:pStyle w:val="Heading1"/>
        <w:jc w:val="center"/>
        <w:rPr>
          <w:rFonts w:ascii="TH SarabunPSK" w:hAnsi="TH SarabunPSK" w:cs="TH SarabunPSK"/>
          <w:color w:val="auto"/>
          <w:sz w:val="36"/>
          <w:szCs w:val="40"/>
        </w:rPr>
      </w:pPr>
      <w:r w:rsidRPr="001530ED">
        <w:rPr>
          <w:rFonts w:ascii="TH SarabunPSK" w:hAnsi="TH SarabunPSK" w:cs="TH SarabunPSK"/>
          <w:color w:val="auto"/>
          <w:sz w:val="36"/>
          <w:szCs w:val="40"/>
          <w:cs/>
        </w:rPr>
        <w:lastRenderedPageBreak/>
        <w:t>สารบัญ</w:t>
      </w:r>
    </w:p>
    <w:p w:rsidR="0078546E" w:rsidRPr="00074402" w:rsidRDefault="0078546E" w:rsidP="009771E9">
      <w:pPr>
        <w:pStyle w:val="TOC1"/>
        <w:jc w:val="left"/>
        <w:rPr>
          <w:rFonts w:ascii="Calibri" w:hAnsi="Calibri" w:cs="Cordia New"/>
          <w:lang w:val="en-US"/>
        </w:rPr>
      </w:pPr>
      <w:r w:rsidRPr="00074402">
        <w:rPr>
          <w:sz w:val="36"/>
          <w:szCs w:val="36"/>
          <w:cs/>
        </w:rPr>
        <w:t>คำนำ</w:t>
      </w:r>
      <w:r w:rsidRPr="0078546E">
        <w:rPr>
          <w:webHidden/>
        </w:rPr>
        <w:t>……………..</w:t>
      </w:r>
      <w:r w:rsidRPr="0078546E">
        <w:rPr>
          <w:webHidden/>
        </w:rPr>
        <w:tab/>
      </w:r>
      <w:r w:rsidR="00074402">
        <w:rPr>
          <w:webHidden/>
          <w:lang w:val="en-US"/>
        </w:rPr>
        <w:t>i</w:t>
      </w:r>
    </w:p>
    <w:p w:rsidR="0078546E" w:rsidRPr="0078546E" w:rsidRDefault="0078546E" w:rsidP="009771E9">
      <w:pPr>
        <w:pStyle w:val="TOC1"/>
        <w:jc w:val="left"/>
        <w:rPr>
          <w:rFonts w:ascii="Calibri" w:hAnsi="Calibri" w:cs="Cordia New"/>
        </w:rPr>
      </w:pPr>
      <w:r w:rsidRPr="00074402">
        <w:rPr>
          <w:sz w:val="36"/>
          <w:szCs w:val="36"/>
          <w:cs/>
        </w:rPr>
        <w:t>สารบัญ</w:t>
      </w:r>
      <w:r w:rsidRPr="0078546E">
        <w:rPr>
          <w:webHidden/>
        </w:rPr>
        <w:tab/>
        <w:t>………………………………………………………………………………………………………………………………………….</w:t>
      </w:r>
      <w:r w:rsidR="00074402">
        <w:rPr>
          <w:webHidden/>
        </w:rPr>
        <w:t>ii</w:t>
      </w:r>
    </w:p>
    <w:p w:rsidR="0078546E" w:rsidRPr="0078546E" w:rsidRDefault="0078546E" w:rsidP="009771E9">
      <w:pPr>
        <w:pStyle w:val="TOC1"/>
        <w:jc w:val="left"/>
        <w:rPr>
          <w:rFonts w:ascii="Calibri" w:hAnsi="Calibri" w:cs="Cordia New"/>
        </w:rPr>
      </w:pPr>
      <w:r w:rsidRPr="00074402">
        <w:rPr>
          <w:sz w:val="36"/>
          <w:szCs w:val="36"/>
          <w:cs/>
        </w:rPr>
        <w:t>ระบบการออกแบบและพัฒนาหลักสูตรอิงสมรรถนะ</w:t>
      </w:r>
      <w:r w:rsidRPr="0078546E">
        <w:rPr>
          <w:webHidden/>
        </w:rPr>
        <w:tab/>
      </w:r>
      <w:r w:rsidR="008A7620">
        <w:rPr>
          <w:webHidden/>
        </w:rPr>
        <w:t>5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>1.</w:t>
      </w:r>
      <w:r w:rsidRPr="0078546E">
        <w:rPr>
          <w:rFonts w:ascii="Calibri" w:hAnsi="Calibri" w:cs="Cordia New"/>
          <w:sz w:val="32"/>
        </w:rPr>
        <w:tab/>
      </w:r>
      <w:r w:rsidRPr="00074402">
        <w:rPr>
          <w:noProof w:val="0"/>
          <w:sz w:val="32"/>
          <w:cs/>
        </w:rPr>
        <w:t>ความจำเป็นในการออกแบบและพัฒนาหลักสูตรอย่างเป็นระบบ</w:t>
      </w:r>
      <w:r w:rsidRPr="0078546E">
        <w:rPr>
          <w:webHidden/>
          <w:sz w:val="32"/>
        </w:rPr>
        <w:tab/>
      </w:r>
      <w:r w:rsidR="008A7620">
        <w:rPr>
          <w:webHidden/>
          <w:sz w:val="32"/>
        </w:rPr>
        <w:t>6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>2.</w:t>
      </w:r>
      <w:r w:rsidRPr="0078546E">
        <w:rPr>
          <w:rFonts w:ascii="Calibri" w:hAnsi="Calibri" w:cs="Cordia New"/>
          <w:sz w:val="32"/>
        </w:rPr>
        <w:tab/>
      </w:r>
      <w:r w:rsidRPr="00074402">
        <w:rPr>
          <w:noProof w:val="0"/>
          <w:sz w:val="32"/>
          <w:cs/>
        </w:rPr>
        <w:t xml:space="preserve">รูปแบบการออกแบบและพัฒนาหลักสูตร </w:t>
      </w:r>
      <w:r w:rsidRPr="00074402">
        <w:rPr>
          <w:sz w:val="32"/>
        </w:rPr>
        <w:t xml:space="preserve">(CDD Model) </w:t>
      </w:r>
      <w:r w:rsidRPr="00074402">
        <w:rPr>
          <w:noProof w:val="0"/>
          <w:sz w:val="32"/>
          <w:cs/>
        </w:rPr>
        <w:t>ที่พึงประสงค์</w:t>
      </w:r>
      <w:r w:rsidRPr="0078546E">
        <w:rPr>
          <w:webHidden/>
          <w:sz w:val="32"/>
        </w:rPr>
        <w:tab/>
      </w:r>
      <w:r w:rsidR="008A7620">
        <w:rPr>
          <w:webHidden/>
          <w:sz w:val="32"/>
        </w:rPr>
        <w:t>6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>3.</w:t>
      </w:r>
      <w:r w:rsidRPr="0078546E">
        <w:rPr>
          <w:rFonts w:ascii="Calibri" w:hAnsi="Calibri" w:cs="Cordia New"/>
          <w:sz w:val="32"/>
        </w:rPr>
        <w:tab/>
      </w:r>
      <w:r w:rsidRPr="00074402">
        <w:rPr>
          <w:noProof w:val="0"/>
          <w:sz w:val="32"/>
          <w:shd w:val="clear" w:color="auto" w:fill="FFFFFF"/>
          <w:cs/>
        </w:rPr>
        <w:t>ข้อได้เปรียบของการออกแบบและพัฒนาหลักสูตร</w:t>
      </w:r>
      <w:r w:rsidRPr="00074402">
        <w:rPr>
          <w:noProof w:val="0"/>
          <w:sz w:val="32"/>
          <w:cs/>
        </w:rPr>
        <w:t>อย่างเป็นระบบ</w:t>
      </w:r>
      <w:r w:rsidRPr="0078546E">
        <w:rPr>
          <w:webHidden/>
          <w:sz w:val="32"/>
        </w:rPr>
        <w:tab/>
      </w:r>
      <w:r w:rsidR="008A7620">
        <w:rPr>
          <w:webHidden/>
          <w:sz w:val="32"/>
        </w:rPr>
        <w:t>6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>4.</w:t>
      </w:r>
      <w:r w:rsidRPr="0078546E">
        <w:rPr>
          <w:rFonts w:ascii="Calibri" w:hAnsi="Calibri" w:cs="Cordia New"/>
          <w:sz w:val="32"/>
        </w:rPr>
        <w:tab/>
      </w:r>
      <w:r w:rsidRPr="00074402">
        <w:rPr>
          <w:noProof w:val="0"/>
          <w:sz w:val="32"/>
          <w:cs/>
        </w:rPr>
        <w:t>ต้นแบบระบบการออกแบบและพัฒนาหลักสูตรอิงสมรรถนะ</w:t>
      </w:r>
      <w:r w:rsidRPr="00074402">
        <w:rPr>
          <w:sz w:val="32"/>
        </w:rPr>
        <w:t xml:space="preserve"> (DSD CDD System)</w:t>
      </w:r>
      <w:r w:rsidRPr="0078546E">
        <w:rPr>
          <w:webHidden/>
          <w:sz w:val="32"/>
        </w:rPr>
        <w:tab/>
      </w:r>
      <w:r w:rsidR="008A7620">
        <w:rPr>
          <w:webHidden/>
          <w:sz w:val="32"/>
        </w:rPr>
        <w:t>6</w:t>
      </w:r>
    </w:p>
    <w:p w:rsidR="0078546E" w:rsidRPr="0078546E" w:rsidRDefault="0078546E" w:rsidP="009771E9">
      <w:pPr>
        <w:pStyle w:val="TOC1"/>
        <w:jc w:val="left"/>
        <w:rPr>
          <w:rFonts w:ascii="Calibri" w:hAnsi="Calibri" w:cs="Cordia New"/>
        </w:rPr>
      </w:pPr>
      <w:r w:rsidRPr="00074402">
        <w:rPr>
          <w:cs/>
        </w:rPr>
        <w:t xml:space="preserve">โมดูลที่ </w:t>
      </w:r>
      <w:r w:rsidRPr="00074402">
        <w:t>1</w:t>
      </w:r>
      <w:r w:rsidRPr="00074402">
        <w:rPr>
          <w:cs/>
        </w:rPr>
        <w:t xml:space="preserve"> การวิเคราะห์ (</w:t>
      </w:r>
      <w:r w:rsidRPr="00074402">
        <w:t>Analysis)</w:t>
      </w:r>
      <w:r w:rsidRPr="0078546E">
        <w:rPr>
          <w:webHidden/>
        </w:rPr>
        <w:tab/>
      </w:r>
      <w:r w:rsidR="008A7620">
        <w:rPr>
          <w:webHidden/>
        </w:rPr>
        <w:t>11</w:t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บทที่ </w:t>
      </w:r>
      <w:r w:rsidRPr="00074402">
        <w:t>1</w:t>
      </w:r>
      <w:r w:rsidRPr="00074402">
        <w:rPr>
          <w:cs/>
        </w:rPr>
        <w:t xml:space="preserve"> การประเมินความจำเป็นและความต้องการในการฝึกอบรม (</w:t>
      </w:r>
      <w:r w:rsidRPr="00074402">
        <w:t>Needs Assessment: NA)</w:t>
      </w:r>
      <w:r w:rsidRPr="0078546E">
        <w:rPr>
          <w:webHidden/>
        </w:rPr>
        <w:tab/>
      </w:r>
      <w:r w:rsidR="008A7620">
        <w:rPr>
          <w:webHidden/>
        </w:rPr>
        <w:t>12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1. </w:t>
      </w:r>
      <w:r w:rsidRPr="00074402">
        <w:rPr>
          <w:noProof w:val="0"/>
          <w:sz w:val="32"/>
          <w:cs/>
        </w:rPr>
        <w:t>ประเด็นหลักในการพิจารณาการประเมินความจำเป็นและความต้องการในการฝึกอบรม</w:t>
      </w:r>
      <w:r w:rsidRPr="0078546E">
        <w:rPr>
          <w:webHidden/>
          <w:sz w:val="32"/>
        </w:rPr>
        <w:tab/>
      </w:r>
      <w:r w:rsidR="00A832A5">
        <w:rPr>
          <w:webHidden/>
          <w:sz w:val="32"/>
        </w:rPr>
        <w:t>12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2. </w:t>
      </w:r>
      <w:r w:rsidRPr="00074402">
        <w:rPr>
          <w:noProof w:val="0"/>
          <w:sz w:val="32"/>
          <w:cs/>
        </w:rPr>
        <w:t>การวางแผนการประเมินความจำเป็นและความต้องการ</w:t>
      </w:r>
      <w:r w:rsidRPr="0078546E">
        <w:rPr>
          <w:webHidden/>
          <w:sz w:val="32"/>
        </w:rPr>
        <w:tab/>
      </w:r>
      <w:r w:rsidR="00A832A5">
        <w:rPr>
          <w:webHidden/>
          <w:sz w:val="32"/>
        </w:rPr>
        <w:t>13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iCs/>
          <w:sz w:val="32"/>
          <w:lang w:eastAsia="en-SG"/>
        </w:rPr>
        <w:t>3.</w:t>
      </w:r>
      <w:r w:rsidRPr="00074402">
        <w:rPr>
          <w:noProof w:val="0"/>
          <w:sz w:val="32"/>
          <w:cs/>
          <w:lang w:eastAsia="en-SG"/>
        </w:rPr>
        <w:t>การกำหนดวัตถุประสงค์ของการประเมินความจำเป็นและความต้องการ</w:t>
      </w:r>
      <w:r w:rsidRPr="0078546E">
        <w:rPr>
          <w:webHidden/>
          <w:sz w:val="32"/>
        </w:rPr>
        <w:tab/>
      </w:r>
      <w:r w:rsidR="00A832A5">
        <w:rPr>
          <w:webHidden/>
          <w:sz w:val="32"/>
        </w:rPr>
        <w:t>14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iCs/>
          <w:sz w:val="32"/>
          <w:lang w:eastAsia="en-SG"/>
        </w:rPr>
        <w:t xml:space="preserve">4. </w:t>
      </w:r>
      <w:r w:rsidRPr="00074402">
        <w:rPr>
          <w:noProof w:val="0"/>
          <w:sz w:val="32"/>
          <w:cs/>
          <w:lang w:eastAsia="en-SG"/>
        </w:rPr>
        <w:t>ข้อมูลที่จำเป็นสำหรับการประเมินความจำเป็นและความต้องการ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_Toc391039064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15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iCs/>
          <w:sz w:val="32"/>
          <w:lang w:eastAsia="en-SG"/>
        </w:rPr>
        <w:t xml:space="preserve">5. </w:t>
      </w:r>
      <w:r w:rsidRPr="00074402">
        <w:rPr>
          <w:noProof w:val="0"/>
          <w:sz w:val="32"/>
          <w:cs/>
          <w:lang w:eastAsia="en-SG"/>
        </w:rPr>
        <w:t>การเก็บรวบรวม และการวิเคราะห์ข้อมูล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_Toc391039065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15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  <w:lang w:eastAsia="en-SG"/>
        </w:rPr>
        <w:t xml:space="preserve">6. </w:t>
      </w:r>
      <w:r w:rsidRPr="00074402">
        <w:rPr>
          <w:noProof w:val="0"/>
          <w:sz w:val="32"/>
          <w:cs/>
          <w:lang w:eastAsia="en-SG"/>
        </w:rPr>
        <w:t>ประเภทของแบบสอบถาม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_Toc391039066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18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  <w:lang w:eastAsia="en-SG"/>
        </w:rPr>
        <w:t xml:space="preserve">7. </w:t>
      </w:r>
      <w:r w:rsidRPr="00074402">
        <w:rPr>
          <w:noProof w:val="0"/>
          <w:sz w:val="32"/>
          <w:cs/>
          <w:lang w:eastAsia="en-SG"/>
        </w:rPr>
        <w:t>การวิเคราะห์ข้อมูล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_Toc391039067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19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  <w:lang w:eastAsia="en-SG"/>
        </w:rPr>
        <w:t xml:space="preserve">8. </w:t>
      </w:r>
      <w:r w:rsidRPr="00074402">
        <w:rPr>
          <w:noProof w:val="0"/>
          <w:sz w:val="32"/>
          <w:cs/>
          <w:lang w:eastAsia="en-SG"/>
        </w:rPr>
        <w:t>การนำเสนอข้อมูล บทสรุป และข้อเสนอแนะ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_Toc391039068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19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9. </w:t>
      </w:r>
      <w:r w:rsidRPr="00074402">
        <w:rPr>
          <w:noProof w:val="0"/>
          <w:sz w:val="32"/>
          <w:cs/>
        </w:rPr>
        <w:t>บทสรุป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_Toc391039069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20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กิจกรรมที่ </w:t>
      </w:r>
      <w:r w:rsidRPr="00074402">
        <w:t>1</w:t>
      </w:r>
      <w:r w:rsidRPr="00074402">
        <w:rPr>
          <w:cs/>
        </w:rPr>
        <w:t xml:space="preserve">.1 </w:t>
      </w:r>
      <w:r w:rsidRPr="00074402">
        <w:rPr>
          <w:b w:val="0"/>
          <w:bCs w:val="0"/>
        </w:rPr>
        <w:t xml:space="preserve">: </w:t>
      </w:r>
      <w:r w:rsidRPr="00074402">
        <w:rPr>
          <w:b w:val="0"/>
          <w:bCs w:val="0"/>
          <w:cs/>
        </w:rPr>
        <w:t xml:space="preserve"> การประเมินความจำเป็นและความต้องการในการฝึกอบรม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_Toc391039070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21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บทที่ </w:t>
      </w:r>
      <w:r w:rsidRPr="00074402">
        <w:t>2</w:t>
      </w:r>
      <w:r w:rsidRPr="00074402">
        <w:rPr>
          <w:cs/>
        </w:rPr>
        <w:t xml:space="preserve"> การวิเคราะห์อาชีพ (</w:t>
      </w:r>
      <w:r w:rsidRPr="00074402">
        <w:t>Occupational Analysis : OA)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_Toc391039071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22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1. </w:t>
      </w:r>
      <w:r w:rsidRPr="00074402">
        <w:rPr>
          <w:noProof w:val="0"/>
          <w:sz w:val="32"/>
          <w:cs/>
          <w:lang w:val="en-GB"/>
        </w:rPr>
        <w:t>คำที่ใช้ในการวิเคราะห์อาชีพ</w:t>
      </w:r>
      <w:r w:rsidRPr="0078546E">
        <w:rPr>
          <w:webHidden/>
          <w:sz w:val="32"/>
        </w:rPr>
        <w:tab/>
      </w:r>
      <w:r w:rsidR="00A832A5">
        <w:rPr>
          <w:webHidden/>
          <w:sz w:val="32"/>
        </w:rPr>
        <w:t>23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2. </w:t>
      </w:r>
      <w:r w:rsidRPr="00074402">
        <w:rPr>
          <w:noProof w:val="0"/>
          <w:sz w:val="32"/>
          <w:cs/>
        </w:rPr>
        <w:t>การวิเคราะห์อาชีพ</w:t>
      </w:r>
      <w:r w:rsidRPr="0078546E">
        <w:rPr>
          <w:webHidden/>
          <w:sz w:val="32"/>
        </w:rPr>
        <w:tab/>
        <w:t>2</w:t>
      </w:r>
      <w:r w:rsidR="00A832A5">
        <w:rPr>
          <w:webHidden/>
          <w:sz w:val="32"/>
        </w:rPr>
        <w:t>3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iCs/>
          <w:sz w:val="32"/>
        </w:rPr>
        <w:t>3.</w:t>
      </w:r>
      <w:r w:rsidRPr="00074402">
        <w:rPr>
          <w:noProof w:val="0"/>
          <w:sz w:val="32"/>
          <w:cs/>
          <w:lang w:val="en-GB"/>
        </w:rPr>
        <w:t>การเก็บรวบรวมข้อมูล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_Toc391039076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24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>4.</w:t>
      </w:r>
      <w:r w:rsidRPr="0078546E">
        <w:rPr>
          <w:rFonts w:ascii="Calibri" w:hAnsi="Calibri" w:cs="Cordia New"/>
          <w:sz w:val="32"/>
        </w:rPr>
        <w:tab/>
      </w:r>
      <w:r w:rsidRPr="00074402">
        <w:rPr>
          <w:noProof w:val="0"/>
          <w:sz w:val="32"/>
          <w:cs/>
        </w:rPr>
        <w:t>การเปรียบเทียบวิธีการ ข้อได้เปรียบและข้อจำกัดของการใช้เทคนิคการวิเคราะห์อาชีพ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_Toc391039077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24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>5.</w:t>
      </w:r>
      <w:r w:rsidRPr="0078546E">
        <w:rPr>
          <w:rFonts w:ascii="Calibri" w:hAnsi="Calibri" w:cs="Cordia New"/>
          <w:sz w:val="32"/>
        </w:rPr>
        <w:tab/>
      </w:r>
      <w:r w:rsidRPr="00074402">
        <w:rPr>
          <w:noProof w:val="0"/>
          <w:sz w:val="32"/>
          <w:cs/>
          <w:lang w:val="en-GB"/>
        </w:rPr>
        <w:t>การเตรียมรายการคำอธิบายอาชีพ และบัญชีรายการงาน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_Toc391039078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26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6. </w:t>
      </w:r>
      <w:r w:rsidRPr="00074402">
        <w:rPr>
          <w:noProof w:val="0"/>
          <w:sz w:val="32"/>
          <w:cs/>
          <w:lang w:val="en-GB"/>
        </w:rPr>
        <w:t>การพัฒนาหลักสูตรแบบดาคัม (</w:t>
      </w:r>
      <w:r w:rsidRPr="00074402">
        <w:rPr>
          <w:sz w:val="32"/>
          <w:lang w:val="en-GB"/>
        </w:rPr>
        <w:t>DACUM</w:t>
      </w:r>
      <w:r w:rsidRPr="00074402">
        <w:rPr>
          <w:noProof w:val="0"/>
          <w:sz w:val="32"/>
          <w:cs/>
          <w:lang w:val="en-GB"/>
        </w:rPr>
        <w:t>)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_Toc391039079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29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  <w:lang w:val="en-GB"/>
        </w:rPr>
        <w:t xml:space="preserve">7. </w:t>
      </w:r>
      <w:r w:rsidRPr="00074402">
        <w:rPr>
          <w:noProof w:val="0"/>
          <w:sz w:val="32"/>
          <w:cs/>
          <w:lang w:val="en-GB"/>
        </w:rPr>
        <w:t>วิธีการวิเคราะห์อาชีพแบบรวดเร็ว (</w:t>
      </w:r>
      <w:r w:rsidRPr="00074402">
        <w:rPr>
          <w:sz w:val="32"/>
        </w:rPr>
        <w:t>R</w:t>
      </w:r>
      <w:r w:rsidRPr="00074402">
        <w:rPr>
          <w:sz w:val="32"/>
          <w:lang w:val="en-GB"/>
        </w:rPr>
        <w:t>apid Occupational Analysis Method:ROAM)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_Toc391039080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30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8. </w:t>
      </w:r>
      <w:r w:rsidRPr="00074402">
        <w:rPr>
          <w:noProof w:val="0"/>
          <w:sz w:val="32"/>
          <w:cs/>
          <w:lang w:val="en-GB"/>
        </w:rPr>
        <w:t>การตรวจสอบงาน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_Toc391039081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30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9. </w:t>
      </w:r>
      <w:r w:rsidRPr="00074402">
        <w:rPr>
          <w:noProof w:val="0"/>
          <w:sz w:val="32"/>
          <w:cs/>
          <w:lang w:val="en-GB"/>
        </w:rPr>
        <w:t>บทสรุป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_Toc391039082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31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lastRenderedPageBreak/>
        <w:t xml:space="preserve">กิจกรรมที่ 1.2 </w:t>
      </w:r>
      <w:r w:rsidRPr="00074402">
        <w:t xml:space="preserve">: </w:t>
      </w:r>
      <w:r w:rsidRPr="00074402">
        <w:rPr>
          <w:b w:val="0"/>
          <w:bCs w:val="0"/>
          <w:cs/>
        </w:rPr>
        <w:t>การวิเคราะห์อาชีพ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_Toc391039083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32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>บทที่</w:t>
      </w:r>
      <w:r w:rsidRPr="00074402">
        <w:t xml:space="preserve"> 3</w:t>
      </w:r>
      <w:r w:rsidRPr="00074402">
        <w:rPr>
          <w:cs/>
        </w:rPr>
        <w:t xml:space="preserve"> การวิเคราะห์งาน (</w:t>
      </w:r>
      <w:r w:rsidRPr="00074402">
        <w:t>Task Analysis : TA)</w:t>
      </w:r>
      <w:r w:rsidRPr="0078546E">
        <w:rPr>
          <w:webHidden/>
        </w:rPr>
        <w:tab/>
        <w:t>3</w:t>
      </w:r>
      <w:r w:rsidR="00A832A5">
        <w:rPr>
          <w:webHidden/>
        </w:rPr>
        <w:t>3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1. </w:t>
      </w:r>
      <w:r w:rsidRPr="00074402">
        <w:rPr>
          <w:noProof w:val="0"/>
          <w:sz w:val="32"/>
          <w:cs/>
        </w:rPr>
        <w:t>การเลือกงานสำหรับการวิเคราะห์</w:t>
      </w:r>
      <w:r w:rsidRPr="0078546E">
        <w:rPr>
          <w:webHidden/>
          <w:sz w:val="32"/>
        </w:rPr>
        <w:tab/>
        <w:t>3</w:t>
      </w:r>
      <w:r w:rsidR="00A832A5">
        <w:rPr>
          <w:webHidden/>
          <w:sz w:val="32"/>
        </w:rPr>
        <w:t>3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2. </w:t>
      </w:r>
      <w:r w:rsidRPr="00074402">
        <w:rPr>
          <w:noProof w:val="0"/>
          <w:sz w:val="32"/>
          <w:cs/>
        </w:rPr>
        <w:t>การดำเนินการวิเคราะห์งาน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_Toc391039088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34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3. </w:t>
      </w:r>
      <w:r w:rsidRPr="00074402">
        <w:rPr>
          <w:noProof w:val="0"/>
          <w:sz w:val="32"/>
          <w:cs/>
          <w:lang w:val="en-GB"/>
        </w:rPr>
        <w:t>การทำรายการขั้นตอนงาน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_Toc391039089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34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4. </w:t>
      </w:r>
      <w:r w:rsidRPr="00074402">
        <w:rPr>
          <w:noProof w:val="0"/>
          <w:sz w:val="32"/>
          <w:cs/>
          <w:lang w:val="en-GB"/>
        </w:rPr>
        <w:t>มาตรฐานการปฏิบัติงาน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_Toc391039090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35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5. </w:t>
      </w:r>
      <w:r w:rsidRPr="00074402">
        <w:rPr>
          <w:noProof w:val="0"/>
          <w:sz w:val="32"/>
          <w:cs/>
          <w:lang w:val="en-GB"/>
        </w:rPr>
        <w:t>เครื่องมือ อุปกรณ์ และวัสดุ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_Toc391039091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36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6. </w:t>
      </w:r>
      <w:r w:rsidRPr="00074402">
        <w:rPr>
          <w:noProof w:val="0"/>
          <w:sz w:val="32"/>
          <w:cs/>
          <w:lang w:val="en-GB"/>
        </w:rPr>
        <w:t>ความรู้ที่จำเป็น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_Toc391039092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36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7. </w:t>
      </w:r>
      <w:r w:rsidRPr="00074402">
        <w:rPr>
          <w:noProof w:val="0"/>
          <w:sz w:val="32"/>
          <w:cs/>
          <w:lang w:val="en-GB"/>
        </w:rPr>
        <w:t>ทัศนคติ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_Toc391039093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36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8. </w:t>
      </w:r>
      <w:r w:rsidRPr="00074402">
        <w:rPr>
          <w:noProof w:val="0"/>
          <w:sz w:val="32"/>
          <w:cs/>
          <w:lang w:val="en-GB"/>
        </w:rPr>
        <w:t>ความปลอดภัย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_Toc391039094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36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9. </w:t>
      </w:r>
      <w:r w:rsidRPr="00074402">
        <w:rPr>
          <w:noProof w:val="0"/>
          <w:sz w:val="32"/>
          <w:cs/>
          <w:lang w:val="en-GB"/>
        </w:rPr>
        <w:t>บทสรุป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_Toc391039095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36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กิจกรรมที่ 1.3 </w:t>
      </w:r>
      <w:r w:rsidRPr="00074402">
        <w:t>:</w:t>
      </w:r>
      <w:r w:rsidRPr="00074402">
        <w:rPr>
          <w:b w:val="0"/>
          <w:bCs w:val="0"/>
          <w:cs/>
        </w:rPr>
        <w:t>การออกแบบกิจกรรมการฝึกอบรมสำหรับงานที่ได้จากการวิเคราะห์งานอาชีพ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_Toc391039097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37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บทที่ </w:t>
      </w:r>
      <w:r w:rsidR="00840632" w:rsidRPr="00074402">
        <w:rPr>
          <w:rFonts w:hint="cs"/>
          <w:cs/>
        </w:rPr>
        <w:t>4</w:t>
      </w:r>
      <w:r w:rsidRPr="00074402">
        <w:rPr>
          <w:cs/>
        </w:rPr>
        <w:t xml:space="preserve"> การเขียนวัตถุประสงค์การปฏิบัติงานตามมาตรฐานสมรรถนะ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_Toc391039107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38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1. </w:t>
      </w:r>
      <w:r w:rsidRPr="00074402">
        <w:rPr>
          <w:noProof w:val="0"/>
          <w:sz w:val="32"/>
          <w:cs/>
        </w:rPr>
        <w:t>ความหมายของวัตถุประสงค์การปฏิบัติงาน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_Toc391039109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38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kern w:val="36"/>
          <w:sz w:val="32"/>
        </w:rPr>
        <w:t xml:space="preserve">2. </w:t>
      </w:r>
      <w:r w:rsidRPr="00074402">
        <w:rPr>
          <w:noProof w:val="0"/>
          <w:kern w:val="36"/>
          <w:sz w:val="32"/>
          <w:cs/>
        </w:rPr>
        <w:t>การจัดประเภทของวัตถุประสงค์การปฏิบัติงาน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_Toc391039110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38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noProof w:val="0"/>
          <w:sz w:val="32"/>
          <w:cs/>
        </w:rPr>
        <w:t>3</w:t>
      </w:r>
      <w:r w:rsidRPr="00074402">
        <w:rPr>
          <w:sz w:val="32"/>
        </w:rPr>
        <w:t xml:space="preserve">. </w:t>
      </w:r>
      <w:r w:rsidRPr="00074402">
        <w:rPr>
          <w:noProof w:val="0"/>
          <w:sz w:val="32"/>
          <w:cs/>
        </w:rPr>
        <w:t>องค์ประกอบของวัตถุประสงค์การปฏิบัติงาน</w:t>
      </w:r>
      <w:r w:rsidRPr="0078546E">
        <w:rPr>
          <w:webHidden/>
          <w:sz w:val="32"/>
        </w:rPr>
        <w:tab/>
        <w:t>40</w:t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noProof w:val="0"/>
          <w:sz w:val="32"/>
          <w:cs/>
        </w:rPr>
        <w:t>4</w:t>
      </w:r>
      <w:r w:rsidRPr="00074402">
        <w:rPr>
          <w:sz w:val="32"/>
        </w:rPr>
        <w:t xml:space="preserve">. </w:t>
      </w:r>
      <w:r w:rsidRPr="00074402">
        <w:rPr>
          <w:noProof w:val="0"/>
          <w:sz w:val="32"/>
          <w:cs/>
        </w:rPr>
        <w:t>บทสรุป</w:t>
      </w:r>
      <w:r w:rsidRPr="0078546E">
        <w:rPr>
          <w:webHidden/>
          <w:sz w:val="32"/>
        </w:rPr>
        <w:tab/>
        <w:t>41</w:t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กิจกรรมที่ 1.4 </w:t>
      </w:r>
      <w:r w:rsidRPr="00074402">
        <w:rPr>
          <w:b w:val="0"/>
          <w:bCs w:val="0"/>
          <w:iCs/>
        </w:rPr>
        <w:t>:</w:t>
      </w:r>
      <w:r w:rsidRPr="00074402">
        <w:rPr>
          <w:b w:val="0"/>
          <w:bCs w:val="0"/>
          <w:cs/>
        </w:rPr>
        <w:t>การเขียนวัตถุประสงค์การปฏิบัติงาน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_Toc391039113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41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บทที่ </w:t>
      </w:r>
      <w:r w:rsidR="00840632" w:rsidRPr="00074402">
        <w:rPr>
          <w:rFonts w:hint="cs"/>
          <w:cs/>
        </w:rPr>
        <w:t>5</w:t>
      </w:r>
      <w:r w:rsidRPr="00074402">
        <w:rPr>
          <w:cs/>
        </w:rPr>
        <w:t xml:space="preserve"> การจัดทำมาตรฐานสมรรถนะ (</w:t>
      </w:r>
      <w:r w:rsidRPr="00074402">
        <w:t>Competency Standard: CS)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_Toc391039114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42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kern w:val="36"/>
          <w:sz w:val="32"/>
        </w:rPr>
        <w:t xml:space="preserve">1. </w:t>
      </w:r>
      <w:r w:rsidRPr="00074402">
        <w:rPr>
          <w:noProof w:val="0"/>
          <w:kern w:val="36"/>
          <w:sz w:val="32"/>
          <w:cs/>
        </w:rPr>
        <w:t>ความหมาย และประโยชน์ของมาตรฐานสมรรถนะ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_Toc391039117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42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2. </w:t>
      </w:r>
      <w:r w:rsidRPr="00074402">
        <w:rPr>
          <w:noProof w:val="0"/>
          <w:sz w:val="32"/>
          <w:cs/>
          <w:lang w:val="en-GB"/>
        </w:rPr>
        <w:t>แนวทางการพัฒนามาตรฐานสมรรถนะ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_Toc391039118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43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3. </w:t>
      </w:r>
      <w:r w:rsidRPr="00074402">
        <w:rPr>
          <w:noProof w:val="0"/>
          <w:sz w:val="32"/>
          <w:cs/>
          <w:lang w:val="en-GB"/>
        </w:rPr>
        <w:t>องค์ประกอบมาตรฐานสมรรถนะ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_Toc391039119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45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4. </w:t>
      </w:r>
      <w:r w:rsidRPr="00074402">
        <w:rPr>
          <w:noProof w:val="0"/>
          <w:sz w:val="32"/>
          <w:cs/>
          <w:lang w:val="en-GB"/>
        </w:rPr>
        <w:t>รูปแบบของมาตรฐานสมรรถนะ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_Toc391039120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46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5. </w:t>
      </w:r>
      <w:r w:rsidRPr="00074402">
        <w:rPr>
          <w:noProof w:val="0"/>
          <w:sz w:val="32"/>
          <w:cs/>
          <w:lang w:val="en-GB"/>
        </w:rPr>
        <w:t>บทสรุป</w:t>
      </w:r>
      <w:r w:rsidRPr="0078546E">
        <w:rPr>
          <w:webHidden/>
          <w:sz w:val="32"/>
        </w:rPr>
        <w:tab/>
        <w:t>4</w:t>
      </w:r>
      <w:r w:rsidR="00A832A5">
        <w:rPr>
          <w:webHidden/>
          <w:sz w:val="32"/>
        </w:rPr>
        <w:t>6</w:t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>กิจกรรมที่ 1.</w:t>
      </w:r>
      <w:r w:rsidRPr="00074402">
        <w:rPr>
          <w:rFonts w:hint="cs"/>
          <w:cs/>
        </w:rPr>
        <w:t>5</w:t>
      </w:r>
      <w:r w:rsidRPr="00074402">
        <w:rPr>
          <w:b w:val="0"/>
          <w:bCs w:val="0"/>
          <w:iCs/>
        </w:rPr>
        <w:t>:</w:t>
      </w:r>
      <w:r w:rsidRPr="00074402">
        <w:rPr>
          <w:b w:val="0"/>
          <w:bCs w:val="0"/>
          <w:cs/>
        </w:rPr>
        <w:t>การ</w:t>
      </w:r>
      <w:r w:rsidRPr="00074402">
        <w:rPr>
          <w:rFonts w:hint="cs"/>
          <w:b w:val="0"/>
          <w:bCs w:val="0"/>
          <w:cs/>
        </w:rPr>
        <w:t>จัดทำมาตรฐานสมรรถนะ</w:t>
      </w:r>
      <w:r w:rsidRPr="0078546E">
        <w:rPr>
          <w:webHidden/>
        </w:rPr>
        <w:tab/>
      </w:r>
      <w:r w:rsidR="00A832A5">
        <w:rPr>
          <w:webHidden/>
        </w:rPr>
        <w:t>46</w:t>
      </w:r>
    </w:p>
    <w:p w:rsidR="0078546E" w:rsidRPr="0078546E" w:rsidRDefault="0078546E" w:rsidP="009771E9">
      <w:pPr>
        <w:pStyle w:val="TOC2"/>
        <w:rPr>
          <w:rFonts w:ascii="Calibri" w:hAnsi="Calibri" w:cs="Cordia New"/>
        </w:rPr>
      </w:pPr>
      <w:r w:rsidRPr="00074402">
        <w:rPr>
          <w:cs/>
        </w:rPr>
        <w:t xml:space="preserve">บทที่ </w:t>
      </w:r>
      <w:r w:rsidR="00840632" w:rsidRPr="00074402">
        <w:rPr>
          <w:rFonts w:hint="cs"/>
          <w:cs/>
        </w:rPr>
        <w:t>6</w:t>
      </w:r>
      <w:r w:rsidRPr="00074402">
        <w:rPr>
          <w:cs/>
        </w:rPr>
        <w:t xml:space="preserve"> การจัดทำข้อกำหนดในการฝึกอบรม (</w:t>
      </w:r>
      <w:r w:rsidRPr="00074402">
        <w:t>Training Requirement: TR)</w:t>
      </w:r>
      <w:r w:rsidRPr="0078546E">
        <w:rPr>
          <w:webHidden/>
        </w:rPr>
        <w:tab/>
      </w:r>
      <w:r w:rsidRPr="0078546E">
        <w:rPr>
          <w:webHidden/>
        </w:rPr>
        <w:fldChar w:fldCharType="begin"/>
      </w:r>
      <w:r w:rsidRPr="0078546E">
        <w:rPr>
          <w:webHidden/>
        </w:rPr>
        <w:instrText xml:space="preserve"> PAGEREF _Toc391039123 \h </w:instrText>
      </w:r>
      <w:r w:rsidRPr="0078546E">
        <w:rPr>
          <w:webHidden/>
        </w:rPr>
      </w:r>
      <w:r w:rsidRPr="0078546E">
        <w:rPr>
          <w:webHidden/>
        </w:rPr>
        <w:fldChar w:fldCharType="separate"/>
      </w:r>
      <w:r w:rsidR="009C5DDC">
        <w:rPr>
          <w:noProof/>
          <w:webHidden/>
        </w:rPr>
        <w:t>47</w:t>
      </w:r>
      <w:r w:rsidRPr="0078546E">
        <w:rPr>
          <w:webHidden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1. </w:t>
      </w:r>
      <w:r w:rsidRPr="00074402">
        <w:rPr>
          <w:noProof w:val="0"/>
          <w:sz w:val="32"/>
          <w:cs/>
        </w:rPr>
        <w:t xml:space="preserve">ข้อกำหนดในการฝึกอบรม </w:t>
      </w:r>
      <w:r w:rsidRPr="00074402">
        <w:rPr>
          <w:sz w:val="32"/>
        </w:rPr>
        <w:t>(Training Requirements: TR)</w:t>
      </w:r>
      <w:r w:rsidRPr="0078546E">
        <w:rPr>
          <w:webHidden/>
          <w:sz w:val="32"/>
        </w:rPr>
        <w:tab/>
      </w:r>
      <w:r w:rsidRPr="0078546E">
        <w:rPr>
          <w:webHidden/>
          <w:sz w:val="32"/>
        </w:rPr>
        <w:fldChar w:fldCharType="begin"/>
      </w:r>
      <w:r w:rsidRPr="0078546E">
        <w:rPr>
          <w:webHidden/>
          <w:sz w:val="32"/>
        </w:rPr>
        <w:instrText xml:space="preserve"> PAGEREF _Toc391039126 \h </w:instrText>
      </w:r>
      <w:r w:rsidRPr="0078546E">
        <w:rPr>
          <w:webHidden/>
          <w:sz w:val="32"/>
        </w:rPr>
      </w:r>
      <w:r w:rsidRPr="0078546E">
        <w:rPr>
          <w:webHidden/>
          <w:sz w:val="32"/>
        </w:rPr>
        <w:fldChar w:fldCharType="separate"/>
      </w:r>
      <w:r w:rsidR="009C5DDC">
        <w:rPr>
          <w:webHidden/>
          <w:sz w:val="32"/>
        </w:rPr>
        <w:t>47</w:t>
      </w:r>
      <w:r w:rsidRPr="0078546E">
        <w:rPr>
          <w:webHidden/>
          <w:sz w:val="32"/>
        </w:rPr>
        <w:fldChar w:fldCharType="end"/>
      </w:r>
    </w:p>
    <w:p w:rsidR="0078546E" w:rsidRPr="0078546E" w:rsidRDefault="0078546E" w:rsidP="009771E9">
      <w:pPr>
        <w:pStyle w:val="TOC3"/>
        <w:rPr>
          <w:rFonts w:ascii="Calibri" w:hAnsi="Calibri" w:cs="Cordia New"/>
          <w:sz w:val="32"/>
        </w:rPr>
      </w:pPr>
      <w:r w:rsidRPr="00074402">
        <w:rPr>
          <w:sz w:val="32"/>
        </w:rPr>
        <w:t xml:space="preserve">2. </w:t>
      </w:r>
      <w:r w:rsidRPr="00074402">
        <w:rPr>
          <w:noProof w:val="0"/>
          <w:sz w:val="32"/>
          <w:cs/>
        </w:rPr>
        <w:t>บทสรุป</w:t>
      </w:r>
      <w:r w:rsidRPr="0078546E">
        <w:rPr>
          <w:webHidden/>
          <w:sz w:val="32"/>
        </w:rPr>
        <w:tab/>
      </w:r>
      <w:r w:rsidR="00A832A5">
        <w:rPr>
          <w:webHidden/>
          <w:sz w:val="32"/>
        </w:rPr>
        <w:t>48</w:t>
      </w: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530ED">
        <w:rPr>
          <w:rFonts w:ascii="TH SarabunPSK" w:hAnsi="TH SarabunPSK" w:cs="TH SarabunPSK"/>
          <w:b/>
          <w:bCs/>
          <w:sz w:val="36"/>
          <w:szCs w:val="36"/>
        </w:rPr>
        <w:br w:type="page"/>
      </w:r>
    </w:p>
    <w:p w:rsidR="000F3052" w:rsidRPr="001530ED" w:rsidRDefault="000F3052" w:rsidP="00DF3E74">
      <w:pPr>
        <w:pStyle w:val="Heading1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5" w:name="_Toc391023500"/>
      <w:bookmarkStart w:id="6" w:name="_Toc391023989"/>
      <w:bookmarkStart w:id="7" w:name="_Toc391039047"/>
      <w:bookmarkStart w:id="8" w:name="_Toc394647151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lastRenderedPageBreak/>
        <w:t>ระบบการออกแบบและพัฒนาหลักสูตรอิงสมรรถนะ</w:t>
      </w:r>
      <w:bookmarkEnd w:id="5"/>
      <w:bookmarkEnd w:id="6"/>
      <w:bookmarkEnd w:id="7"/>
      <w:bookmarkEnd w:id="8"/>
    </w:p>
    <w:p w:rsidR="000F3052" w:rsidRPr="001530ED" w:rsidRDefault="000F3052" w:rsidP="00DF3E74">
      <w:pPr>
        <w:pStyle w:val="Heading1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9" w:name="_Toc391020295"/>
      <w:bookmarkStart w:id="10" w:name="_Toc391023501"/>
      <w:bookmarkStart w:id="11" w:name="_Toc391023990"/>
      <w:bookmarkStart w:id="12" w:name="_Toc391039048"/>
      <w:bookmarkStart w:id="13" w:name="_Toc394647152"/>
      <w:r w:rsidRPr="001530ED">
        <w:rPr>
          <w:rFonts w:ascii="TH SarabunPSK" w:hAnsi="TH SarabunPSK" w:cs="TH SarabunPSK"/>
          <w:color w:val="auto"/>
          <w:sz w:val="40"/>
          <w:szCs w:val="40"/>
        </w:rPr>
        <w:t>(Competency Based Curriculum Design and Development System</w:t>
      </w:r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)</w:t>
      </w:r>
      <w:bookmarkEnd w:id="9"/>
      <w:bookmarkEnd w:id="10"/>
      <w:bookmarkEnd w:id="11"/>
      <w:bookmarkEnd w:id="12"/>
      <w:bookmarkEnd w:id="13"/>
    </w:p>
    <w:p w:rsidR="000F3052" w:rsidRPr="001530ED" w:rsidRDefault="000F3052" w:rsidP="00DB7951">
      <w:pPr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sz w:val="32"/>
          <w:szCs w:val="32"/>
          <w:cs/>
        </w:rPr>
        <w:t>หลังจากการฝึกอบรมเสร็จสิ้นแล้ว ผู้เข้ารับการฝึกอบรมสามารถ</w:t>
      </w:r>
    </w:p>
    <w:p w:rsidR="000F3052" w:rsidRPr="001530ED" w:rsidRDefault="000F3052" w:rsidP="00F069D4">
      <w:pPr>
        <w:numPr>
          <w:ilvl w:val="0"/>
          <w:numId w:val="2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บอกความหมาย รูปแบบ ลักษณะของระบบการออกแบบและพัฒนาหลักสูตรอิงสมรรถนะได้</w:t>
      </w:r>
    </w:p>
    <w:p w:rsidR="000F3052" w:rsidRPr="001530ED" w:rsidRDefault="000F3052" w:rsidP="00F069D4">
      <w:pPr>
        <w:numPr>
          <w:ilvl w:val="0"/>
          <w:numId w:val="2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นำรูปแบบระบบการออกแบบและพัฒนาหลักสูตรอิงสมรรถนะ </w:t>
      </w:r>
      <w:r w:rsidRPr="001530ED">
        <w:rPr>
          <w:rFonts w:ascii="TH SarabunPSK" w:hAnsi="TH SarabunPSK" w:cs="TH SarabunPSK"/>
          <w:sz w:val="32"/>
          <w:szCs w:val="32"/>
        </w:rPr>
        <w:t xml:space="preserve">(DSD CDDS) </w:t>
      </w:r>
      <w:r w:rsidRPr="001530ED">
        <w:rPr>
          <w:rFonts w:ascii="TH SarabunPSK" w:hAnsi="TH SarabunPSK" w:cs="TH SarabunPSK"/>
          <w:sz w:val="32"/>
          <w:szCs w:val="32"/>
          <w:cs/>
        </w:rPr>
        <w:t>ไปใช้ในการปฏิบัติงาน</w:t>
      </w:r>
    </w:p>
    <w:p w:rsidR="000F3052" w:rsidRPr="001530ED" w:rsidRDefault="000F3052" w:rsidP="00DB79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หัวข้อ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0F3052" w:rsidRPr="001530ED" w:rsidRDefault="000F3052" w:rsidP="00F069D4">
      <w:pPr>
        <w:numPr>
          <w:ilvl w:val="0"/>
          <w:numId w:val="20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นิยามคำศัพท์ของหลักสูตร การพัฒนาหลักสูตร สมรรถนะ</w:t>
      </w:r>
    </w:p>
    <w:p w:rsidR="000F3052" w:rsidRPr="001530ED" w:rsidRDefault="000F3052" w:rsidP="00F069D4">
      <w:pPr>
        <w:numPr>
          <w:ilvl w:val="0"/>
          <w:numId w:val="20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ความจำเป็นในการออกแบบและพัฒนาหลักสูตรอย่างเป็นระบบ</w:t>
      </w:r>
    </w:p>
    <w:p w:rsidR="000F3052" w:rsidRPr="001530ED" w:rsidRDefault="000F3052" w:rsidP="00F069D4">
      <w:pPr>
        <w:numPr>
          <w:ilvl w:val="0"/>
          <w:numId w:val="20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แนวคิดทฤษฎีเกี่ยวกับการออกแบบและพัฒนาหลักสูตร</w:t>
      </w:r>
    </w:p>
    <w:p w:rsidR="000F3052" w:rsidRPr="001530ED" w:rsidRDefault="000F3052" w:rsidP="00F069D4">
      <w:pPr>
        <w:numPr>
          <w:ilvl w:val="0"/>
          <w:numId w:val="20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รูปแบบการออกแบบและพัฒนาหลักสูตร </w:t>
      </w:r>
      <w:r w:rsidRPr="001530ED">
        <w:rPr>
          <w:rFonts w:ascii="TH SarabunPSK" w:hAnsi="TH SarabunPSK" w:cs="TH SarabunPSK"/>
          <w:sz w:val="32"/>
          <w:szCs w:val="32"/>
        </w:rPr>
        <w:t xml:space="preserve">(CDD Model) </w:t>
      </w:r>
      <w:r w:rsidRPr="001530ED">
        <w:rPr>
          <w:rFonts w:ascii="TH SarabunPSK" w:hAnsi="TH SarabunPSK" w:cs="TH SarabunPSK"/>
          <w:sz w:val="32"/>
          <w:szCs w:val="32"/>
          <w:cs/>
        </w:rPr>
        <w:t>ที่พึงประสงค์</w:t>
      </w:r>
    </w:p>
    <w:p w:rsidR="000F3052" w:rsidRPr="001530ED" w:rsidRDefault="000F3052" w:rsidP="00F069D4">
      <w:pPr>
        <w:numPr>
          <w:ilvl w:val="0"/>
          <w:numId w:val="20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ข้อได้เปรียบของการออกแบบและพัฒนาหลักสูตร</w:t>
      </w:r>
      <w:r w:rsidRPr="001530ED">
        <w:rPr>
          <w:rFonts w:ascii="TH SarabunPSK" w:hAnsi="TH SarabunPSK" w:cs="TH SarabunPSK"/>
          <w:sz w:val="32"/>
          <w:szCs w:val="32"/>
          <w:cs/>
        </w:rPr>
        <w:t>อย่างเป็นระบบ</w:t>
      </w:r>
    </w:p>
    <w:p w:rsidR="000F3052" w:rsidRPr="001530ED" w:rsidRDefault="000F3052" w:rsidP="00F069D4">
      <w:pPr>
        <w:numPr>
          <w:ilvl w:val="0"/>
          <w:numId w:val="209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ต้นแบบระบบการออกแบบและพัฒนาหลักสูตรอิงสมรรถนะของกรมพัฒนาฝีมือแรงงาน</w:t>
      </w:r>
    </w:p>
    <w:p w:rsidR="000F3052" w:rsidRPr="001530ED" w:rsidRDefault="000F3052" w:rsidP="00DB7951">
      <w:pPr>
        <w:pStyle w:val="ListParagraph"/>
        <w:spacing w:after="0" w:line="240" w:lineRule="auto"/>
        <w:ind w:left="0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0F3052" w:rsidRPr="001530ED" w:rsidRDefault="000F3052" w:rsidP="00DB7951">
      <w:pPr>
        <w:pStyle w:val="ListParagraph"/>
        <w:spacing w:before="240" w:after="120" w:line="240" w:lineRule="auto"/>
        <w:ind w:left="0"/>
        <w:jc w:val="center"/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</w:pPr>
      <w:r w:rsidRPr="001530E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เนื้อหา</w:t>
      </w:r>
    </w:p>
    <w:p w:rsidR="000F3052" w:rsidRPr="001530ED" w:rsidRDefault="000F3052" w:rsidP="00DB7951">
      <w:pPr>
        <w:widowControl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หลักสูตร หมายถึง ชุดการฝึกอบรมที่ออกแบบขึ้นสำหรับบุคคลหรือกลุ่มบุคคล มีทั้งหลักสูตรเฉพาะทาง และหลักสูตรทั่วไป องค์ประกอบของหลักสูตร ได้แก่ คุณลักษณะตามมาตรฐานสมรรถนะ โครงการฝึกอบรม  ผลลัพธ์จากการเรียนรู้  สิ่งอำนวยความสะดวกในการฝึกอบรม และการประเมินผล</w:t>
      </w:r>
    </w:p>
    <w:p w:rsidR="000F3052" w:rsidRPr="001530ED" w:rsidRDefault="000F3052" w:rsidP="00DB7951">
      <w:pPr>
        <w:widowControl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bookmarkStart w:id="14" w:name="OLE_LINK1"/>
      <w:bookmarkStart w:id="15" w:name="OLE_LINK2"/>
      <w:r w:rsidRPr="001530ED">
        <w:rPr>
          <w:rFonts w:ascii="TH SarabunPSK" w:hAnsi="TH SarabunPSK" w:cs="TH SarabunPSK"/>
          <w:sz w:val="32"/>
          <w:szCs w:val="32"/>
          <w:cs/>
        </w:rPr>
        <w:t>การพัฒนาหลักสูตร เป็นการจัดทำกรอบการปฏิบัติงาน วิธีวิทยา (วิธีการเรียนรู้) ครอบคลุมกิจกรรมตลอดจนการผลิตผลลัพธ์</w:t>
      </w:r>
      <w:bookmarkEnd w:id="14"/>
      <w:bookmarkEnd w:id="15"/>
      <w:r w:rsidRPr="001530ED">
        <w:rPr>
          <w:rFonts w:ascii="TH SarabunPSK" w:hAnsi="TH SarabunPSK" w:cs="TH SarabunPSK"/>
          <w:sz w:val="32"/>
          <w:szCs w:val="32"/>
          <w:cs/>
        </w:rPr>
        <w:t xml:space="preserve"> การพัฒนาหลักสูตรมีผลต่อผู้ปฏิบัติงานทุกระดับที่เกี่ยวข้องกับการตัดสินใจ การออกแบบ การฝึกอบรม การเรียนรู้ และการประเมินผลหลักสูตร  </w:t>
      </w:r>
    </w:p>
    <w:p w:rsidR="000F3052" w:rsidRPr="001530ED" w:rsidRDefault="000F3052" w:rsidP="00DB7951">
      <w:pPr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สมรรถนะ</w:t>
      </w:r>
      <w:r w:rsidRPr="001530ED">
        <w:rPr>
          <w:rFonts w:ascii="TH SarabunPSK" w:hAnsi="TH SarabunPSK" w:cs="TH SarabunPSK"/>
          <w:sz w:val="32"/>
          <w:szCs w:val="32"/>
        </w:rPr>
        <w:t xml:space="preserve"> (Competency) </w:t>
      </w:r>
      <w:r w:rsidRPr="001530ED">
        <w:rPr>
          <w:rFonts w:ascii="TH SarabunPSK" w:hAnsi="TH SarabunPSK" w:cs="TH SarabunPSK"/>
          <w:sz w:val="32"/>
          <w:szCs w:val="32"/>
          <w:cs/>
        </w:rPr>
        <w:t>หมายถึงความสามารถในการปฏิบัติ</w:t>
      </w:r>
      <w:r w:rsidRPr="001530ED">
        <w:rPr>
          <w:rFonts w:ascii="TH SarabunPSK" w:hAnsi="TH SarabunPSK" w:cs="TH SarabunPSK"/>
          <w:sz w:val="32"/>
          <w:szCs w:val="32"/>
        </w:rPr>
        <w:t xml:space="preserve"> (Performance) </w:t>
      </w:r>
      <w:r w:rsidRPr="001530ED">
        <w:rPr>
          <w:rFonts w:ascii="TH SarabunPSK" w:hAnsi="TH SarabunPSK" w:cs="TH SarabunPSK"/>
          <w:sz w:val="32"/>
          <w:szCs w:val="32"/>
          <w:cs/>
        </w:rPr>
        <w:t>ภายใต้เงื่อนไข</w:t>
      </w:r>
      <w:r w:rsidRPr="001530ED">
        <w:rPr>
          <w:rFonts w:ascii="TH SarabunPSK" w:hAnsi="TH SarabunPSK" w:cs="TH SarabunPSK"/>
          <w:sz w:val="32"/>
          <w:szCs w:val="32"/>
        </w:rPr>
        <w:t xml:space="preserve"> (Condition) </w:t>
      </w:r>
      <w:r w:rsidRPr="001530ED">
        <w:rPr>
          <w:rFonts w:ascii="TH SarabunPSK" w:hAnsi="TH SarabunPSK" w:cs="TH SarabunPSK"/>
          <w:sz w:val="32"/>
          <w:szCs w:val="32"/>
          <w:cs/>
        </w:rPr>
        <w:t>โดยใช้เครื่องมือวัสดุอุปกรณ์ที่ระบุไว้ให้ได้มาตรฐาน</w:t>
      </w:r>
      <w:r w:rsidRPr="001530ED">
        <w:rPr>
          <w:rFonts w:ascii="TH SarabunPSK" w:hAnsi="TH SarabunPSK" w:cs="TH SarabunPSK"/>
          <w:sz w:val="32"/>
          <w:szCs w:val="32"/>
        </w:rPr>
        <w:t xml:space="preserve"> (Standard) </w:t>
      </w:r>
      <w:r w:rsidRPr="001530ED">
        <w:rPr>
          <w:rFonts w:ascii="TH SarabunPSK" w:hAnsi="TH SarabunPSK" w:cs="TH SarabunPSK"/>
          <w:sz w:val="32"/>
          <w:szCs w:val="32"/>
          <w:cs/>
        </w:rPr>
        <w:t>ตามเกณฑ์การปฏิบัติ</w:t>
      </w:r>
      <w:r w:rsidRPr="001530ED">
        <w:rPr>
          <w:rFonts w:ascii="TH SarabunPSK" w:hAnsi="TH SarabunPSK" w:cs="TH SarabunPSK"/>
          <w:sz w:val="32"/>
          <w:szCs w:val="32"/>
        </w:rPr>
        <w:t xml:space="preserve"> (Performance Criteria)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และมีหลักฐานการปฏิบัติ</w:t>
      </w:r>
      <w:r w:rsidRPr="001530ED">
        <w:rPr>
          <w:rFonts w:ascii="TH SarabunPSK" w:hAnsi="TH SarabunPSK" w:cs="TH SarabunPSK"/>
          <w:sz w:val="32"/>
          <w:szCs w:val="32"/>
        </w:rPr>
        <w:t xml:space="preserve"> (Evidence) </w:t>
      </w:r>
      <w:r w:rsidRPr="001530ED">
        <w:rPr>
          <w:rFonts w:ascii="TH SarabunPSK" w:hAnsi="TH SarabunPSK" w:cs="TH SarabunPSK"/>
          <w:sz w:val="32"/>
          <w:szCs w:val="32"/>
          <w:cs/>
        </w:rPr>
        <w:t>ให้ประเมินผลและตรวจสอบได้ หลักสูตร         อิงสมรรถนะจึงยึดความสามารถของผู้เข้ารับการฝึกอบรมเป็นหลักกำหนดเกณฑ์ความสามารถที่พึงปฏิบัติจึงเป็นการฝึกตามความสามารถไม่ได้มุ่งเรื่องความรู้หรือเนื้อหาวิชาที่อาจมีความเปลี่ยนแปลงได้ตามกาลเวลาแต่พัฒนาทักษะความสามารถ เจตคติ และค่านิยมอันเป็นประโยชน์ต่อการทำงานหลักสูตรนี้มีโครงสร้างแสดงเกณฑ์ความสามารถที่ต้องการในแต่ละระดับชั้น ทักษะและความสามารถถูกกำหนดให้มีความต่อเนื่องกันโดยแต่ละระดับจะเป็นฐานสำหรับความสามารถในระดับต่อไป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cs/>
        </w:rPr>
        <w:br w:type="page"/>
      </w:r>
    </w:p>
    <w:p w:rsidR="000F3052" w:rsidRPr="001530ED" w:rsidRDefault="000F3052" w:rsidP="00F069D4">
      <w:pPr>
        <w:pStyle w:val="Heading3"/>
        <w:numPr>
          <w:ilvl w:val="0"/>
          <w:numId w:val="294"/>
        </w:numPr>
        <w:tabs>
          <w:tab w:val="clear" w:pos="900"/>
          <w:tab w:val="left" w:pos="567"/>
        </w:tabs>
        <w:ind w:hanging="796"/>
        <w:rPr>
          <w:rFonts w:ascii="TH SarabunPSK" w:hAnsi="TH SarabunPSK" w:cs="TH SarabunPSK"/>
          <w:b/>
          <w:bCs/>
        </w:rPr>
      </w:pPr>
      <w:bookmarkStart w:id="16" w:name="_Toc391023502"/>
      <w:bookmarkStart w:id="17" w:name="_Toc391023991"/>
      <w:bookmarkStart w:id="18" w:name="_Toc391039049"/>
      <w:bookmarkStart w:id="19" w:name="_Toc394647153"/>
      <w:r w:rsidRPr="001530ED">
        <w:rPr>
          <w:rFonts w:ascii="TH SarabunPSK" w:hAnsi="TH SarabunPSK" w:cs="TH SarabunPSK"/>
          <w:b/>
          <w:bCs/>
          <w:cs/>
        </w:rPr>
        <w:lastRenderedPageBreak/>
        <w:t>ความจำเป็นในการออกแบบและพัฒนาหลักสูตรอย่างเป็นระบบ</w:t>
      </w:r>
      <w:bookmarkEnd w:id="16"/>
      <w:bookmarkEnd w:id="17"/>
      <w:bookmarkEnd w:id="18"/>
      <w:bookmarkEnd w:id="19"/>
    </w:p>
    <w:p w:rsidR="000F3052" w:rsidRPr="001530ED" w:rsidRDefault="00AF782F" w:rsidP="00DB795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ความเปลี่ยนแปลงของโลกาภิวั</w:t>
      </w:r>
      <w:r>
        <w:rPr>
          <w:rFonts w:ascii="TH SarabunPSK" w:hAnsi="TH SarabunPSK" w:cs="TH SarabunPSK" w:hint="cs"/>
          <w:sz w:val="32"/>
          <w:szCs w:val="32"/>
          <w:cs/>
        </w:rPr>
        <w:t>ต</w:t>
      </w:r>
      <w:r w:rsidR="000F3052" w:rsidRPr="001530ED">
        <w:rPr>
          <w:rFonts w:ascii="TH SarabunPSK" w:hAnsi="TH SarabunPSK" w:cs="TH SarabunPSK"/>
          <w:sz w:val="32"/>
          <w:szCs w:val="32"/>
          <w:cs/>
        </w:rPr>
        <w:t>น์และธุรกิจอุตสาหกรรม หน่วยงานฝึกอบรมต้องเผชิญปัญหาอุปสรรคและข้อท้าทายในการผลิตและพัฒนาแรงงานตอบสนองการผลิต การปฏิวัติทางเทคโนโลยีและนำเทคโนโลยีคอมพิวเตอร์มาใช้อย่างกว้างขวาง ทำให้อุตสาหกรรมมีความก้าวหน้าทั้งด้านการผลิต การจำหน่าย และการสื่อสารคมนาคม ต้องมีการพัฒนาทักษะการผลิตที่ใช้เทคโนโลยีชั้นสูง สถานประกอบกิจการขนาดใหญ่และทันสมัยจำเป็นต้องมีบุคลากรที่มีทักษะความรู้ความสามารถทั้งทางด้านคณิตศาสตร์ วิทยาศาสตร์ ภาษา เทคโนโลยีและการสื่อสารมากขึ้น บุคลากรผู้ปฏิบัติงานต้องฝึกฝน พัฒนา และเรียนรู้ตลอดชีวิต เพื่อให้สามารถปรับตัว และตอบสนองต่อสภาวะแวดล้อมในการปฏิบัติงานได้ดี</w:t>
      </w:r>
    </w:p>
    <w:p w:rsidR="000F3052" w:rsidRPr="001530ED" w:rsidRDefault="000F3052" w:rsidP="00DB7951">
      <w:pPr>
        <w:pStyle w:val="Heading3"/>
        <w:tabs>
          <w:tab w:val="clear" w:pos="900"/>
          <w:tab w:val="left" w:pos="720"/>
        </w:tabs>
        <w:ind w:left="284" w:firstLine="850"/>
        <w:jc w:val="thaiDistribute"/>
        <w:rPr>
          <w:rFonts w:ascii="TH SarabunPSK" w:hAnsi="TH SarabunPSK" w:cs="TH SarabunPSK"/>
        </w:rPr>
      </w:pPr>
      <w:r w:rsidRPr="001530ED">
        <w:rPr>
          <w:rFonts w:ascii="TH SarabunPSK" w:hAnsi="TH SarabunPSK" w:cs="TH SarabunPSK"/>
          <w:cs/>
        </w:rPr>
        <w:tab/>
      </w:r>
      <w:bookmarkStart w:id="20" w:name="_Toc391020297"/>
      <w:bookmarkStart w:id="21" w:name="_Toc391023503"/>
      <w:bookmarkStart w:id="22" w:name="_Toc391023992"/>
      <w:bookmarkStart w:id="23" w:name="_Toc391039050"/>
      <w:bookmarkStart w:id="24" w:name="_Toc394647154"/>
      <w:r w:rsidRPr="001530ED">
        <w:rPr>
          <w:rFonts w:ascii="TH SarabunPSK" w:hAnsi="TH SarabunPSK" w:cs="TH SarabunPSK"/>
          <w:cs/>
        </w:rPr>
        <w:t>เพื่อตอบสนองปัญหาอุปสรรคและข้อท้าทายดังกล่าว การออกแบบและพัฒนาหลักสูตรอย่างเป็นระบบจะช่วยเสริมสร้างแนวทางการฝึกอบรมและประเมินผลที่มีคุณลักษณะเหมาะสมเป็นการเฉพาะ โดยอาจพัฒนาจากแนวทางเดิมที่มีอยู่แล้ว หรือพัฒนาขึ้นใหม่เพื่อตอบสนองต่อความจำเป็นโครงสร้างพื้นฐานทางอุตสาหกรรมได้ดียิ่งขึ้น</w:t>
      </w:r>
      <w:bookmarkEnd w:id="20"/>
      <w:bookmarkEnd w:id="21"/>
      <w:bookmarkEnd w:id="22"/>
      <w:bookmarkEnd w:id="23"/>
      <w:bookmarkEnd w:id="24"/>
    </w:p>
    <w:p w:rsidR="000F3052" w:rsidRPr="001530ED" w:rsidRDefault="000F3052" w:rsidP="00F069D4">
      <w:pPr>
        <w:pStyle w:val="Heading3"/>
        <w:numPr>
          <w:ilvl w:val="0"/>
          <w:numId w:val="294"/>
        </w:numPr>
        <w:spacing w:before="120"/>
        <w:ind w:left="284" w:hanging="284"/>
        <w:rPr>
          <w:rFonts w:ascii="TH SarabunPSK" w:hAnsi="TH SarabunPSK" w:cs="TH SarabunPSK"/>
          <w:b/>
          <w:bCs/>
        </w:rPr>
      </w:pPr>
      <w:bookmarkStart w:id="25" w:name="_Toc391023504"/>
      <w:bookmarkStart w:id="26" w:name="_Toc391023993"/>
      <w:bookmarkStart w:id="27" w:name="_Toc391039051"/>
      <w:bookmarkStart w:id="28" w:name="_Toc394647155"/>
      <w:r w:rsidRPr="001530ED">
        <w:rPr>
          <w:rFonts w:ascii="TH SarabunPSK" w:hAnsi="TH SarabunPSK" w:cs="TH SarabunPSK"/>
          <w:b/>
          <w:bCs/>
          <w:cs/>
        </w:rPr>
        <w:t xml:space="preserve">รูปแบบการออกแบบและพัฒนาหลักสูตร </w:t>
      </w:r>
      <w:r w:rsidRPr="001530ED">
        <w:rPr>
          <w:rFonts w:ascii="TH SarabunPSK" w:hAnsi="TH SarabunPSK" w:cs="TH SarabunPSK"/>
          <w:b/>
          <w:bCs/>
        </w:rPr>
        <w:t xml:space="preserve">(CDD Model) </w:t>
      </w:r>
      <w:r w:rsidRPr="001530ED">
        <w:rPr>
          <w:rFonts w:ascii="TH SarabunPSK" w:hAnsi="TH SarabunPSK" w:cs="TH SarabunPSK"/>
          <w:b/>
          <w:bCs/>
          <w:cs/>
        </w:rPr>
        <w:t>ที่พึงประสงค์</w:t>
      </w:r>
      <w:bookmarkEnd w:id="25"/>
      <w:bookmarkEnd w:id="26"/>
      <w:bookmarkEnd w:id="27"/>
      <w:bookmarkEnd w:id="28"/>
    </w:p>
    <w:p w:rsidR="000F3052" w:rsidRPr="001530ED" w:rsidRDefault="000F3052" w:rsidP="00DB795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การประยุกต์ใช้รูปแบบของการออกแบบและพัฒนาหลักสูตรมีความสำคัญอย่างยิ่ง นักพัฒนาหลักสูตรที่มีประสบการณ์และความชำนาญจะสามารถจัดลำดับขั้นตอนและกระบวนวิธีการได้ดี มีการทบทวนหลักสูตรเดิมก่อนเริ่มดำเนินโครงการ/กิจกรรม และทำการพัฒนาลำดับขั้นตอนอย่างเหมาะสม</w:t>
      </w:r>
    </w:p>
    <w:p w:rsidR="000F3052" w:rsidRPr="001530ED" w:rsidRDefault="000F3052" w:rsidP="00F069D4">
      <w:pPr>
        <w:pStyle w:val="Heading3"/>
        <w:numPr>
          <w:ilvl w:val="0"/>
          <w:numId w:val="294"/>
        </w:numPr>
        <w:spacing w:before="120"/>
        <w:ind w:left="284" w:hanging="284"/>
        <w:rPr>
          <w:rFonts w:ascii="TH SarabunPSK" w:hAnsi="TH SarabunPSK" w:cs="TH SarabunPSK"/>
          <w:b/>
          <w:bCs/>
        </w:rPr>
      </w:pPr>
      <w:bookmarkStart w:id="29" w:name="_Toc391023505"/>
      <w:bookmarkStart w:id="30" w:name="_Toc391023994"/>
      <w:bookmarkStart w:id="31" w:name="_Toc391039052"/>
      <w:bookmarkStart w:id="32" w:name="_Toc394647156"/>
      <w:r w:rsidRPr="001530ED">
        <w:rPr>
          <w:rFonts w:ascii="TH SarabunPSK" w:hAnsi="TH SarabunPSK" w:cs="TH SarabunPSK"/>
          <w:b/>
          <w:bCs/>
          <w:shd w:val="clear" w:color="auto" w:fill="FFFFFF"/>
          <w:cs/>
        </w:rPr>
        <w:t>ข้อได้เปรียบของการออกแบบและพัฒนาหลักสูตร</w:t>
      </w:r>
      <w:r w:rsidRPr="001530ED">
        <w:rPr>
          <w:rFonts w:ascii="TH SarabunPSK" w:hAnsi="TH SarabunPSK" w:cs="TH SarabunPSK"/>
          <w:b/>
          <w:bCs/>
          <w:cs/>
        </w:rPr>
        <w:t>อย่างเป็นระบบ</w:t>
      </w:r>
      <w:bookmarkEnd w:id="29"/>
      <w:bookmarkEnd w:id="30"/>
      <w:bookmarkEnd w:id="31"/>
      <w:bookmarkEnd w:id="32"/>
    </w:p>
    <w:p w:rsidR="000F3052" w:rsidRPr="001530ED" w:rsidRDefault="000F3052" w:rsidP="00DB7951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ระบบการจัดการช่วยสร้างสัมฤทธิ์ผลตามเป้าหมายการพัฒนา โดยมีข้อได้เปรียบ คือ</w:t>
      </w:r>
    </w:p>
    <w:p w:rsidR="000F3052" w:rsidRPr="001530ED" w:rsidRDefault="000F3052" w:rsidP="00F069D4">
      <w:pPr>
        <w:pStyle w:val="ListParagraph"/>
        <w:numPr>
          <w:ilvl w:val="0"/>
          <w:numId w:val="211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มีความเป็นเหตุเป็นผล สร้างผลที่แม่นยำ มีประสิทธิภาพ และประสิทธิผลมากกว่า</w:t>
      </w:r>
    </w:p>
    <w:p w:rsidR="000F3052" w:rsidRPr="001530ED" w:rsidRDefault="000F3052" w:rsidP="00F069D4">
      <w:pPr>
        <w:pStyle w:val="ListParagraph"/>
        <w:numPr>
          <w:ilvl w:val="0"/>
          <w:numId w:val="211"/>
        </w:numPr>
        <w:tabs>
          <w:tab w:val="left" w:pos="1701"/>
        </w:tabs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หลีกเลี่ยงการจัดการตามอำเภอใจ ซึ่งสร้างความสับสนให้แก่บุคคลที่เกี่ยวข้อง</w:t>
      </w:r>
    </w:p>
    <w:p w:rsidR="000F3052" w:rsidRPr="001530ED" w:rsidRDefault="000F3052" w:rsidP="00F069D4">
      <w:pPr>
        <w:pStyle w:val="ListParagraph"/>
        <w:numPr>
          <w:ilvl w:val="0"/>
          <w:numId w:val="211"/>
        </w:numPr>
        <w:tabs>
          <w:tab w:val="left" w:pos="1701"/>
        </w:tabs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ตอบสนองความต้องการหรือความจำเป็นในการฝึกอบรม มาตรฐานสมรรถนะ เอกสาร ทรัพยากร และการประเมินผลได้ดี</w:t>
      </w:r>
    </w:p>
    <w:p w:rsidR="000F3052" w:rsidRPr="001530ED" w:rsidRDefault="000F3052" w:rsidP="00DB7951">
      <w:pPr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รูปแบบการออกแบบและพัฒนาหลักสูตรทั้งสองโมเดลที่กล่าวแล้วสามารถนำมาประยุกต์ใช้ได้  โดยแต่ละโมเดลมีขั้นตอนที่คล้ายคลึงกัน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F3052" w:rsidRPr="001530ED" w:rsidRDefault="000F3052" w:rsidP="00F069D4">
      <w:pPr>
        <w:pStyle w:val="Heading3"/>
        <w:numPr>
          <w:ilvl w:val="0"/>
          <w:numId w:val="294"/>
        </w:numPr>
        <w:tabs>
          <w:tab w:val="clear" w:pos="900"/>
          <w:tab w:val="left" w:pos="284"/>
        </w:tabs>
        <w:ind w:left="284" w:hanging="284"/>
        <w:rPr>
          <w:rFonts w:ascii="TH SarabunPSK" w:hAnsi="TH SarabunPSK" w:cs="TH SarabunPSK"/>
          <w:b/>
          <w:bCs/>
        </w:rPr>
      </w:pPr>
      <w:bookmarkStart w:id="33" w:name="_Toc391023506"/>
      <w:bookmarkStart w:id="34" w:name="_Toc391023995"/>
      <w:bookmarkStart w:id="35" w:name="_Toc391039053"/>
      <w:bookmarkStart w:id="36" w:name="_Toc394647157"/>
      <w:r w:rsidRPr="001530ED">
        <w:rPr>
          <w:rFonts w:ascii="TH SarabunPSK" w:hAnsi="TH SarabunPSK" w:cs="TH SarabunPSK"/>
          <w:b/>
          <w:bCs/>
          <w:cs/>
        </w:rPr>
        <w:t>ต้นแบบระบบการออกแบบและพัฒนาหลักสูตรอิงสมรรถนะ</w:t>
      </w:r>
      <w:r w:rsidRPr="001530ED">
        <w:rPr>
          <w:rFonts w:ascii="TH SarabunPSK" w:hAnsi="TH SarabunPSK" w:cs="TH SarabunPSK"/>
          <w:b/>
          <w:bCs/>
        </w:rPr>
        <w:t xml:space="preserve"> (Department of Skill Development Competency Based Curriculum Design and Development  System, DSD CDD System)</w:t>
      </w:r>
      <w:bookmarkEnd w:id="33"/>
      <w:bookmarkEnd w:id="34"/>
      <w:bookmarkEnd w:id="35"/>
      <w:bookmarkEnd w:id="36"/>
    </w:p>
    <w:p w:rsidR="000F3052" w:rsidRDefault="000F3052" w:rsidP="00DB7951">
      <w:pPr>
        <w:spacing w:after="0" w:line="240" w:lineRule="auto"/>
        <w:ind w:left="284" w:firstLine="850"/>
        <w:jc w:val="thaiDistribute"/>
        <w:rPr>
          <w:rFonts w:ascii="TH SarabunPSK" w:hAnsi="TH SarabunPSK" w:cs="TH SarabunPSK" w:hint="cs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ระบบการออกแบบและพัฒนาหลักสูตรอิงสมรรถนะของกรมพัฒนาฝีมือแรงงานใช้ รูปแบบ“แอดดี้ (</w:t>
      </w:r>
      <w:r w:rsidRPr="001530ED">
        <w:rPr>
          <w:rFonts w:ascii="TH SarabunPSK" w:hAnsi="TH SarabunPSK" w:cs="TH SarabunPSK"/>
          <w:sz w:val="32"/>
          <w:szCs w:val="32"/>
        </w:rPr>
        <w:t>ADDIE)”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 ประกอบด้วย </w:t>
      </w:r>
      <w:r w:rsidRPr="001530ED">
        <w:rPr>
          <w:rFonts w:ascii="TH SarabunPSK" w:hAnsi="TH SarabunPSK" w:cs="TH SarabunPSK"/>
          <w:sz w:val="32"/>
          <w:szCs w:val="32"/>
        </w:rPr>
        <w:t>5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ขั้นตอน ได้แก่ การวิเคราะห์ การออกแบบ การพัฒนา การนำไปใช้ และการประเมินผล </w:t>
      </w:r>
    </w:p>
    <w:p w:rsidR="0078546E" w:rsidRDefault="0078546E" w:rsidP="00DB7951">
      <w:pPr>
        <w:spacing w:after="0" w:line="240" w:lineRule="auto"/>
        <w:ind w:left="284" w:firstLine="850"/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78546E" w:rsidRPr="001530ED" w:rsidRDefault="0078546E" w:rsidP="00DB795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F3052" w:rsidRPr="001530ED" w:rsidRDefault="00CA5495" w:rsidP="00DB7951">
      <w:pPr>
        <w:spacing w:after="0" w:line="240" w:lineRule="auto"/>
        <w:ind w:firstLine="36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4FB983A2" wp14:editId="1AFBC69B">
                <wp:simplePos x="0" y="0"/>
                <wp:positionH relativeFrom="column">
                  <wp:posOffset>989965</wp:posOffset>
                </wp:positionH>
                <wp:positionV relativeFrom="paragraph">
                  <wp:posOffset>157480</wp:posOffset>
                </wp:positionV>
                <wp:extent cx="3737610" cy="1933575"/>
                <wp:effectExtent l="0" t="0" r="0" b="4445"/>
                <wp:wrapNone/>
                <wp:docPr id="47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7610" cy="1933575"/>
                          <a:chOff x="3430" y="11854"/>
                          <a:chExt cx="5572" cy="2592"/>
                        </a:xfrm>
                      </wpg:grpSpPr>
                      <pic:pic xmlns:pic="http://schemas.openxmlformats.org/drawingml/2006/picture">
                        <pic:nvPicPr>
                          <pic:cNvPr id="479" name="Picture 18" descr="คำอธิบาย: ADDIE Model (Instructional System Desig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contrast="-2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0" y="11854"/>
                            <a:ext cx="5572" cy="25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80" name="Group 6"/>
                        <wpg:cNvGrpSpPr>
                          <a:grpSpLocks/>
                        </wpg:cNvGrpSpPr>
                        <wpg:grpSpPr bwMode="auto">
                          <a:xfrm>
                            <a:off x="4012" y="11949"/>
                            <a:ext cx="3432" cy="2355"/>
                            <a:chOff x="4012" y="11949"/>
                            <a:chExt cx="3432" cy="2355"/>
                          </a:xfrm>
                        </wpg:grpSpPr>
                        <wps:wsp>
                          <wps:cNvPr id="481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15" y="13780"/>
                              <a:ext cx="1307" cy="524"/>
                            </a:xfrm>
                            <a:prstGeom prst="rect">
                              <a:avLst/>
                            </a:prstGeom>
                            <a:solidFill>
                              <a:srgbClr val="F2F2F2"/>
                            </a:solidFill>
                            <a:ln w="12700">
                              <a:solidFill>
                                <a:srgbClr val="1B4955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205867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78546E" w:rsidRPr="00B35272" w:rsidRDefault="0078546E" w:rsidP="00B84BC8">
                                <w:pPr>
                                  <w:jc w:val="center"/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</w:rPr>
                                </w:pPr>
                                <w:r w:rsidRPr="00B35272"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  <w:cs/>
                                  </w:rPr>
                                  <w:t>การพัฒนา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37" y="13128"/>
                              <a:ext cx="1507" cy="546"/>
                            </a:xfrm>
                            <a:prstGeom prst="rect">
                              <a:avLst/>
                            </a:prstGeom>
                            <a:solidFill>
                              <a:srgbClr val="F2F2F2"/>
                            </a:solidFill>
                            <a:ln w="12700">
                              <a:solidFill>
                                <a:srgbClr val="1B4955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205867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78546E" w:rsidRPr="00B35272" w:rsidRDefault="0078546E" w:rsidP="00B84BC8">
                                <w:pPr>
                                  <w:jc w:val="center"/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</w:rPr>
                                </w:pPr>
                                <w:r w:rsidRPr="00B35272"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  <w:cs/>
                                  </w:rPr>
                                  <w:t>การออกแบบ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15" y="12530"/>
                              <a:ext cx="1442" cy="508"/>
                            </a:xfrm>
                            <a:prstGeom prst="rect">
                              <a:avLst/>
                            </a:prstGeom>
                            <a:solidFill>
                              <a:srgbClr val="F2F2F2"/>
                            </a:solidFill>
                            <a:ln w="12700">
                              <a:solidFill>
                                <a:srgbClr val="1B4955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205867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78546E" w:rsidRPr="00B35272" w:rsidRDefault="0078546E" w:rsidP="00B84BC8">
                                <w:pPr>
                                  <w:jc w:val="center"/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</w:rPr>
                                </w:pPr>
                                <w:r w:rsidRPr="00B35272"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  <w:cs/>
                                  </w:rPr>
                                  <w:t>การวิเคราะห์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82" y="11949"/>
                              <a:ext cx="1775" cy="489"/>
                            </a:xfrm>
                            <a:prstGeom prst="rect">
                              <a:avLst/>
                            </a:prstGeom>
                            <a:solidFill>
                              <a:srgbClr val="F2F2F2"/>
                            </a:solidFill>
                            <a:ln w="12700">
                              <a:solidFill>
                                <a:srgbClr val="1B4955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205867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78546E" w:rsidRPr="00B35272" w:rsidRDefault="0078546E" w:rsidP="00B84BC8">
                                <w:pPr>
                                  <w:jc w:val="center"/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</w:rPr>
                                </w:pPr>
                                <w:r w:rsidRPr="00B35272"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  <w:cs/>
                                  </w:rPr>
                                  <w:t>การประเมินผล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12" y="13128"/>
                              <a:ext cx="1453" cy="546"/>
                            </a:xfrm>
                            <a:prstGeom prst="rect">
                              <a:avLst/>
                            </a:prstGeom>
                            <a:solidFill>
                              <a:srgbClr val="F2F2F2"/>
                            </a:solidFill>
                            <a:ln w="12700">
                              <a:solidFill>
                                <a:srgbClr val="1B4955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205867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78546E" w:rsidRPr="00B35272" w:rsidRDefault="0078546E" w:rsidP="00B84BC8">
                                <w:pPr>
                                  <w:jc w:val="center"/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  <w:cs/>
                                  </w:rPr>
                                </w:pPr>
                                <w:r w:rsidRPr="00B35272">
                                  <w:rPr>
                                    <w:rFonts w:ascii="TH SarabunPSK" w:hAnsi="TH SarabunPSK"/>
                                    <w:b/>
                                    <w:bCs/>
                                    <w:sz w:val="32"/>
                                    <w:cs/>
                                  </w:rPr>
                                  <w:t>การนำไปใช้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77.95pt;margin-top:12.4pt;width:294.3pt;height:152.25pt;z-index:251668992" coordorigin="3430,11854" coordsize="5572,25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คำอธิบาย: ADDIE Model (Instructional System Design)" style="position:absolute;left:3430;top:11854;width:5572;height:25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2JpzGAAAA3AAAAA8AAABkcnMvZG93bnJldi54bWxEj0FrwkAUhO+F/oflFbzppibYNrpKUQpF&#10;EKkV6fGZfU1Cs29Ddk2iv94VhB6HmfmGmS16U4mWGldaVvA8ikAQZ1aXnCvYf38MX0E4j6yxskwK&#10;zuRgMX98mGGqbcdf1O58LgKEXYoKCu/rVEqXFWTQjWxNHLxf2xj0QTa51A12AW4qOY6iiTRYclgo&#10;sKZlQdnf7mQUHNbb4+pku/HPZh3HfFnqGBOv1OCpf5+C8NT7//C9/akVJC9vcDsTjoCcX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fYmnMYAAADcAAAADwAAAAAAAAAAAAAA&#10;AACfAgAAZHJzL2Rvd25yZXYueG1sUEsFBgAAAAAEAAQA9wAAAJIDAAAAAA==&#10;">
                  <v:imagedata r:id="rId11" o:title=" ADDIE Model (Instructional System Design)" gain="52429f" grayscale="t"/>
                </v:shape>
                <v:group id="Group 6" o:spid="_x0000_s1028" style="position:absolute;left:4012;top:11949;width:3432;height:2355" coordorigin="4012,11949" coordsize="3432,23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3k6gs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P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t5OoLCAAAA3A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9" type="#_x0000_t202" style="position:absolute;left:5215;top:13780;width:1307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8uoMQA&#10;AADcAAAADwAAAGRycy9kb3ducmV2LnhtbESPT2sCMRTE74V+h/AKvdWsUoquRrEVi0gv/rs/Ns/N&#10;6uZl2cTd9Ns3QsHjMDO/YWaLaGvRUesrxwqGgwwEceF0xaWC42H9NgbhA7LG2jEp+CUPi/nz0wxz&#10;7XreUbcPpUgQ9jkqMCE0uZS+MGTRD1xDnLyzay2GJNtS6hb7BLe1HGXZh7RYcVow2NCXoeK6v1kF&#10;9eRAZey7lTkVP5eot5/fm2an1OtLXE5BBIrhEf5vb7SC9/EQ7mfS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/LqDEAAAA3AAAAA8AAAAAAAAAAAAAAAAAmAIAAGRycy9k&#10;b3ducmV2LnhtbFBLBQYAAAAABAAEAPUAAACJAwAAAAA=&#10;" fillcolor="#f2f2f2" strokecolor="#1b4955" strokeweight="1pt">
                    <v:shadow on="t" color="#205867" opacity=".5" offset="1pt"/>
                    <v:textbox>
                      <w:txbxContent>
                        <w:p w:rsidR="0078546E" w:rsidRPr="00B35272" w:rsidRDefault="0078546E" w:rsidP="00B84BC8">
                          <w:pPr>
                            <w:jc w:val="center"/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</w:rPr>
                          </w:pPr>
                          <w:r w:rsidRPr="00B35272"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  <w:cs/>
                            </w:rPr>
                            <w:t>การพัฒนา</w:t>
                          </w:r>
                        </w:p>
                      </w:txbxContent>
                    </v:textbox>
                  </v:shape>
                  <v:shape id="Text Box 8" o:spid="_x0000_s1030" type="#_x0000_t202" style="position:absolute;left:5937;top:13128;width:1507;height: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2w18MA&#10;AADcAAAADwAAAGRycy9kb3ducmV2LnhtbESPQWsCMRSE7wX/Q3gFbzVbEbFbo2hLi4gXtb0/Ns/N&#10;6uZl2aS76b83guBxmJlvmPky2lp01PrKsYLXUQaCuHC64lLBz/HrZQbCB2SNtWNS8E8elovB0xxz&#10;7XreU3cIpUgQ9jkqMCE0uZS+MGTRj1xDnLyTay2GJNtS6hb7BLe1HGfZVFqsOC0YbOjDUHE5/FkF&#10;9duRyth3n+a32J2j3q6/N81eqeFzXL2DCBTDI3xvb7SCyWwMtzPpCM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e2w18MAAADcAAAADwAAAAAAAAAAAAAAAACYAgAAZHJzL2Rv&#10;d25yZXYueG1sUEsFBgAAAAAEAAQA9QAAAIgDAAAAAA==&#10;" fillcolor="#f2f2f2" strokecolor="#1b4955" strokeweight="1pt">
                    <v:shadow on="t" color="#205867" opacity=".5" offset="1pt"/>
                    <v:textbox>
                      <w:txbxContent>
                        <w:p w:rsidR="0078546E" w:rsidRPr="00B35272" w:rsidRDefault="0078546E" w:rsidP="00B84BC8">
                          <w:pPr>
                            <w:jc w:val="center"/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</w:rPr>
                          </w:pPr>
                          <w:r w:rsidRPr="00B35272"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  <w:cs/>
                            </w:rPr>
                            <w:t>การออกแบบ</w:t>
                          </w:r>
                        </w:p>
                      </w:txbxContent>
                    </v:textbox>
                  </v:shape>
                  <v:shape id="Text Box 9" o:spid="_x0000_s1031" type="#_x0000_t202" style="position:absolute;left:5215;top:12530;width:1442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EVTMQA&#10;AADcAAAADwAAAGRycy9kb3ducmV2LnhtbESPQWsCMRSE7wX/Q3hCbzWrFbGrUbSlItKL2t4fm+dm&#10;283Lskl303/fCILHYWa+YZbraGvRUesrxwrGowwEceF0xaWCz/P70xyED8gaa8ek4I88rFeDhyXm&#10;2vV8pO4USpEg7HNUYEJocil9YciiH7mGOHkX11oMSbal1C32CW5rOcmymbRYcVow2NCroeLn9GsV&#10;1C9nKmPfvZmv4uM76sN2t2+OSj0O42YBIlAM9/CtvdcKpvNnuJ5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hFUzEAAAA3AAAAA8AAAAAAAAAAAAAAAAAmAIAAGRycy9k&#10;b3ducmV2LnhtbFBLBQYAAAAABAAEAPUAAACJAwAAAAA=&#10;" fillcolor="#f2f2f2" strokecolor="#1b4955" strokeweight="1pt">
                    <v:shadow on="t" color="#205867" opacity=".5" offset="1pt"/>
                    <v:textbox>
                      <w:txbxContent>
                        <w:p w:rsidR="0078546E" w:rsidRPr="00B35272" w:rsidRDefault="0078546E" w:rsidP="00B84BC8">
                          <w:pPr>
                            <w:jc w:val="center"/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</w:rPr>
                          </w:pPr>
                          <w:r w:rsidRPr="00B35272"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  <w:cs/>
                            </w:rPr>
                            <w:t>การวิเคราะห์</w:t>
                          </w:r>
                        </w:p>
                      </w:txbxContent>
                    </v:textbox>
                  </v:shape>
                  <v:shape id="Text Box 10" o:spid="_x0000_s1032" type="#_x0000_t202" style="position:absolute;left:4882;top:11949;width:1775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iNOMQA&#10;AADcAAAADwAAAGRycy9kb3ducmV2LnhtbESPT2sCMRTE7wW/Q3iCt5q1SNHVKNpikdKL/+6PzXOz&#10;unlZNulu+u2bQsHjMDO/YZbraGvRUesrxwom4wwEceF0xaWC82n3PAPhA7LG2jEp+CEP69XgaYm5&#10;dj0fqDuGUiQI+xwVmBCaXEpfGLLox64hTt7VtRZDkm0pdYt9gttavmTZq7RYcVow2NCboeJ+/LYK&#10;6vmJyth37+ZSfN2i/tx+7JuDUqNh3CxABIrhEf5v77WC6WwKf2fS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jTjEAAAA3AAAAA8AAAAAAAAAAAAAAAAAmAIAAGRycy9k&#10;b3ducmV2LnhtbFBLBQYAAAAABAAEAPUAAACJAwAAAAA=&#10;" fillcolor="#f2f2f2" strokecolor="#1b4955" strokeweight="1pt">
                    <v:shadow on="t" color="#205867" opacity=".5" offset="1pt"/>
                    <v:textbox>
                      <w:txbxContent>
                        <w:p w:rsidR="0078546E" w:rsidRPr="00B35272" w:rsidRDefault="0078546E" w:rsidP="00B84BC8">
                          <w:pPr>
                            <w:jc w:val="center"/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</w:rPr>
                          </w:pPr>
                          <w:r w:rsidRPr="00B35272"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  <w:cs/>
                            </w:rPr>
                            <w:t>การประเมินผล</w:t>
                          </w:r>
                        </w:p>
                      </w:txbxContent>
                    </v:textbox>
                  </v:shape>
                  <v:shape id="Text Box 11" o:spid="_x0000_s1033" type="#_x0000_t202" style="position:absolute;left:4012;top:13128;width:1453;height: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Qoo8QA&#10;AADcAAAADwAAAGRycy9kb3ducmV2LnhtbESPQWsCMRSE7wX/Q3hCbzWrVLGrUbSlItKL2t4fm+dm&#10;283Lskl303/fCILHYWa+YZbraGvRUesrxwrGowwEceF0xaWCz/P70xyED8gaa8ek4I88rFeDhyXm&#10;2vV8pO4USpEg7HNUYEJocil9YciiH7mGOHkX11oMSbal1C32CW5rOcmymbRYcVow2NCroeLn9GsV&#10;1C9nKmPfvZmv4uM76sN2t2+OSj0O42YBIlAM9/CtvdcKnudTuJ5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EKKPEAAAA3AAAAA8AAAAAAAAAAAAAAAAAmAIAAGRycy9k&#10;b3ducmV2LnhtbFBLBQYAAAAABAAEAPUAAACJAwAAAAA=&#10;" fillcolor="#f2f2f2" strokecolor="#1b4955" strokeweight="1pt">
                    <v:shadow on="t" color="#205867" opacity=".5" offset="1pt"/>
                    <v:textbox>
                      <w:txbxContent>
                        <w:p w:rsidR="0078546E" w:rsidRPr="00B35272" w:rsidRDefault="0078546E" w:rsidP="00B84BC8">
                          <w:pPr>
                            <w:jc w:val="center"/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  <w:cs/>
                            </w:rPr>
                          </w:pPr>
                          <w:r w:rsidRPr="00B35272">
                            <w:rPr>
                              <w:rFonts w:ascii="TH SarabunPSK" w:hAnsi="TH SarabunPSK"/>
                              <w:b/>
                              <w:bCs/>
                              <w:sz w:val="32"/>
                              <w:cs/>
                            </w:rPr>
                            <w:t>การนำไปใช้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0F3052" w:rsidRPr="001530ED" w:rsidRDefault="000F3052" w:rsidP="00DB795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F069D4">
      <w:pPr>
        <w:numPr>
          <w:ilvl w:val="0"/>
          <w:numId w:val="213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Analysis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ขั้นตอนการวิเคราะห์ ประเมินความจำเป็นหรือความต้องการในการฝึกอบรม จัดทำผังรายการทักษะ (</w:t>
      </w:r>
      <w:r w:rsidRPr="001530ED">
        <w:rPr>
          <w:rFonts w:ascii="TH SarabunPSK" w:hAnsi="TH SarabunPSK" w:cs="TH SarabunPSK"/>
          <w:sz w:val="32"/>
          <w:szCs w:val="32"/>
        </w:rPr>
        <w:t xml:space="preserve">Skill Mapping) </w:t>
      </w:r>
      <w:r w:rsidRPr="001530ED">
        <w:rPr>
          <w:rFonts w:ascii="TH SarabunPSK" w:hAnsi="TH SarabunPSK" w:cs="TH SarabunPSK"/>
          <w:sz w:val="32"/>
          <w:szCs w:val="32"/>
          <w:cs/>
        </w:rPr>
        <w:t>วิเคราะห์อาชีพ วิเคราะห์งาน วิเคราะห์ความต้องการหรือความจำเป็นขั้นพื้นฐานด้านการฝึกอบรมกำหนดมาตรฐานสมรรถนะ และวิเคราะห์ประชากรกลุ่มเป้าหมาย</w:t>
      </w:r>
    </w:p>
    <w:p w:rsidR="000F3052" w:rsidRPr="001530ED" w:rsidRDefault="000F3052" w:rsidP="00F069D4">
      <w:pPr>
        <w:numPr>
          <w:ilvl w:val="0"/>
          <w:numId w:val="213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Design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ขั้นตอนการออกแบบ แนวทางการตัดสินใจสำหรับการฝึกอบรมและการประเมินผล โดยกำหนดวัตถุประสงค์การเรียนรู้ ความจำเป็นด้านโครงสร้างพื้นฐาน การเอื้ออำนวยกระบวนการสำหรับการฝึกอบรม และการประเมินผล</w:t>
      </w:r>
    </w:p>
    <w:p w:rsidR="000F3052" w:rsidRPr="001530ED" w:rsidRDefault="000F3052" w:rsidP="00F069D4">
      <w:pPr>
        <w:numPr>
          <w:ilvl w:val="0"/>
          <w:numId w:val="213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การพัฒนา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Development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ขั้นตอนการพัฒนา คัดเลือกวัสดุ สื่อ เครื่องมือการเรียนรู้สำหรับชุดหลักสูตร และการประเมินผล</w:t>
      </w:r>
    </w:p>
    <w:p w:rsidR="000F3052" w:rsidRPr="001530ED" w:rsidRDefault="000F3052" w:rsidP="00F069D4">
      <w:pPr>
        <w:numPr>
          <w:ilvl w:val="0"/>
          <w:numId w:val="213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การนำไปใช้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Implementation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ขั้นตอนการปฏิบัติ จัดเตรียมสิ่งอำนวยความสะดวก อำนวยกระบวนการฝึกอบรม คัดเลือก เตรียมความพร้อมวิทยากร คัดเลือกผู้เข้ารับการฝึกอบรม และประเมินผล</w:t>
      </w:r>
    </w:p>
    <w:p w:rsidR="000F3052" w:rsidRPr="001530ED" w:rsidRDefault="000F3052" w:rsidP="00F069D4">
      <w:pPr>
        <w:numPr>
          <w:ilvl w:val="0"/>
          <w:numId w:val="213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การประเมินผล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Evaluation)</w:t>
      </w:r>
    </w:p>
    <w:p w:rsidR="000F3052" w:rsidRPr="001530ED" w:rsidRDefault="000F3052" w:rsidP="00DB7951">
      <w:pPr>
        <w:tabs>
          <w:tab w:val="left" w:pos="851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ขั้นตอนการประเมินผล เนื้อหาสาระการฝึกและสาระโดยรวม โดยติดตามรวบรวมข้อมูลความคิดเห็นของผู้ผ่านการฝึกอบรม และนายจ้างเจ้าของกิจการ เพื่อนำมาใช้ในการปรับปรุงหลักสูตร</w:t>
      </w:r>
    </w:p>
    <w:p w:rsidR="000F3052" w:rsidRPr="001530ED" w:rsidRDefault="000F3052" w:rsidP="00DB7951">
      <w:pPr>
        <w:spacing w:before="120" w:after="240" w:line="240" w:lineRule="auto"/>
        <w:jc w:val="center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Cs/>
          <w:sz w:val="32"/>
          <w:szCs w:val="32"/>
          <w:cs/>
        </w:rPr>
        <w:br w:type="page"/>
      </w:r>
      <w:r w:rsidRPr="001530ED">
        <w:rPr>
          <w:rFonts w:ascii="TH SarabunPSK" w:hAnsi="TH SarabunPSK" w:cs="TH SarabunPSK"/>
          <w:b/>
          <w:sz w:val="32"/>
          <w:szCs w:val="32"/>
          <w:cs/>
        </w:rPr>
        <w:lastRenderedPageBreak/>
        <w:t>ตารางที่ 1 ระบบการออกแบบและพัฒนาหลักสูตรอิงสมรรถนะ (</w:t>
      </w:r>
      <w:r w:rsidRPr="001530ED">
        <w:rPr>
          <w:rFonts w:ascii="TH SarabunPSK" w:hAnsi="TH SarabunPSK" w:cs="TH SarabunPSK"/>
          <w:bCs/>
          <w:sz w:val="32"/>
          <w:szCs w:val="32"/>
        </w:rPr>
        <w:t>DSD CDD System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)</w:t>
      </w:r>
    </w:p>
    <w:tbl>
      <w:tblPr>
        <w:tblW w:w="99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7"/>
        <w:gridCol w:w="5443"/>
        <w:gridCol w:w="3430"/>
      </w:tblGrid>
      <w:tr w:rsidR="000F3052" w:rsidRPr="003A3016" w:rsidTr="00235D3E">
        <w:trPr>
          <w:trHeight w:val="488"/>
          <w:jc w:val="center"/>
        </w:trPr>
        <w:tc>
          <w:tcPr>
            <w:tcW w:w="1107" w:type="dxa"/>
            <w:vAlign w:val="center"/>
          </w:tcPr>
          <w:p w:rsidR="000F3052" w:rsidRPr="003A3016" w:rsidRDefault="000F3052" w:rsidP="003A3016">
            <w:pPr>
              <w:spacing w:before="120" w:after="12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5443" w:type="dxa"/>
            <w:vAlign w:val="center"/>
          </w:tcPr>
          <w:p w:rsidR="000F3052" w:rsidRPr="003A3016" w:rsidRDefault="000F3052" w:rsidP="003A3016">
            <w:pPr>
              <w:spacing w:before="120" w:after="12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3A3016">
            <w:pPr>
              <w:spacing w:before="120" w:after="12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ผลลัพธ์</w:t>
            </w:r>
          </w:p>
        </w:tc>
      </w:tr>
      <w:tr w:rsidR="000F3052" w:rsidRPr="003A3016">
        <w:trPr>
          <w:trHeight w:val="641"/>
          <w:jc w:val="center"/>
        </w:trPr>
        <w:tc>
          <w:tcPr>
            <w:tcW w:w="1107" w:type="dxa"/>
            <w:vMerge w:val="restart"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การวิเคราะห์</w:t>
            </w: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ออกแบบเครื่องมือและสื่อสำหรับการประเมินความต้องการหรือความจำเป็นขั้นพื้นฐาน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ผังรายการทักษะด้านอุตสาหกรรม 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ตามฐานภาคส่วนหรือกลุ่ม</w:t>
            </w:r>
          </w:p>
        </w:tc>
      </w:tr>
      <w:tr w:rsidR="000F3052" w:rsidRPr="003A3016">
        <w:trPr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ดำเนินการประเมินความต้องการ หรือความจำเป็นขั้นพื้นฐาน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บัญชีรายการอาชีพ และบัญชีหลักสูตร</w:t>
            </w:r>
          </w:p>
        </w:tc>
      </w:tr>
      <w:tr w:rsidR="000F3052" w:rsidRPr="003A3016">
        <w:trPr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จัดทำผังรายการทักษะอุตสาหกรรม วิเคราะห์อาชีพ และวิเคราะห์งาน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บัญชีรายการลักษณะงาน และหน้าที่</w:t>
            </w:r>
          </w:p>
        </w:tc>
      </w:tr>
      <w:tr w:rsidR="000F3052" w:rsidRPr="003A3016">
        <w:trPr>
          <w:trHeight w:val="720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จัดการวิเคราะห์ความต้องการหรือความจำเป็นขั้นพื้นฐานในการฝึกอบรมจัดทำมาตรฐานฝีมือ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มาตรฐานฝีมือ</w:t>
            </w:r>
          </w:p>
        </w:tc>
      </w:tr>
      <w:tr w:rsidR="000F3052" w:rsidRPr="003A3016">
        <w:trPr>
          <w:trHeight w:val="718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ออกแบบเครื่องมือวิเคราะห์ประชากรกลุ่มเป้าหมายดำเนินการ</w:t>
            </w: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br/>
              <w:t>วิเคราะห์ประชากรกลุ่มเป้าหมาย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 xml:space="preserve">รายละเอียดของผู้รับการฝึก </w:t>
            </w:r>
          </w:p>
        </w:tc>
      </w:tr>
      <w:tr w:rsidR="000F3052" w:rsidRPr="003A3016">
        <w:trPr>
          <w:trHeight w:val="685"/>
          <w:jc w:val="center"/>
        </w:trPr>
        <w:tc>
          <w:tcPr>
            <w:tcW w:w="1107" w:type="dxa"/>
            <w:vMerge w:val="restart"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การออกแบบ</w:t>
            </w: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เลือกแนวทางการฝึกอบรม-โครงสร้างหลักสูตร/โครงการ วิธีการฝึกอบรม และความต้องการตัวป้อนต่าง ๆ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วัตถุประสงค์ และโครงสร้างของโครงการ/หลักสูตร</w:t>
            </w:r>
          </w:p>
        </w:tc>
      </w:tr>
      <w:tr w:rsidR="000F3052" w:rsidRPr="003A3016">
        <w:trPr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กำหนดวัตถุประสงค์การเรียนรู้หรือฝึกอบรม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วัตถุประสงค์เฉพาะ/ทั่วไป</w:t>
            </w:r>
          </w:p>
        </w:tc>
      </w:tr>
      <w:tr w:rsidR="000F3052" w:rsidRPr="003A3016">
        <w:trPr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หาความจำเป็นหรือความต้องการพื้นฐานในการฝึกอบรม และการประเมินผล (ห้องปฏิบัติการ ห้องฝึกอบรม อุปกรณ์ เครื่องมือ และบุคคลากรที่ให้การสนับสนุน)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สิ่งอำนวยความสะดวก อุปกรณ์ และบุคคลากรที่ให้การสนับสนุน</w:t>
            </w:r>
          </w:p>
        </w:tc>
      </w:tr>
      <w:tr w:rsidR="000F3052" w:rsidRPr="003A3016">
        <w:trPr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ตัดสินใจด้านงบประมาณสำหรับอุปกรณ์การฝึกอบรม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ประมาณการงบประมาณ</w:t>
            </w:r>
          </w:p>
        </w:tc>
      </w:tr>
      <w:tr w:rsidR="000F3052" w:rsidRPr="003A3016">
        <w:trPr>
          <w:trHeight w:val="753"/>
          <w:jc w:val="center"/>
        </w:trPr>
        <w:tc>
          <w:tcPr>
            <w:tcW w:w="1107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ออกแบบแผนการประเมินผล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หลักเกณฑ์การทดสอบ/ประเมินผล ด้านความรู้ ทักษะ และทัศนคติ</w:t>
            </w:r>
          </w:p>
        </w:tc>
      </w:tr>
      <w:tr w:rsidR="000F3052" w:rsidRPr="003A3016">
        <w:trPr>
          <w:trHeight w:val="311"/>
          <w:jc w:val="center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การพัฒนา</w:t>
            </w:r>
          </w:p>
        </w:tc>
        <w:tc>
          <w:tcPr>
            <w:tcW w:w="5443" w:type="dxa"/>
            <w:vMerge w:val="restart"/>
            <w:tcBorders>
              <w:left w:val="single" w:sz="4" w:space="0" w:color="auto"/>
            </w:tcBorders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เลือกและพัฒนาสื่อ/เครื่องมือการเรียนรู้สำหรับชุดหลักสูตร ได้แก่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แผนการเรียนรู้เชิงทฤษฎี และการปฏิบัติ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บันทึก/หนังสืออ้างอิง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กิจกรรมการเรียนรู้สำหรับการฝึกภาคทฤษฎี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กิจกรรมการเรียนรู้แบบปฏิบัติสำหรับการเรียนรู้</w:t>
            </w: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br/>
              <w:t>นอกเหนือจากการปฏิบัติงาน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กิจกรรมการเรียนรู้แบบปฏิบัติสำหรับการเรียนรู้</w:t>
            </w: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br/>
              <w:t>ที่อยู่ระหว่างการปฏิบัติงาน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อุปกรณ์สนับสนุนการฝึก อาทิ เครื่องมือ/สไลด์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  <w:tr w:rsidR="000F3052" w:rsidRPr="003A3016">
        <w:trPr>
          <w:trHeight w:val="786"/>
          <w:jc w:val="center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Merge/>
            <w:tcBorders>
              <w:left w:val="single" w:sz="4" w:space="0" w:color="auto"/>
            </w:tcBorders>
            <w:vAlign w:val="center"/>
          </w:tcPr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322" w:hanging="283"/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ind w:right="-80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บันทึกหลักสูตร กิจกรรมการเรียนรู้ ความช่วยเหลือ/การสนับสนุนในการฝึก</w:t>
            </w:r>
          </w:p>
        </w:tc>
      </w:tr>
      <w:tr w:rsidR="000F3052" w:rsidRPr="003A3016">
        <w:trPr>
          <w:trHeight w:val="2397"/>
          <w:jc w:val="center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Merge/>
            <w:tcBorders>
              <w:left w:val="single" w:sz="4" w:space="0" w:color="auto"/>
            </w:tcBorders>
            <w:vAlign w:val="center"/>
          </w:tcPr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322" w:hanging="283"/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แผนการเรียนรู้</w:t>
            </w:r>
          </w:p>
        </w:tc>
      </w:tr>
      <w:tr w:rsidR="000F3052" w:rsidRPr="003A3016">
        <w:trPr>
          <w:jc w:val="center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tcBorders>
              <w:left w:val="single" w:sz="4" w:space="0" w:color="auto"/>
            </w:tcBorders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ทดลองทดสอบ และปรับปรุงสื่อ/อุปกรณ์การฝึก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  <w:tr w:rsidR="000F3052" w:rsidRPr="003A3016">
        <w:trPr>
          <w:jc w:val="center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br w:type="page"/>
            </w: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การพัฒนา</w:t>
            </w: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br/>
              <w:t>(ต่อ)</w:t>
            </w:r>
          </w:p>
        </w:tc>
        <w:tc>
          <w:tcPr>
            <w:tcW w:w="5443" w:type="dxa"/>
            <w:vMerge w:val="restart"/>
            <w:tcBorders>
              <w:left w:val="single" w:sz="4" w:space="0" w:color="auto"/>
            </w:tcBorders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พัฒนาเครื่องมือ/อุปกรณ์สำหรับการประเมินผล ได้แก่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องค์ความรู้ที่จำเป็น</w:t>
            </w:r>
          </w:p>
          <w:p w:rsidR="000F3052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กิจกรรมการเรียนรู้แบบปฏิบัตินอกเหนือจากการปฏิบัติงาน ทบทวนเครื่องมืออุปกรณ์ประเมินผลเพื่อพัฒนาและใช้งาน</w:t>
            </w:r>
          </w:p>
          <w:p w:rsidR="0078546E" w:rsidRDefault="0078546E" w:rsidP="0078546E">
            <w:pPr>
              <w:pStyle w:val="ListParagraph"/>
              <w:spacing w:after="0" w:line="240" w:lineRule="auto"/>
              <w:ind w:left="743"/>
              <w:rPr>
                <w:rFonts w:ascii="TH SarabunPSK" w:hAnsi="TH SarabunPSK" w:cs="TH SarabunPSK" w:hint="cs"/>
                <w:b/>
                <w:sz w:val="32"/>
                <w:szCs w:val="32"/>
                <w:lang w:bidi="th-TH"/>
              </w:rPr>
            </w:pPr>
          </w:p>
          <w:p w:rsidR="0078546E" w:rsidRPr="001530ED" w:rsidRDefault="0078546E" w:rsidP="0078546E">
            <w:pPr>
              <w:pStyle w:val="ListParagraph"/>
              <w:spacing w:after="0" w:line="240" w:lineRule="auto"/>
              <w:ind w:left="743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เครื่องมือสำหรับการประเมินผล</w:t>
            </w:r>
          </w:p>
        </w:tc>
      </w:tr>
      <w:tr w:rsidR="000F3052" w:rsidRPr="003A3016">
        <w:trPr>
          <w:jc w:val="center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Merge/>
            <w:tcBorders>
              <w:left w:val="single" w:sz="4" w:space="0" w:color="auto"/>
            </w:tcBorders>
            <w:vAlign w:val="center"/>
          </w:tcPr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324" w:hanging="284"/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  <w:tc>
          <w:tcPr>
            <w:tcW w:w="3430" w:type="dxa"/>
            <w:vAlign w:val="center"/>
          </w:tcPr>
          <w:p w:rsidR="000F3052" w:rsidRPr="001530ED" w:rsidRDefault="000F3052" w:rsidP="00235D3E">
            <w:pPr>
              <w:pStyle w:val="ListParagraph"/>
              <w:spacing w:after="0" w:line="240" w:lineRule="auto"/>
              <w:ind w:left="40"/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องค์ความรู้ที่จำเป็น</w:t>
            </w:r>
          </w:p>
        </w:tc>
      </w:tr>
      <w:tr w:rsidR="000F3052" w:rsidRPr="003A3016">
        <w:trPr>
          <w:trHeight w:val="893"/>
          <w:jc w:val="center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Merge/>
            <w:tcBorders>
              <w:left w:val="single" w:sz="4" w:space="0" w:color="auto"/>
            </w:tcBorders>
            <w:vAlign w:val="center"/>
          </w:tcPr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322" w:hanging="283"/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  <w:tc>
          <w:tcPr>
            <w:tcW w:w="3430" w:type="dxa"/>
            <w:vAlign w:val="center"/>
          </w:tcPr>
          <w:p w:rsidR="000F3052" w:rsidRPr="001530ED" w:rsidRDefault="000F3052" w:rsidP="00235D3E">
            <w:pPr>
              <w:pStyle w:val="ListParagraph"/>
              <w:spacing w:after="0" w:line="240" w:lineRule="auto"/>
              <w:ind w:left="40"/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องค์ประกอบกิจกรรมการเรียนรู้แบบปฏิบัตินอกเหนือจากการปฏิบัติงาน</w:t>
            </w:r>
          </w:p>
        </w:tc>
      </w:tr>
      <w:tr w:rsidR="000F3052" w:rsidRPr="003A3016">
        <w:trPr>
          <w:trHeight w:val="922"/>
          <w:jc w:val="center"/>
        </w:trPr>
        <w:tc>
          <w:tcPr>
            <w:tcW w:w="1107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การนำไปใช้</w:t>
            </w:r>
          </w:p>
        </w:tc>
        <w:tc>
          <w:tcPr>
            <w:tcW w:w="5443" w:type="dxa"/>
            <w:vAlign w:val="center"/>
          </w:tcPr>
          <w:p w:rsidR="000F3052" w:rsidRDefault="000F3052" w:rsidP="00235D3E">
            <w:pPr>
              <w:spacing w:after="0" w:line="240" w:lineRule="auto"/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จัดหาสิ่งอำนวยความสะดวก และกระบวนการเอื้ออำนวย ตลอดจนวัสดุ และอุปกรณ์การฝึกอบรม</w:t>
            </w:r>
          </w:p>
          <w:p w:rsidR="0078546E" w:rsidRPr="003A3016" w:rsidRDefault="0078546E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สิ่งอำนวยความสะดวก และอุปกรณ์สำหรับการฝึกอบรมที่มีความเหมาะสม</w:t>
            </w:r>
          </w:p>
        </w:tc>
      </w:tr>
      <w:tr w:rsidR="000F3052" w:rsidRPr="003A3016">
        <w:trPr>
          <w:trHeight w:val="881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Default="000F3052" w:rsidP="00235D3E">
            <w:pPr>
              <w:spacing w:after="0" w:line="240" w:lineRule="auto"/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จัดเตรียมสิ่งอำนวยความสะดวกและกระบวนการเอื้ออำนวย ตลอดจนวัสดุ และอุปกรณ์การฝึกอบรม</w:t>
            </w:r>
          </w:p>
          <w:p w:rsidR="0078546E" w:rsidRPr="003A3016" w:rsidRDefault="0078546E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430" w:type="dxa"/>
            <w:vMerge w:val="restart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บุคลากรผู้ปฏิบัติงานที่ผ่านการฝึกอบรมให้สามารถจัดการฝึกอบรม และประเมินผลได้อย่างเหมาะสม</w:t>
            </w:r>
          </w:p>
        </w:tc>
      </w:tr>
      <w:tr w:rsidR="000F3052" w:rsidRPr="003A3016">
        <w:trPr>
          <w:trHeight w:val="522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Default="000F3052" w:rsidP="00235D3E">
            <w:pPr>
              <w:spacing w:after="0" w:line="240" w:lineRule="auto"/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คัดเลือก และจัดเตรียมวิทยากรผู้ฝึกอบรม</w:t>
            </w:r>
          </w:p>
          <w:p w:rsidR="0078546E" w:rsidRPr="003A3016" w:rsidRDefault="0078546E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430" w:type="dxa"/>
            <w:vMerge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  <w:tr w:rsidR="000F3052" w:rsidRPr="003A3016">
        <w:trPr>
          <w:trHeight w:val="545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Default="000F3052" w:rsidP="00235D3E">
            <w:pPr>
              <w:spacing w:after="0" w:line="240" w:lineRule="auto"/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คัดเลือกผู้เข้ารับการฝึกอบรม</w:t>
            </w:r>
          </w:p>
          <w:p w:rsidR="0078546E" w:rsidRPr="003A3016" w:rsidRDefault="0078546E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  <w:tr w:rsidR="000F3052" w:rsidRPr="003A3016">
        <w:trPr>
          <w:trHeight w:val="567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ดำเนินการฝึกอบรมในห้องฝึกภาคทฤษฎี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  <w:tr w:rsidR="000F3052" w:rsidRPr="003A3016">
        <w:trPr>
          <w:trHeight w:val="561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ดำเนินการฝึกในสถานที่ฝึกอบรม และห้องทดลองปฏิบัติการ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  <w:tr w:rsidR="000F3052" w:rsidRPr="003A3016">
        <w:trPr>
          <w:trHeight w:val="1810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 xml:space="preserve">ดำเนินการประเมินผล </w:t>
            </w:r>
            <w:r w:rsidRPr="003A3016">
              <w:rPr>
                <w:rFonts w:ascii="TH SarabunPSK" w:hAnsi="TH SarabunPSK" w:cs="TH SarabunPSK"/>
                <w:b/>
                <w:sz w:val="32"/>
                <w:szCs w:val="32"/>
              </w:rPr>
              <w:t>: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องค์ความรู้ที่จำเป็น</w:t>
            </w:r>
          </w:p>
          <w:p w:rsidR="000F3052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องค์ประกอบเชิงปฏิบัติสำหรับกิจกรรมการเรียนรู้แบบปฏิบัติที่นอกเหนือจากการปฏิบัติงาน</w:t>
            </w:r>
          </w:p>
          <w:p w:rsidR="0078546E" w:rsidRPr="001530ED" w:rsidRDefault="0078546E" w:rsidP="0078546E">
            <w:pPr>
              <w:pStyle w:val="ListParagraph"/>
              <w:spacing w:after="0" w:line="240" w:lineRule="auto"/>
              <w:ind w:left="743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ข้อมูลผลสำเร็จของผู้เข้ารับการฝึกอบรม</w:t>
            </w:r>
          </w:p>
        </w:tc>
      </w:tr>
      <w:tr w:rsidR="000F3052" w:rsidRPr="003A3016">
        <w:trPr>
          <w:trHeight w:val="585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ดำเนินการฝึกอบรมระหว่างการปฏิบัติงาน</w:t>
            </w: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  <w:tr w:rsidR="000F3052" w:rsidRPr="003A3016">
        <w:trPr>
          <w:trHeight w:val="1826"/>
          <w:jc w:val="center"/>
        </w:trPr>
        <w:tc>
          <w:tcPr>
            <w:tcW w:w="1107" w:type="dxa"/>
            <w:vMerge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ind w:left="743" w:hanging="709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 xml:space="preserve">ดำเนินการประเมินผล </w:t>
            </w:r>
            <w:r w:rsidRPr="003A3016">
              <w:rPr>
                <w:rFonts w:ascii="TH SarabunPSK" w:hAnsi="TH SarabunPSK" w:cs="TH SarabunPSK"/>
                <w:b/>
                <w:sz w:val="32"/>
                <w:szCs w:val="32"/>
              </w:rPr>
              <w:t>: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องค์ความรู้ที่จำเป็น</w:t>
            </w:r>
          </w:p>
          <w:p w:rsidR="000F3052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องค์ประกอบในเชิงปฏิบัติสำหรับกิจกรรมการเรียนรู้แบบปฏิบัติที่นอกเหนือจากการปฏิบัติงาน</w:t>
            </w:r>
          </w:p>
          <w:p w:rsidR="0078546E" w:rsidRPr="001530ED" w:rsidRDefault="0078546E" w:rsidP="0078546E">
            <w:pPr>
              <w:pStyle w:val="ListParagraph"/>
              <w:spacing w:after="0" w:line="240" w:lineRule="auto"/>
              <w:ind w:left="743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430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ผู้เข้ารับการฝึกอบรมมีศักยภาพเหมาะสม</w:t>
            </w:r>
          </w:p>
        </w:tc>
      </w:tr>
      <w:tr w:rsidR="000F3052" w:rsidRPr="003A3016">
        <w:trPr>
          <w:trHeight w:val="1834"/>
          <w:jc w:val="center"/>
        </w:trPr>
        <w:tc>
          <w:tcPr>
            <w:tcW w:w="1107" w:type="dxa"/>
            <w:vMerge w:val="restart"/>
            <w:textDirection w:val="btLr"/>
            <w:vAlign w:val="center"/>
          </w:tcPr>
          <w:p w:rsidR="000F3052" w:rsidRPr="003A3016" w:rsidRDefault="000F3052" w:rsidP="003A3016">
            <w:pPr>
              <w:spacing w:after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lastRenderedPageBreak/>
              <w:t>การประเมินผล</w:t>
            </w:r>
          </w:p>
        </w:tc>
        <w:tc>
          <w:tcPr>
            <w:tcW w:w="5443" w:type="dxa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 xml:space="preserve">ทบทวนการจัดการฝึกอบรมและการประเมินผล เพื่อจัดทำข้อเสนอแนะการปรับปรุงเครื่องมือในการออกแบบ </w:t>
            </w:r>
            <w:r w:rsidRPr="003A3016">
              <w:rPr>
                <w:rFonts w:ascii="TH SarabunPSK" w:hAnsi="TH SarabunPSK" w:cs="TH SarabunPSK"/>
                <w:b/>
                <w:sz w:val="32"/>
                <w:szCs w:val="32"/>
              </w:rPr>
              <w:t>: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สำรวจความเห็นของกลุ่มนายจ้าง และ</w:t>
            </w:r>
          </w:p>
          <w:p w:rsidR="000F3052" w:rsidRPr="001530ED" w:rsidRDefault="000F3052" w:rsidP="00235D3E">
            <w:pPr>
              <w:pStyle w:val="ListParagraph"/>
              <w:numPr>
                <w:ilvl w:val="0"/>
                <w:numId w:val="212"/>
              </w:numPr>
              <w:spacing w:after="0" w:line="240" w:lineRule="auto"/>
              <w:ind w:left="743" w:hanging="284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1530ED">
              <w:rPr>
                <w:rFonts w:ascii="TH SarabunPSK" w:hAnsi="TH SarabunPSK" w:cs="TH SarabunPSK"/>
                <w:b/>
                <w:sz w:val="32"/>
                <w:szCs w:val="32"/>
                <w:cs/>
                <w:lang w:bidi="th-TH"/>
              </w:rPr>
              <w:t>สำรวจความเห็นของกลุ่มผู้ผ่านการฝึกอบรม</w:t>
            </w:r>
          </w:p>
        </w:tc>
        <w:tc>
          <w:tcPr>
            <w:tcW w:w="3430" w:type="dxa"/>
            <w:vMerge w:val="restart"/>
            <w:vAlign w:val="center"/>
          </w:tcPr>
          <w:p w:rsidR="000F3052" w:rsidRPr="003A3016" w:rsidRDefault="000F3052" w:rsidP="00235D3E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รายงานการประเมินผลหลักสูตร และข้อเสนอแนะนำสำหรับการปรับปรุงพัฒนา</w:t>
            </w:r>
          </w:p>
        </w:tc>
      </w:tr>
      <w:tr w:rsidR="000F3052" w:rsidRPr="003A3016">
        <w:trPr>
          <w:trHeight w:val="1064"/>
          <w:jc w:val="center"/>
        </w:trPr>
        <w:tc>
          <w:tcPr>
            <w:tcW w:w="1107" w:type="dxa"/>
            <w:vMerge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</w:p>
        </w:tc>
        <w:tc>
          <w:tcPr>
            <w:tcW w:w="5443" w:type="dxa"/>
            <w:vAlign w:val="center"/>
          </w:tcPr>
          <w:p w:rsidR="000F3052" w:rsidRPr="003A3016" w:rsidRDefault="000F3052" w:rsidP="00AF782F">
            <w:pPr>
              <w:spacing w:after="0" w:line="240" w:lineRule="auto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ปรับปรุงพัฒนาหลักสูตรบนพื้นฐานของข้อเสนอ ความคิดเห็นจากการสำรวจความเห็นของกลุ่มนายจ้าง และกลุ่ม    ผู้ผ่านการฝึกอบรม</w:t>
            </w:r>
          </w:p>
        </w:tc>
        <w:tc>
          <w:tcPr>
            <w:tcW w:w="3430" w:type="dxa"/>
            <w:vMerge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</w:tr>
    </w:tbl>
    <w:p w:rsidR="000F3052" w:rsidRPr="001530ED" w:rsidRDefault="000F3052" w:rsidP="00DB795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78546E" w:rsidRDefault="0078546E" w:rsidP="0078546E">
      <w:pPr>
        <w:pStyle w:val="Heading2"/>
        <w:rPr>
          <w:rFonts w:hint="cs"/>
          <w:color w:val="auto"/>
        </w:rPr>
      </w:pPr>
    </w:p>
    <w:p w:rsidR="0078546E" w:rsidRDefault="0078546E" w:rsidP="0078546E">
      <w:pPr>
        <w:pStyle w:val="Heading2"/>
        <w:rPr>
          <w:rFonts w:hint="cs"/>
          <w:color w:val="auto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Pr="0078546E" w:rsidRDefault="0078546E" w:rsidP="0078546E">
      <w:pPr>
        <w:rPr>
          <w:rFonts w:hint="cs"/>
          <w:sz w:val="52"/>
          <w:szCs w:val="72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Default="0078546E" w:rsidP="0078546E">
      <w:pPr>
        <w:rPr>
          <w:rFonts w:hint="cs"/>
        </w:rPr>
      </w:pPr>
    </w:p>
    <w:p w:rsidR="0078546E" w:rsidRPr="0078546E" w:rsidRDefault="0078546E" w:rsidP="0078546E">
      <w:pPr>
        <w:rPr>
          <w:rFonts w:hint="cs"/>
        </w:rPr>
      </w:pPr>
    </w:p>
    <w:p w:rsidR="0078546E" w:rsidRDefault="0078546E" w:rsidP="0078546E">
      <w:pPr>
        <w:pStyle w:val="Heading2"/>
        <w:rPr>
          <w:rFonts w:hint="cs"/>
          <w:color w:val="auto"/>
        </w:rPr>
      </w:pPr>
    </w:p>
    <w:p w:rsidR="000F3052" w:rsidRPr="0078546E" w:rsidRDefault="000F3052" w:rsidP="00DF3E74">
      <w:pPr>
        <w:pStyle w:val="Heading1"/>
        <w:spacing w:before="0" w:line="240" w:lineRule="auto"/>
        <w:jc w:val="right"/>
        <w:rPr>
          <w:rFonts w:ascii="TH SarabunPSK" w:hAnsi="TH SarabunPSK" w:cs="TH SarabunPSK"/>
          <w:color w:val="auto"/>
          <w:sz w:val="56"/>
          <w:szCs w:val="56"/>
        </w:rPr>
      </w:pPr>
      <w:bookmarkStart w:id="37" w:name="_Toc391023507"/>
      <w:bookmarkStart w:id="38" w:name="_Toc391023996"/>
      <w:bookmarkStart w:id="39" w:name="_Toc391039055"/>
      <w:bookmarkStart w:id="40" w:name="_Toc394647159"/>
      <w:r w:rsidRPr="0078546E">
        <w:rPr>
          <w:rFonts w:ascii="TH SarabunPSK" w:hAnsi="TH SarabunPSK" w:cs="TH SarabunPSK"/>
          <w:color w:val="auto"/>
          <w:sz w:val="56"/>
          <w:szCs w:val="56"/>
          <w:cs/>
        </w:rPr>
        <w:t xml:space="preserve">โมดูลที่ </w:t>
      </w:r>
      <w:r w:rsidRPr="0078546E">
        <w:rPr>
          <w:rFonts w:ascii="TH SarabunPSK" w:hAnsi="TH SarabunPSK" w:cs="TH SarabunPSK"/>
          <w:color w:val="auto"/>
          <w:sz w:val="56"/>
          <w:szCs w:val="56"/>
        </w:rPr>
        <w:t>1</w:t>
      </w:r>
      <w:bookmarkEnd w:id="37"/>
      <w:bookmarkEnd w:id="38"/>
      <w:bookmarkEnd w:id="39"/>
      <w:bookmarkEnd w:id="40"/>
    </w:p>
    <w:p w:rsidR="000F3052" w:rsidRPr="0078546E" w:rsidRDefault="000F3052" w:rsidP="00DF3E74">
      <w:pPr>
        <w:pStyle w:val="Heading1"/>
        <w:spacing w:before="0" w:line="240" w:lineRule="auto"/>
        <w:jc w:val="right"/>
        <w:rPr>
          <w:rFonts w:ascii="TH SarabunPSK" w:hAnsi="TH SarabunPSK" w:cs="TH SarabunPSK"/>
          <w:color w:val="auto"/>
          <w:sz w:val="56"/>
          <w:szCs w:val="56"/>
        </w:rPr>
      </w:pPr>
      <w:bookmarkStart w:id="41" w:name="_Toc391020302"/>
      <w:bookmarkStart w:id="42" w:name="_Toc391023508"/>
      <w:bookmarkStart w:id="43" w:name="_Toc391023997"/>
      <w:bookmarkStart w:id="44" w:name="_Toc391039056"/>
      <w:bookmarkStart w:id="45" w:name="_Toc394647160"/>
      <w:r w:rsidRPr="0078546E">
        <w:rPr>
          <w:rFonts w:ascii="TH SarabunPSK" w:hAnsi="TH SarabunPSK" w:cs="TH SarabunPSK"/>
          <w:color w:val="auto"/>
          <w:sz w:val="56"/>
          <w:szCs w:val="56"/>
          <w:cs/>
        </w:rPr>
        <w:t>การวิเคราะห์ (</w:t>
      </w:r>
      <w:r w:rsidRPr="0078546E">
        <w:rPr>
          <w:rFonts w:ascii="TH SarabunPSK" w:hAnsi="TH SarabunPSK" w:cs="TH SarabunPSK"/>
          <w:color w:val="auto"/>
          <w:sz w:val="56"/>
          <w:szCs w:val="56"/>
        </w:rPr>
        <w:t>Analysis)</w:t>
      </w:r>
      <w:bookmarkEnd w:id="41"/>
      <w:bookmarkEnd w:id="42"/>
      <w:bookmarkEnd w:id="43"/>
      <w:bookmarkEnd w:id="44"/>
      <w:bookmarkEnd w:id="45"/>
    </w:p>
    <w:p w:rsidR="000F3052" w:rsidRPr="0078546E" w:rsidRDefault="00CA5495" w:rsidP="00982068">
      <w:pPr>
        <w:tabs>
          <w:tab w:val="left" w:pos="42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szCs w:val="24"/>
        </w:rPr>
      </w:pPr>
      <w:r w:rsidRPr="0078546E">
        <w:rPr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7A84F313" wp14:editId="596E22BA">
                <wp:simplePos x="0" y="0"/>
                <wp:positionH relativeFrom="column">
                  <wp:posOffset>-17145</wp:posOffset>
                </wp:positionH>
                <wp:positionV relativeFrom="paragraph">
                  <wp:posOffset>53340</wp:posOffset>
                </wp:positionV>
                <wp:extent cx="5848350" cy="635"/>
                <wp:effectExtent l="11430" t="15240" r="17145" b="12700"/>
                <wp:wrapNone/>
                <wp:docPr id="47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835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1.35pt;margin-top:4.2pt;width:460.5pt;height:.0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gAqIgIAAEE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" strokeweight="1.5pt"/>
            </w:pict>
          </mc:Fallback>
        </mc:AlternateContent>
      </w:r>
    </w:p>
    <w:p w:rsidR="000F3052" w:rsidRPr="001530ED" w:rsidRDefault="000F3052" w:rsidP="00982068">
      <w:pPr>
        <w:tabs>
          <w:tab w:val="left" w:pos="42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1530ED">
        <w:rPr>
          <w:rFonts w:ascii="TH SarabunPSK" w:hAnsi="TH SarabunPSK" w:cs="TH SarabunPSK"/>
          <w:b/>
          <w:bCs/>
          <w:sz w:val="36"/>
          <w:szCs w:val="36"/>
          <w:cs/>
        </w:rPr>
        <w:t>รายละเอียดของโมดูล (</w:t>
      </w:r>
      <w:r w:rsidRPr="001530ED">
        <w:rPr>
          <w:rFonts w:ascii="TH SarabunPSK" w:hAnsi="TH SarabunPSK" w:cs="TH SarabunPSK"/>
          <w:b/>
          <w:bCs/>
          <w:sz w:val="36"/>
          <w:szCs w:val="36"/>
        </w:rPr>
        <w:t>Module Outline)</w:t>
      </w:r>
    </w:p>
    <w:p w:rsidR="000F3052" w:rsidRPr="001530ED" w:rsidRDefault="000F3052" w:rsidP="0098206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567" w:firstLine="0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ชื่อหัวข้อ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 (Analysis)</w:t>
      </w:r>
    </w:p>
    <w:p w:rsidR="000F3052" w:rsidRPr="001530ED" w:rsidRDefault="000F3052" w:rsidP="00B64ED1">
      <w:pPr>
        <w:pStyle w:val="ListParagraph"/>
        <w:numPr>
          <w:ilvl w:val="0"/>
          <w:numId w:val="1"/>
        </w:numPr>
        <w:tabs>
          <w:tab w:val="left" w:pos="851"/>
        </w:tabs>
        <w:spacing w:before="120" w:after="0" w:line="240" w:lineRule="auto"/>
        <w:ind w:left="567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bCs/>
          <w:sz w:val="32"/>
          <w:szCs w:val="32"/>
          <w:cs/>
          <w:lang w:bidi="th-TH"/>
        </w:rPr>
        <w:t>วัตถุประสงค์</w:t>
      </w:r>
      <w:r w:rsidRPr="001530ED">
        <w:rPr>
          <w:rFonts w:ascii="TH SarabunPSK" w:hAnsi="TH SarabunPSK" w:cs="TH SarabunPSK"/>
          <w:b/>
          <w:sz w:val="32"/>
          <w:szCs w:val="32"/>
          <w:lang w:bidi="th-TH"/>
        </w:rPr>
        <w:t xml:space="preserve">(Objective): </w:t>
      </w:r>
    </w:p>
    <w:p w:rsidR="000F3052" w:rsidRPr="001530ED" w:rsidRDefault="000F3052" w:rsidP="00982068">
      <w:pPr>
        <w:pStyle w:val="ListParagraph"/>
        <w:tabs>
          <w:tab w:val="left" w:pos="851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b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b/>
          <w:sz w:val="32"/>
          <w:szCs w:val="32"/>
          <w:cs/>
          <w:lang w:bidi="th-TH"/>
        </w:rPr>
        <w:t>เพื่อให้ผู้เข้ารับการฝึกอบรมมีความรู้ ความเข้าใจ สามารถประเมินความจำเป็นและ</w:t>
      </w:r>
      <w:r w:rsidRPr="001530ED">
        <w:rPr>
          <w:rFonts w:ascii="TH SarabunPSK" w:hAnsi="TH SarabunPSK" w:cs="TH SarabunPSK"/>
          <w:b/>
          <w:sz w:val="32"/>
          <w:szCs w:val="32"/>
          <w:lang w:bidi="th-TH"/>
        </w:rPr>
        <w:br/>
      </w:r>
      <w:r w:rsidRPr="001530ED">
        <w:rPr>
          <w:rFonts w:ascii="TH SarabunPSK" w:hAnsi="TH SarabunPSK" w:cs="TH SarabunPSK"/>
          <w:b/>
          <w:sz w:val="32"/>
          <w:szCs w:val="32"/>
          <w:cs/>
          <w:lang w:bidi="th-TH"/>
        </w:rPr>
        <w:t>ความต้องการในการฝึกอบรม วิเคราะห์อาชีพ วิเคราะห์งาน วิเคราะห์กลุ่มผู้เข้ารับการฝึกอบรม จัดทำวัตถุประสงค์การปฏิบัติงาน จัดทำมาตรฐานสมรรถนะ และข้อกำหนดการฝึกอบรมได้</w:t>
      </w:r>
    </w:p>
    <w:p w:rsidR="000F3052" w:rsidRPr="001530ED" w:rsidRDefault="000F3052" w:rsidP="00B64ED1">
      <w:pPr>
        <w:pStyle w:val="ListParagraph"/>
        <w:numPr>
          <w:ilvl w:val="0"/>
          <w:numId w:val="1"/>
        </w:numPr>
        <w:spacing w:before="120" w:after="0" w:line="240" w:lineRule="auto"/>
        <w:ind w:left="851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cs="TH SarabunPSK" w:hint="cs"/>
          <w:b/>
          <w:bCs/>
          <w:sz w:val="32"/>
          <w:szCs w:val="32"/>
          <w:cs/>
          <w:lang w:bidi="th-TH"/>
        </w:rPr>
        <w:t>พื้นฐานความสามารถของผู้เข้ารับการฝึก</w:t>
      </w:r>
      <w:r w:rsidRPr="001530ED">
        <w:rPr>
          <w:rFonts w:ascii="TH SarabunPSK" w:hAnsi="TH SarabunPSK" w:cs="TH SarabunPSK"/>
          <w:b/>
          <w:bCs/>
          <w:sz w:val="32"/>
          <w:szCs w:val="32"/>
          <w:lang w:bidi="th-TH"/>
        </w:rPr>
        <w:t>(Prerequisite) :</w:t>
      </w:r>
    </w:p>
    <w:p w:rsidR="000F3052" w:rsidRPr="001530ED" w:rsidRDefault="000F3052" w:rsidP="00982068">
      <w:pPr>
        <w:pStyle w:val="ListParagraph"/>
        <w:tabs>
          <w:tab w:val="left" w:pos="1560"/>
        </w:tabs>
        <w:spacing w:after="0" w:line="240" w:lineRule="auto"/>
        <w:ind w:left="851" w:firstLine="850"/>
        <w:jc w:val="thaiDistribute"/>
        <w:rPr>
          <w:rFonts w:cs="TH SarabunPSK"/>
          <w:sz w:val="32"/>
          <w:szCs w:val="32"/>
          <w:rtl/>
          <w:cs/>
        </w:rPr>
      </w:pPr>
      <w:r w:rsidRPr="001530ED">
        <w:rPr>
          <w:rFonts w:cs="TH SarabunPSK" w:hint="cs"/>
          <w:sz w:val="32"/>
          <w:szCs w:val="32"/>
          <w:cs/>
          <w:lang w:bidi="th-TH"/>
        </w:rPr>
        <w:t>มีความรู้เกี่ยวกับการพัฒนาหลักสูตรพัฒนามาตรฐานฝีมือหรือมีประสบการณ์</w:t>
      </w:r>
      <w:r w:rsidRPr="001530ED">
        <w:rPr>
          <w:rFonts w:cs="TH SarabunPSK"/>
          <w:sz w:val="32"/>
          <w:szCs w:val="32"/>
          <w:cs/>
          <w:lang w:bidi="th-TH"/>
        </w:rPr>
        <w:br/>
      </w:r>
      <w:r w:rsidRPr="001530ED">
        <w:rPr>
          <w:rFonts w:cs="TH SarabunPSK" w:hint="cs"/>
          <w:sz w:val="32"/>
          <w:szCs w:val="32"/>
          <w:cs/>
          <w:lang w:bidi="th-TH"/>
        </w:rPr>
        <w:t>ด้านการจัดการฝึกอบรม</w:t>
      </w:r>
    </w:p>
    <w:p w:rsidR="000F3052" w:rsidRPr="001530ED" w:rsidRDefault="000F3052" w:rsidP="00B64ED1">
      <w:pPr>
        <w:pStyle w:val="ListParagraph"/>
        <w:numPr>
          <w:ilvl w:val="0"/>
          <w:numId w:val="1"/>
        </w:numPr>
        <w:tabs>
          <w:tab w:val="left" w:pos="851"/>
        </w:tabs>
        <w:spacing w:before="120" w:after="0" w:line="240" w:lineRule="auto"/>
        <w:ind w:left="567" w:firstLine="0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หัวข้อ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(Content)</w:t>
      </w:r>
    </w:p>
    <w:p w:rsidR="000F3052" w:rsidRPr="001530ED" w:rsidRDefault="000F3052" w:rsidP="00F069D4">
      <w:pPr>
        <w:pStyle w:val="ListParagraph"/>
        <w:numPr>
          <w:ilvl w:val="1"/>
          <w:numId w:val="293"/>
        </w:numPr>
        <w:tabs>
          <w:tab w:val="left" w:pos="1560"/>
        </w:tabs>
        <w:spacing w:after="0" w:line="240" w:lineRule="auto"/>
        <w:ind w:left="1560" w:hanging="426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การประเมินความจำเป็นและความต้องการในการฝึกอบรม</w:t>
      </w:r>
      <w:r w:rsidRPr="001530ED">
        <w:rPr>
          <w:rFonts w:ascii="TH SarabunPSK" w:hAnsi="TH SarabunPSK" w:cs="TH SarabunPSK"/>
          <w:sz w:val="32"/>
          <w:szCs w:val="32"/>
        </w:rPr>
        <w:t xml:space="preserve"> (Needs Assessment : NA)</w:t>
      </w:r>
    </w:p>
    <w:p w:rsidR="000F3052" w:rsidRPr="001530ED" w:rsidRDefault="000F3052" w:rsidP="00F069D4">
      <w:pPr>
        <w:pStyle w:val="ListParagraph"/>
        <w:numPr>
          <w:ilvl w:val="1"/>
          <w:numId w:val="293"/>
        </w:numPr>
        <w:tabs>
          <w:tab w:val="left" w:pos="1560"/>
        </w:tabs>
        <w:spacing w:after="0" w:line="240" w:lineRule="auto"/>
        <w:ind w:left="1560" w:hanging="426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การวิเคราะห์อาชีพ (</w:t>
      </w:r>
      <w:r w:rsidRPr="001530ED">
        <w:rPr>
          <w:rFonts w:ascii="TH SarabunPSK" w:hAnsi="TH SarabunPSK" w:cs="TH SarabunPSK"/>
          <w:sz w:val="32"/>
          <w:szCs w:val="32"/>
        </w:rPr>
        <w:t>Occupational Analysis : OA)</w:t>
      </w:r>
    </w:p>
    <w:p w:rsidR="000F3052" w:rsidRPr="001530ED" w:rsidRDefault="000F3052" w:rsidP="00F069D4">
      <w:pPr>
        <w:pStyle w:val="ListParagraph"/>
        <w:numPr>
          <w:ilvl w:val="1"/>
          <w:numId w:val="293"/>
        </w:numPr>
        <w:tabs>
          <w:tab w:val="left" w:pos="1560"/>
        </w:tabs>
        <w:spacing w:after="0" w:line="240" w:lineRule="auto"/>
        <w:ind w:left="1560" w:hanging="426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การวิเคราะห์งาน </w:t>
      </w:r>
      <w:r w:rsidRPr="001530ED">
        <w:rPr>
          <w:rFonts w:ascii="TH SarabunPSK" w:hAnsi="TH SarabunPSK" w:cs="TH SarabunPSK"/>
          <w:sz w:val="32"/>
          <w:szCs w:val="32"/>
          <w:lang w:bidi="th-TH"/>
        </w:rPr>
        <w:t>(Task Analysis : TA)</w:t>
      </w:r>
    </w:p>
    <w:p w:rsidR="000F3052" w:rsidRPr="001530ED" w:rsidRDefault="000F3052" w:rsidP="00F069D4">
      <w:pPr>
        <w:pStyle w:val="ListParagraph"/>
        <w:numPr>
          <w:ilvl w:val="1"/>
          <w:numId w:val="293"/>
        </w:numPr>
        <w:tabs>
          <w:tab w:val="left" w:pos="1560"/>
        </w:tabs>
        <w:spacing w:after="0" w:line="240" w:lineRule="auto"/>
        <w:ind w:left="1560" w:hanging="426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การวิเคราะห์ประชากรกลุ่มเป้าหมาย</w:t>
      </w:r>
      <w:r w:rsidRPr="001530ED">
        <w:rPr>
          <w:rFonts w:ascii="TH SarabunPSK" w:hAnsi="TH SarabunPSK" w:cs="TH SarabunPSK"/>
          <w:sz w:val="32"/>
          <w:szCs w:val="32"/>
        </w:rPr>
        <w:t xml:space="preserve"> (Training Population : TP)</w:t>
      </w:r>
    </w:p>
    <w:p w:rsidR="000F3052" w:rsidRPr="001530ED" w:rsidRDefault="000F3052" w:rsidP="00F069D4">
      <w:pPr>
        <w:pStyle w:val="ListParagraph"/>
        <w:numPr>
          <w:ilvl w:val="1"/>
          <w:numId w:val="293"/>
        </w:numPr>
        <w:tabs>
          <w:tab w:val="left" w:pos="1560"/>
        </w:tabs>
        <w:spacing w:after="0" w:line="240" w:lineRule="auto"/>
        <w:ind w:left="1560" w:hanging="426"/>
        <w:jc w:val="both"/>
        <w:rPr>
          <w:rFonts w:ascii="TH SarabunPSK" w:hAnsi="TH SarabunPSK" w:cs="TH SarabunPSK"/>
          <w:spacing w:val="-6"/>
          <w:sz w:val="32"/>
          <w:szCs w:val="32"/>
        </w:rPr>
      </w:pPr>
      <w:r w:rsidRPr="001530ED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การเขียนวัตถุประสงค์การปฏิบัติงานตามมาตรฐานสมรรถนะ </w:t>
      </w:r>
      <w:r w:rsidRPr="001530ED">
        <w:rPr>
          <w:rFonts w:ascii="TH SarabunPSK" w:hAnsi="TH SarabunPSK" w:cs="TH SarabunPSK"/>
          <w:spacing w:val="-6"/>
          <w:sz w:val="32"/>
          <w:szCs w:val="32"/>
        </w:rPr>
        <w:t>(Performance Objective : PO)</w:t>
      </w:r>
    </w:p>
    <w:p w:rsidR="000F3052" w:rsidRPr="001530ED" w:rsidRDefault="000F3052" w:rsidP="00F069D4">
      <w:pPr>
        <w:pStyle w:val="ListParagraph"/>
        <w:numPr>
          <w:ilvl w:val="1"/>
          <w:numId w:val="293"/>
        </w:numPr>
        <w:tabs>
          <w:tab w:val="left" w:pos="1560"/>
        </w:tabs>
        <w:spacing w:after="0" w:line="240" w:lineRule="auto"/>
        <w:ind w:left="1560" w:hanging="426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การจัดทำมาตรฐานสมรรถนะ </w:t>
      </w:r>
      <w:r w:rsidRPr="001530ED">
        <w:rPr>
          <w:rFonts w:ascii="TH SarabunPSK" w:hAnsi="TH SarabunPSK" w:cs="TH SarabunPSK"/>
          <w:sz w:val="32"/>
          <w:szCs w:val="32"/>
        </w:rPr>
        <w:t>(Competency Standard : CS)</w:t>
      </w:r>
    </w:p>
    <w:p w:rsidR="000F3052" w:rsidRPr="001530ED" w:rsidRDefault="000F3052" w:rsidP="00F069D4">
      <w:pPr>
        <w:pStyle w:val="ListParagraph"/>
        <w:numPr>
          <w:ilvl w:val="1"/>
          <w:numId w:val="293"/>
        </w:numPr>
        <w:tabs>
          <w:tab w:val="left" w:pos="1560"/>
        </w:tabs>
        <w:spacing w:after="0" w:line="240" w:lineRule="auto"/>
        <w:ind w:left="1560" w:hanging="426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การจัดทำข้อกำหนดการฝึกอบรม</w:t>
      </w:r>
      <w:r w:rsidRPr="001530ED">
        <w:rPr>
          <w:rFonts w:ascii="TH SarabunPSK" w:hAnsi="TH SarabunPSK" w:cs="TH SarabunPSK"/>
          <w:sz w:val="32"/>
          <w:szCs w:val="32"/>
        </w:rPr>
        <w:t xml:space="preserve"> (Training Requirement : TR)</w:t>
      </w:r>
    </w:p>
    <w:p w:rsidR="000F3052" w:rsidRPr="001530ED" w:rsidRDefault="000F3052" w:rsidP="00982068">
      <w:pPr>
        <w:pStyle w:val="ListParagraph"/>
        <w:spacing w:after="0" w:line="240" w:lineRule="auto"/>
        <w:ind w:left="360"/>
        <w:rPr>
          <w:rFonts w:ascii="TH SarabunPSK" w:hAnsi="TH SarabunPSK" w:cs="TH SarabunPSK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6848C3" w:rsidRDefault="006848C3" w:rsidP="00DF3E74">
      <w:pPr>
        <w:pStyle w:val="Heading2"/>
        <w:spacing w:before="0" w:line="240" w:lineRule="auto"/>
        <w:jc w:val="center"/>
        <w:rPr>
          <w:color w:val="auto"/>
          <w:sz w:val="32"/>
        </w:rPr>
      </w:pPr>
    </w:p>
    <w:p w:rsidR="000F3052" w:rsidRPr="001530ED" w:rsidRDefault="000F3052" w:rsidP="00DF3E7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r w:rsidRPr="001530ED">
        <w:rPr>
          <w:color w:val="auto"/>
          <w:sz w:val="32"/>
          <w:cs/>
        </w:rPr>
        <w:br w:type="page"/>
      </w:r>
      <w:bookmarkStart w:id="46" w:name="_Toc391023509"/>
      <w:bookmarkStart w:id="47" w:name="_Toc391023998"/>
      <w:bookmarkStart w:id="48" w:name="_Toc391039057"/>
      <w:bookmarkStart w:id="49" w:name="_Toc394647161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lastRenderedPageBreak/>
        <w:t xml:space="preserve">บทที่ </w:t>
      </w:r>
      <w:r w:rsidRPr="001530ED">
        <w:rPr>
          <w:rFonts w:ascii="TH SarabunPSK" w:hAnsi="TH SarabunPSK" w:cs="TH SarabunPSK"/>
          <w:color w:val="auto"/>
          <w:sz w:val="40"/>
          <w:szCs w:val="40"/>
        </w:rPr>
        <w:t>1</w:t>
      </w:r>
      <w:bookmarkEnd w:id="46"/>
      <w:bookmarkEnd w:id="47"/>
      <w:bookmarkEnd w:id="48"/>
      <w:bookmarkEnd w:id="49"/>
    </w:p>
    <w:p w:rsidR="000F3052" w:rsidRPr="001530ED" w:rsidRDefault="000F3052" w:rsidP="00DF3E7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50" w:name="_Toc391020304"/>
      <w:bookmarkStart w:id="51" w:name="_Toc391023510"/>
      <w:bookmarkStart w:id="52" w:name="_Toc391023999"/>
      <w:bookmarkStart w:id="53" w:name="_Toc391039058"/>
      <w:bookmarkStart w:id="54" w:name="_Toc394647162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การประเมินความจำเป็นและความต้องการในการฝึกอบรม</w:t>
      </w:r>
      <w:bookmarkEnd w:id="50"/>
      <w:bookmarkEnd w:id="51"/>
      <w:bookmarkEnd w:id="52"/>
      <w:bookmarkEnd w:id="53"/>
      <w:bookmarkEnd w:id="54"/>
    </w:p>
    <w:p w:rsidR="000F3052" w:rsidRPr="001530ED" w:rsidRDefault="000F3052" w:rsidP="00DF3E7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55" w:name="_Toc391020305"/>
      <w:bookmarkStart w:id="56" w:name="_Toc391023511"/>
      <w:bookmarkStart w:id="57" w:name="_Toc391024000"/>
      <w:bookmarkStart w:id="58" w:name="_Toc391039059"/>
      <w:bookmarkStart w:id="59" w:name="_Toc394647163"/>
      <w:r w:rsidRPr="001530ED">
        <w:rPr>
          <w:rFonts w:ascii="TH SarabunPSK" w:hAnsi="TH SarabunPSK" w:cs="TH SarabunPSK"/>
          <w:color w:val="auto"/>
          <w:sz w:val="40"/>
          <w:szCs w:val="40"/>
        </w:rPr>
        <w:t>(Needs Assessment: NA)</w:t>
      </w:r>
      <w:bookmarkEnd w:id="55"/>
      <w:bookmarkEnd w:id="56"/>
      <w:bookmarkEnd w:id="57"/>
      <w:bookmarkEnd w:id="58"/>
      <w:bookmarkEnd w:id="59"/>
    </w:p>
    <w:p w:rsidR="000F3052" w:rsidRPr="001530ED" w:rsidRDefault="000F3052" w:rsidP="00DF3E74">
      <w:pPr>
        <w:spacing w:before="240" w:after="0" w:line="240" w:lineRule="auto"/>
        <w:ind w:left="1349" w:hanging="1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 :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>เพื่อให้ผู้เข้ารับการฝึกอบรมสามารถ</w:t>
      </w:r>
    </w:p>
    <w:p w:rsidR="000F3052" w:rsidRPr="001530ED" w:rsidRDefault="000F3052" w:rsidP="00982068">
      <w:pPr>
        <w:numPr>
          <w:ilvl w:val="0"/>
          <w:numId w:val="17"/>
        </w:numPr>
        <w:spacing w:after="0" w:line="240" w:lineRule="auto"/>
        <w:ind w:hanging="29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>ประเมินความจำเป็นและความต้องการในการฝึกอบรมได้</w:t>
      </w:r>
    </w:p>
    <w:p w:rsidR="000F3052" w:rsidRPr="001530ED" w:rsidRDefault="000F3052" w:rsidP="00982068">
      <w:pPr>
        <w:numPr>
          <w:ilvl w:val="0"/>
          <w:numId w:val="17"/>
        </w:numPr>
        <w:spacing w:after="0" w:line="240" w:lineRule="auto"/>
        <w:ind w:hanging="29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 xml:space="preserve">คัดเลือกวิธีการรวบรวมข้อมูลได้ </w:t>
      </w:r>
    </w:p>
    <w:p w:rsidR="000F3052" w:rsidRPr="001530ED" w:rsidRDefault="000F3052" w:rsidP="00982068">
      <w:pPr>
        <w:numPr>
          <w:ilvl w:val="0"/>
          <w:numId w:val="17"/>
        </w:numPr>
        <w:spacing w:after="0" w:line="240" w:lineRule="auto"/>
        <w:ind w:hanging="29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>นำเสนอข้อมูล บทสรุป และข้อเสนอแนะได้</w:t>
      </w:r>
    </w:p>
    <w:p w:rsidR="000F3052" w:rsidRPr="001530ED" w:rsidRDefault="000F3052" w:rsidP="00982068">
      <w:pPr>
        <w:spacing w:before="120" w:after="0" w:line="240" w:lineRule="auto"/>
        <w:ind w:left="357" w:hanging="357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หัวข้อสำคัญ :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ประเด็นหลักในการพิจารณาการประเมินความจำเป็นและความต้องการในการฝึกอบรม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การวางแผนการประเมินความจำเป็น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และ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ความต้องการ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การกำหนดวัตถุประสงค์ของการประเมินความจำเป็น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และ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ความต้องการ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ข้อมูลที่จำเป็นสำหรับการประเมินความจำเป็น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และ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ความต้องการ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การเก็บรวบรวม และการวิเคราะห์ข้อมูล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ประเภทของแบบสอบถาม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การวิเคราะห์ข้อมูล</w:t>
      </w:r>
    </w:p>
    <w:p w:rsidR="000F3052" w:rsidRPr="001530ED" w:rsidRDefault="000F3052" w:rsidP="00982068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rtl/>
          <w:cs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การนำเสนอข้อมูล บทสรุป และข้อเสนอแนะ</w:t>
      </w:r>
    </w:p>
    <w:p w:rsidR="000F3052" w:rsidRPr="001530ED" w:rsidRDefault="000F3052" w:rsidP="00982068">
      <w:pPr>
        <w:spacing w:after="0" w:line="240" w:lineRule="auto"/>
        <w:ind w:left="360"/>
        <w:jc w:val="center"/>
        <w:rPr>
          <w:rFonts w:ascii="TH SarabunPSK" w:hAnsi="TH SarabunPSK" w:cs="TH SarabunPSK"/>
          <w:b/>
          <w:bCs/>
          <w:sz w:val="32"/>
        </w:rPr>
      </w:pPr>
    </w:p>
    <w:p w:rsidR="000F3052" w:rsidRPr="001530ED" w:rsidRDefault="000F3052" w:rsidP="00982068">
      <w:pPr>
        <w:spacing w:before="120" w:after="120" w:line="240" w:lineRule="auto"/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530ED">
        <w:rPr>
          <w:rFonts w:ascii="TH SarabunPSK" w:hAnsi="TH SarabunPSK" w:cs="TH SarabunPSK"/>
          <w:b/>
          <w:bCs/>
          <w:sz w:val="36"/>
          <w:szCs w:val="36"/>
          <w:cs/>
        </w:rPr>
        <w:t>เนื้อหา</w:t>
      </w:r>
    </w:p>
    <w:p w:rsidR="000F3052" w:rsidRPr="001530ED" w:rsidRDefault="000F3052" w:rsidP="00982068">
      <w:pPr>
        <w:spacing w:after="0" w:line="240" w:lineRule="auto"/>
        <w:ind w:firstLine="851"/>
        <w:jc w:val="thaiDistribute"/>
        <w:rPr>
          <w:rFonts w:ascii="TH SarabunPSK" w:hAnsi="TH SarabunPSK" w:cs="TH SarabunPSK"/>
          <w:spacing w:val="-20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ทรัพยากรมนุษย์เป็นปัจจัยที่มีศักยภาพในการขับเคลื่อนและสร้าง</w:t>
      </w:r>
      <w:r w:rsidRPr="001530ED">
        <w:rPr>
          <w:rFonts w:ascii="TH SarabunPSK" w:hAnsi="TH SarabunPSK" w:cs="TH SarabunPSK"/>
          <w:spacing w:val="-8"/>
          <w:sz w:val="32"/>
          <w:szCs w:val="32"/>
          <w:cs/>
        </w:rPr>
        <w:t xml:space="preserve">ความเจริญเติบโตของธุรกิจ อุตสาหกรรม </w:t>
      </w:r>
      <w:r w:rsidRPr="001530ED">
        <w:rPr>
          <w:rFonts w:ascii="TH SarabunPSK" w:hAnsi="TH SarabunPSK" w:cs="TH SarabunPSK"/>
          <w:i/>
          <w:spacing w:val="-8"/>
          <w:sz w:val="32"/>
          <w:szCs w:val="32"/>
          <w:cs/>
          <w:lang w:eastAsia="en-SG"/>
        </w:rPr>
        <w:t>การฝึกอบรมช่วยให้เกิดการพัฒนาทรัพยากรมนุษย์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 xml:space="preserve"> เพิ่มรายได้ต่อหัวของประชากรและมาตรฐานการครองชีพ อย่างไรก็ดี การฝึกอบรมทางอาชีพมักใช้งบประมาณค่อนข้างสูง ทำให้ผู้วางแผนจัดการฝึกอบรมต้องมีความละเอียดรอบคอบโดยเริ่มต้นจากการประเมินความจำเป็นและความต้องการในการฝึกอบรมก่อนการทำความเข้าใจพื้นฐานทักษะทางอาชีพ</w:t>
      </w:r>
      <w:r w:rsidRPr="001530ED">
        <w:rPr>
          <w:rFonts w:ascii="TH SarabunPSK" w:hAnsi="TH SarabunPSK" w:cs="TH SarabunPSK"/>
          <w:sz w:val="32"/>
          <w:szCs w:val="32"/>
          <w:cs/>
        </w:rPr>
        <w:t>ถือเป็นกระบวนการเบื้องต้นที่ช่วยสร้างความรู้ความเข้าใจ ช่วยเติมเต็มวัตถุประสงค์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 xml:space="preserve">การฝึกอบรม 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และตอบสนองความต้องการกำลังแรงงานในธุรกิจอุตสาหกรรม </w:t>
      </w:r>
    </w:p>
    <w:p w:rsidR="000F3052" w:rsidRPr="001530ED" w:rsidRDefault="000F3052" w:rsidP="00DF3E74">
      <w:pPr>
        <w:pStyle w:val="Heading3"/>
        <w:spacing w:before="120"/>
        <w:ind w:left="284" w:hanging="284"/>
        <w:rPr>
          <w:rFonts w:ascii="TH SarabunPSK" w:hAnsi="TH SarabunPSK" w:cs="TH SarabunPSK"/>
          <w:b/>
          <w:bCs/>
          <w:lang w:eastAsia="en-SG"/>
        </w:rPr>
      </w:pPr>
      <w:bookmarkStart w:id="60" w:name="_Toc391023512"/>
      <w:bookmarkStart w:id="61" w:name="_Toc391024001"/>
      <w:bookmarkStart w:id="62" w:name="_Toc391039060"/>
      <w:bookmarkStart w:id="63" w:name="_Toc394647164"/>
      <w:r w:rsidRPr="001530ED">
        <w:rPr>
          <w:rFonts w:ascii="TH SarabunPSK" w:hAnsi="TH SarabunPSK" w:cs="TH SarabunPSK"/>
          <w:b/>
          <w:bCs/>
        </w:rPr>
        <w:t xml:space="preserve">1. </w:t>
      </w:r>
      <w:r w:rsidRPr="001530ED">
        <w:rPr>
          <w:rFonts w:ascii="TH SarabunPSK" w:hAnsi="TH SarabunPSK" w:cs="TH SarabunPSK"/>
          <w:b/>
          <w:bCs/>
          <w:cs/>
        </w:rPr>
        <w:t>ประเด็นหลักในการพิจารณาการประเมินความจำเป็นและความต้องการในการฝึกอบรม</w:t>
      </w:r>
      <w:bookmarkEnd w:id="60"/>
      <w:bookmarkEnd w:id="61"/>
      <w:bookmarkEnd w:id="62"/>
      <w:bookmarkEnd w:id="63"/>
    </w:p>
    <w:p w:rsidR="000F3052" w:rsidRPr="001530ED" w:rsidRDefault="000F3052" w:rsidP="00982068">
      <w:pPr>
        <w:pStyle w:val="ListParagraph"/>
        <w:numPr>
          <w:ilvl w:val="0"/>
          <w:numId w:val="13"/>
        </w:numPr>
        <w:tabs>
          <w:tab w:val="left" w:pos="851"/>
        </w:tabs>
        <w:spacing w:after="0" w:line="240" w:lineRule="auto"/>
        <w:ind w:left="567" w:firstLine="0"/>
        <w:rPr>
          <w:rFonts w:ascii="TH SarabunPSK" w:hAnsi="TH SarabunPSK" w:cs="TH SarabunPSK"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ความจำเป็นและต้องการทางสังคม ซึ่งสอดคล้องกับนโยบายระดับชาติ</w:t>
      </w:r>
    </w:p>
    <w:p w:rsidR="000F3052" w:rsidRPr="001530ED" w:rsidRDefault="000F3052" w:rsidP="00982068">
      <w:pPr>
        <w:pStyle w:val="ListParagraph"/>
        <w:numPr>
          <w:ilvl w:val="0"/>
          <w:numId w:val="13"/>
        </w:numPr>
        <w:tabs>
          <w:tab w:val="left" w:pos="851"/>
        </w:tabs>
        <w:spacing w:after="0" w:line="240" w:lineRule="auto"/>
        <w:ind w:left="567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ความจำเป็นและต้องการในการใช้หรือพัฒนากำลังแรงงาน</w:t>
      </w:r>
    </w:p>
    <w:p w:rsidR="000F3052" w:rsidRPr="001530ED" w:rsidRDefault="000F3052" w:rsidP="00982068">
      <w:pPr>
        <w:pStyle w:val="ListParagraph"/>
        <w:numPr>
          <w:ilvl w:val="0"/>
          <w:numId w:val="13"/>
        </w:numPr>
        <w:tabs>
          <w:tab w:val="left" w:pos="851"/>
        </w:tabs>
        <w:spacing w:after="0" w:line="240" w:lineRule="auto"/>
        <w:ind w:left="567" w:firstLine="0"/>
        <w:rPr>
          <w:rFonts w:ascii="TH SarabunPSK" w:hAnsi="TH SarabunPSK" w:cs="TH SarabunPSK"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ความต้องการแรงงานฝีมือของภาคอุตสาหกรรม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b/>
          <w:bCs/>
          <w:i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iCs/>
          <w:sz w:val="32"/>
          <w:szCs w:val="32"/>
        </w:rPr>
        <w:br w:type="page"/>
      </w:r>
    </w:p>
    <w:p w:rsidR="000F3052" w:rsidRPr="001530ED" w:rsidRDefault="000F3052" w:rsidP="00982068">
      <w:pPr>
        <w:spacing w:after="0" w:line="240" w:lineRule="auto"/>
        <w:ind w:firstLine="426"/>
        <w:rPr>
          <w:rFonts w:ascii="TH SarabunPSK" w:hAnsi="TH SarabunPSK" w:cs="TH SarabunPSK"/>
          <w:b/>
          <w:bCs/>
          <w:i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iCs/>
          <w:sz w:val="32"/>
          <w:szCs w:val="32"/>
        </w:rPr>
        <w:lastRenderedPageBreak/>
        <w:t>1.1</w:t>
      </w: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</w:rPr>
        <w:t>ความต้องการ/ความจำเป็นทางสังคม</w:t>
      </w:r>
    </w:p>
    <w:p w:rsidR="000F3052" w:rsidRPr="001530ED" w:rsidRDefault="000F3052" w:rsidP="00982068">
      <w:pPr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ประเทศต่างๆมีความจำเป็น/ความต้องการทางสังคมที่มีรูปแบบเฉพาะของแต่ละประเทศ ซึ่งเป็นไปตามปัจจัยแวดล้อม การฝึกอบรมควรให้ความสำคัญกับข้อมูลที่เกี่ยวข้องกับความต้องการ/ความจำเป็นทางนโยบายรัฐ ยุทธศาสตร์ทางเศรษฐกิจ ตลอดจนปัจจัยทางสังคม และวัฒนธรรมที่มาจากแหล่งข้อมูลต่างๆ ภายในพื้นที่ หรือจัดโครงสร้างความสัมพันธ์ร่วมกัน</w:t>
      </w:r>
    </w:p>
    <w:p w:rsidR="000F3052" w:rsidRPr="001530ED" w:rsidRDefault="000F3052" w:rsidP="00982068">
      <w:pPr>
        <w:spacing w:after="0" w:line="240" w:lineRule="auto"/>
        <w:ind w:firstLine="425"/>
        <w:rPr>
          <w:rFonts w:ascii="TH SarabunPSK" w:hAnsi="TH SarabunPSK" w:cs="TH SarabunPSK"/>
          <w:bCs/>
          <w:i/>
          <w:spacing w:val="-4"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iCs/>
          <w:spacing w:val="-4"/>
          <w:sz w:val="32"/>
          <w:szCs w:val="32"/>
        </w:rPr>
        <w:t>1.2</w:t>
      </w:r>
      <w:r w:rsidRPr="001530ED">
        <w:rPr>
          <w:rFonts w:ascii="TH SarabunPSK" w:hAnsi="TH SarabunPSK" w:cs="TH SarabunPSK"/>
          <w:bCs/>
          <w:i/>
          <w:spacing w:val="-4"/>
          <w:sz w:val="32"/>
          <w:szCs w:val="32"/>
          <w:cs/>
        </w:rPr>
        <w:t>ความ</w:t>
      </w:r>
      <w:r w:rsidRPr="001530ED">
        <w:rPr>
          <w:rFonts w:ascii="TH SarabunPSK" w:hAnsi="TH SarabunPSK" w:cs="TH SarabunPSK"/>
          <w:bCs/>
          <w:sz w:val="32"/>
          <w:szCs w:val="32"/>
          <w:cs/>
        </w:rPr>
        <w:t>จำเป็นและความต้องการ</w:t>
      </w:r>
      <w:r w:rsidRPr="001530ED">
        <w:rPr>
          <w:rFonts w:ascii="TH SarabunPSK" w:hAnsi="TH SarabunPSK" w:cs="TH SarabunPSK"/>
          <w:bCs/>
          <w:i/>
          <w:spacing w:val="-4"/>
          <w:sz w:val="32"/>
          <w:szCs w:val="32"/>
          <w:cs/>
        </w:rPr>
        <w:t>ในการใช้</w:t>
      </w:r>
      <w:r w:rsidRPr="001530ED">
        <w:rPr>
          <w:rFonts w:ascii="TH SarabunPSK" w:hAnsi="TH SarabunPSK" w:cs="TH SarabunPSK"/>
          <w:bCs/>
          <w:i/>
          <w:spacing w:val="-4"/>
          <w:sz w:val="32"/>
          <w:szCs w:val="32"/>
        </w:rPr>
        <w:t>/</w:t>
      </w:r>
      <w:r w:rsidRPr="001530ED">
        <w:rPr>
          <w:rFonts w:ascii="TH SarabunPSK" w:hAnsi="TH SarabunPSK" w:cs="TH SarabunPSK"/>
          <w:bCs/>
          <w:i/>
          <w:spacing w:val="-4"/>
          <w:sz w:val="32"/>
          <w:szCs w:val="32"/>
          <w:cs/>
        </w:rPr>
        <w:t>พัฒนากำลังแรงงาน</w:t>
      </w:r>
    </w:p>
    <w:p w:rsidR="000F3052" w:rsidRPr="001530ED" w:rsidRDefault="000F3052" w:rsidP="00982068">
      <w:pPr>
        <w:spacing w:after="0" w:line="240" w:lineRule="auto"/>
        <w:ind w:left="851" w:firstLine="850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ความจำเป็นและความต้องการ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ใน</w:t>
      </w:r>
      <w:r w:rsidRPr="001530ED">
        <w:rPr>
          <w:rFonts w:ascii="TH SarabunPSK" w:hAnsi="TH SarabunPSK" w:cs="TH SarabunPSK"/>
          <w:sz w:val="32"/>
          <w:szCs w:val="32"/>
          <w:cs/>
        </w:rPr>
        <w:t>การใช้</w:t>
      </w:r>
      <w:r w:rsidRPr="001530ED">
        <w:rPr>
          <w:rFonts w:ascii="TH SarabunPSK" w:hAnsi="TH SarabunPSK" w:cs="TH SarabunPSK"/>
          <w:sz w:val="32"/>
          <w:szCs w:val="32"/>
        </w:rPr>
        <w:t>/</w:t>
      </w:r>
      <w:r w:rsidRPr="001530ED">
        <w:rPr>
          <w:rFonts w:ascii="TH SarabunPSK" w:hAnsi="TH SarabunPSK" w:cs="TH SarabunPSK"/>
          <w:sz w:val="32"/>
          <w:szCs w:val="32"/>
          <w:cs/>
        </w:rPr>
        <w:t>พัฒนากำลังแรงงาน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 xml:space="preserve">ของประเทศต่างๆ มักได้รับอิทธิพลจากความจำเป็น/ความต้องการทางสังคม อิทธิพลจากกลุ่มครอบครัว เพื่อนฝูง ส่งผลต่อการเลือกประกอบอาชีพ หากปราศจากการสนับสนุนที่เป็นแรงขับเหล่านี้จะทำให้การดำเนินโครงการฝึกอบรมเป็นไปได้ยาก และไม่สามารถดึงดูดความสนใจเยาวชนหรือแรงงานใหม่ได้มากนัก การฝึกอบรมหลักสูตรนี้จึงมีการอภิปรายปัจจัยต่างๆ ที่เกี่ยวข้องทั้งแรงบันดาลใจส่วนบุคคล ครอบครัว บรรทัดฐานทางสังคม </w:t>
      </w:r>
      <w:r w:rsidRPr="001530ED">
        <w:rPr>
          <w:rFonts w:ascii="TH SarabunPSK" w:hAnsi="TH SarabunPSK" w:cs="TH SarabunPSK"/>
          <w:sz w:val="32"/>
          <w:szCs w:val="32"/>
          <w:cs/>
        </w:rPr>
        <w:t>ความจำเป็นและต้องการ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ในด้านสื่อ วัสดุ ตลอดจนอิทธิพลของสื่อในบริบทของ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 xml:space="preserve">การฝึกอบรม </w:t>
      </w:r>
    </w:p>
    <w:p w:rsidR="000F3052" w:rsidRPr="001530ED" w:rsidRDefault="000F3052" w:rsidP="00982068">
      <w:pPr>
        <w:spacing w:after="0" w:line="240" w:lineRule="auto"/>
        <w:ind w:firstLine="425"/>
        <w:rPr>
          <w:rFonts w:ascii="TH SarabunPSK" w:hAnsi="TH SarabunPSK" w:cs="TH SarabunPSK"/>
          <w:bCs/>
          <w:i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iCs/>
          <w:sz w:val="32"/>
          <w:szCs w:val="32"/>
        </w:rPr>
        <w:t>1.3</w:t>
      </w:r>
      <w:r w:rsidRPr="001530ED">
        <w:rPr>
          <w:rFonts w:ascii="TH SarabunPSK" w:hAnsi="TH SarabunPSK" w:cs="TH SarabunPSK"/>
          <w:bCs/>
          <w:i/>
          <w:sz w:val="32"/>
          <w:szCs w:val="32"/>
          <w:cs/>
        </w:rPr>
        <w:t>ความต้องการแรงงานฝีมือของภาคอุตสาหกรรม</w:t>
      </w:r>
    </w:p>
    <w:p w:rsidR="000F3052" w:rsidRPr="001530ED" w:rsidRDefault="000F3052" w:rsidP="00982068">
      <w:pPr>
        <w:spacing w:after="0" w:line="240" w:lineRule="auto"/>
        <w:ind w:left="851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วิธีคิดในเชิงระบบสามารถนำมาประยุกต์ทำความเข้าใจความต้องการของกลุ่มหรือกลไกการปฏิบัติงาน ตลอดจนรูปแบบการจัดการเกี่ยวกับแรงงานฝีมือ ในภาคอุตสาหกรรม ข้อมูลที่ได้จะช่วยให้ผู้วางแผนจัดการฝึกอบรมสามารถกำหนดลำดับความสำคัญของกิจกรรมการฝึกอบรม เนื้อหาประเด็นหรืออาชีพที่ขาดแคลนแรงงานและจำเป็นต้องมีการฝึกฝนแรงงานให้มีฝีมือเพิ่มขึ้น </w:t>
      </w:r>
    </w:p>
    <w:p w:rsidR="000F3052" w:rsidRPr="001530ED" w:rsidRDefault="000F3052" w:rsidP="00982068">
      <w:pPr>
        <w:spacing w:after="0" w:line="240" w:lineRule="auto"/>
        <w:ind w:left="851" w:firstLine="709"/>
        <w:jc w:val="thaiDistribute"/>
        <w:rPr>
          <w:rFonts w:ascii="TH SarabunPSK" w:hAnsi="TH SarabunPSK" w:cs="TH SarabunPSK"/>
          <w:i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การเปลี่ยนแปลงโครงสร้างกำลังแรงงาน ตลอดจนเงื่อนไขข้อกำหนดในการฝึกอบรม ได้รับผลกระทบจากการเปลี่ยนแปลงและพัฒนาทั้งในระดับองค์กร/ผู้ประกอบกิจการ/ระดับประเทศ เช่น</w:t>
      </w:r>
    </w:p>
    <w:p w:rsidR="000F3052" w:rsidRPr="001530ED" w:rsidRDefault="000F3052" w:rsidP="00982068">
      <w:pPr>
        <w:spacing w:after="0" w:line="240" w:lineRule="auto"/>
        <w:ind w:firstLine="851"/>
        <w:jc w:val="both"/>
        <w:rPr>
          <w:rFonts w:ascii="TH SarabunPSK" w:hAnsi="TH SarabunPSK" w:cs="TH SarabunPSK"/>
          <w:i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</w:rPr>
        <w:t>ระดับประเทศ</w:t>
      </w:r>
    </w:p>
    <w:p w:rsidR="000F3052" w:rsidRPr="001530ED" w:rsidRDefault="000F3052" w:rsidP="00982068">
      <w:pPr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การกำหนดนโยบาย หรือกฎหมายใหม่ๆ เกี่ยวกับกิจกรรมทางเศรษฐกิจ</w:t>
      </w:r>
    </w:p>
    <w:p w:rsidR="000F3052" w:rsidRPr="001530ED" w:rsidRDefault="000F3052" w:rsidP="00982068">
      <w:pPr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การสนับสนุน ส่งเสริมการลงทุน/อุตสาหกรรมรูปแบบใหม่ๆ</w:t>
      </w:r>
    </w:p>
    <w:p w:rsidR="000F3052" w:rsidRPr="001530ED" w:rsidRDefault="000F3052" w:rsidP="00982068">
      <w:pPr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i/>
          <w:spacing w:val="-10"/>
          <w:sz w:val="32"/>
          <w:szCs w:val="32"/>
        </w:rPr>
      </w:pPr>
      <w:r w:rsidRPr="001530ED">
        <w:rPr>
          <w:rFonts w:ascii="TH SarabunPSK" w:hAnsi="TH SarabunPSK" w:cs="TH SarabunPSK"/>
          <w:spacing w:val="-10"/>
          <w:sz w:val="32"/>
          <w:szCs w:val="32"/>
          <w:cs/>
        </w:rPr>
        <w:t>การปรับโครงสร้างอุตสาหกรรมที่สอดคล้องทิศทางการเปลี่ยนแปล</w:t>
      </w:r>
      <w:r w:rsidRPr="001530ED">
        <w:rPr>
          <w:rFonts w:ascii="TH SarabunPSK" w:hAnsi="TH SarabunPSK" w:cs="TH SarabunPSK"/>
          <w:i/>
          <w:spacing w:val="-10"/>
          <w:sz w:val="32"/>
          <w:szCs w:val="32"/>
          <w:cs/>
        </w:rPr>
        <w:t>งในระดับองค์กร/ท้องถิ่น</w:t>
      </w:r>
    </w:p>
    <w:p w:rsidR="000F3052" w:rsidRPr="001530ED" w:rsidRDefault="000F3052" w:rsidP="00982068">
      <w:pPr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การตอบสนองเทคโนโลยีสมัยใหม่  ใช้อุปกรณ์ใหม่ ข้อปฏิบัติตามมาตรฐานใหม่</w:t>
      </w:r>
    </w:p>
    <w:p w:rsidR="000F3052" w:rsidRPr="001530ED" w:rsidRDefault="000F3052" w:rsidP="00982068">
      <w:pPr>
        <w:numPr>
          <w:ilvl w:val="0"/>
          <w:numId w:val="5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การผลิตสินค้า/ผลิตภัณฑ์ใหม่ การใช้ขั้นตอนวิธีการและระบบใหม่ๆ</w:t>
      </w:r>
    </w:p>
    <w:p w:rsidR="000F3052" w:rsidRPr="001530ED" w:rsidRDefault="000F3052" w:rsidP="00982068">
      <w:pPr>
        <w:numPr>
          <w:ilvl w:val="0"/>
          <w:numId w:val="5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การส่งออกไปยังตลาดแหล่งใหม่</w:t>
      </w:r>
    </w:p>
    <w:p w:rsidR="000F3052" w:rsidRPr="001530ED" w:rsidRDefault="000F3052" w:rsidP="00982068">
      <w:pPr>
        <w:numPr>
          <w:ilvl w:val="0"/>
          <w:numId w:val="5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การประสบปัญหาการขาดแคลนแรงงานฝีมือ</w:t>
      </w:r>
    </w:p>
    <w:p w:rsidR="000F3052" w:rsidRPr="001530ED" w:rsidRDefault="000F3052" w:rsidP="00982068">
      <w:pPr>
        <w:numPr>
          <w:ilvl w:val="0"/>
          <w:numId w:val="5"/>
        </w:numPr>
        <w:tabs>
          <w:tab w:val="left" w:pos="1701"/>
        </w:tabs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การปรับปรุงศักยภาพ/ความสามารถในการผลิต</w:t>
      </w: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br w:type="page"/>
      </w:r>
    </w:p>
    <w:p w:rsidR="000F3052" w:rsidRPr="001530ED" w:rsidRDefault="000F3052" w:rsidP="00982068">
      <w:pPr>
        <w:pStyle w:val="Heading3"/>
        <w:ind w:left="0" w:firstLine="851"/>
        <w:jc w:val="both"/>
        <w:rPr>
          <w:rFonts w:ascii="TH SarabunPSK" w:hAnsi="TH SarabunPSK" w:cs="TH SarabunPSK"/>
          <w:lang w:eastAsia="en-SG"/>
        </w:rPr>
      </w:pPr>
      <w:bookmarkStart w:id="64" w:name="_Toc391020307"/>
      <w:bookmarkStart w:id="65" w:name="_Toc391023513"/>
      <w:bookmarkStart w:id="66" w:name="_Toc391024002"/>
      <w:bookmarkStart w:id="67" w:name="_Toc391039061"/>
      <w:bookmarkStart w:id="68" w:name="_Toc394647165"/>
      <w:r w:rsidRPr="001530ED">
        <w:rPr>
          <w:rFonts w:ascii="TH SarabunPSK" w:hAnsi="TH SarabunPSK" w:cs="TH SarabunPSK"/>
          <w:cs/>
          <w:lang w:eastAsia="en-SG"/>
        </w:rPr>
        <w:lastRenderedPageBreak/>
        <w:t>ข้อมูลสถิติกิจกรรมทางเศรษฐกิจ เช่น</w:t>
      </w:r>
      <w:bookmarkEnd w:id="64"/>
      <w:bookmarkEnd w:id="65"/>
      <w:bookmarkEnd w:id="66"/>
      <w:bookmarkEnd w:id="67"/>
      <w:bookmarkEnd w:id="68"/>
    </w:p>
    <w:p w:rsidR="000F3052" w:rsidRPr="001530ED" w:rsidRDefault="000F3052" w:rsidP="00982068">
      <w:pPr>
        <w:pStyle w:val="ListParagraph"/>
        <w:numPr>
          <w:ilvl w:val="0"/>
          <w:numId w:val="9"/>
        </w:numPr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การจัดประเภทอุตสาหกรรมที่เป็นมาตรฐานแห่งชาติ (</w:t>
      </w:r>
      <w:r w:rsidRPr="001530ED">
        <w:rPr>
          <w:rFonts w:ascii="TH SarabunPSK" w:hAnsi="TH SarabunPSK" w:cs="TH SarabunPSK"/>
          <w:sz w:val="32"/>
          <w:szCs w:val="32"/>
          <w:lang w:eastAsia="en-SG" w:bidi="th-TH"/>
        </w:rPr>
        <w:t>National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 Standard Industrial Classification :NSIC)</w:t>
      </w:r>
    </w:p>
    <w:p w:rsidR="000F3052" w:rsidRPr="001530ED" w:rsidRDefault="000F3052" w:rsidP="00982068">
      <w:pPr>
        <w:pStyle w:val="ListParagraph"/>
        <w:numPr>
          <w:ilvl w:val="0"/>
          <w:numId w:val="9"/>
        </w:numPr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การจัดประเภทอาชีพที่เป็นมาตรฐานแห่งชาติ การประเมินความจำเป็น/ความต้องการ(</w:t>
      </w:r>
      <w:r w:rsidRPr="001530ED">
        <w:rPr>
          <w:rFonts w:ascii="TH SarabunPSK" w:hAnsi="TH SarabunPSK" w:cs="TH SarabunPSK"/>
          <w:sz w:val="32"/>
          <w:szCs w:val="32"/>
          <w:lang w:eastAsia="en-SG" w:bidi="th-TH"/>
        </w:rPr>
        <w:t>National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 Standard Classification </w:t>
      </w:r>
      <w:r w:rsidRPr="001530ED">
        <w:rPr>
          <w:rFonts w:ascii="TH SarabunPSK" w:hAnsi="TH SarabunPSK" w:cs="TH SarabunPSK"/>
          <w:sz w:val="32"/>
          <w:szCs w:val="32"/>
          <w:lang w:eastAsia="en-SG" w:bidi="th-TH"/>
        </w:rPr>
        <w:t>o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>f Occupations : NSCO)</w:t>
      </w:r>
    </w:p>
    <w:p w:rsidR="000F3052" w:rsidRPr="001530ED" w:rsidRDefault="000F3052" w:rsidP="00982068">
      <w:pPr>
        <w:pStyle w:val="ListParagraph"/>
        <w:numPr>
          <w:ilvl w:val="0"/>
          <w:numId w:val="9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การสำรวจกิจกรรมทางเศรษฐกิจ (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>Survey of Economic Activities : SEA)</w:t>
      </w:r>
    </w:p>
    <w:p w:rsidR="000F3052" w:rsidRPr="001530ED" w:rsidRDefault="000F3052" w:rsidP="00982068">
      <w:pPr>
        <w:spacing w:after="0" w:line="240" w:lineRule="auto"/>
        <w:ind w:left="851" w:firstLine="709"/>
        <w:jc w:val="thaiDistribute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ข้อมูลการจัดประเภทอุตสาหกรรมที่เป็นมาตรฐานแห่งชาติ (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>NSIC)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ได้นำเสนอและจำแนกประเภทอุตสาหกรรม ตลอดจนภาคส่วนย่อยของอุตสาหกรรมไว้ในฐานระบบเศรษฐกิจแห่งชาติ ส่วนข้อมูลการจัดประเภทอาชีพที่เป็นมาตรฐานแห่งชาติ (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NSCO) 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จำแนกความหมายของอาชีพ หรือการประกอบอาชีพ ตามที่กำหนดไว้ในอุตสาหกรรมตลอดจนภาคส่วนย่อยของอุตสาหกรรม พร้อมกับคำอธิบายมาตรฐานทางอาชีพ รวมถึงคำบรรยายลักษณะงานด้วย ข้อมูลการสำรวจกิจกรรมทางเศรษฐกิจ (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SEA) 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เป็นรายงานอุตสาหกรรมจำเพาะ เช่น อุตสาหกรรมก่อสร้าง แสดงข้อมูลจำนวนกิจกรรมหรืออุตสาหกรรม จำนวนประชากรหรือกลุ่มผู้ปฏิบัติงาน รายได้ และอื่นๆ ข้อมูลสถิติแห่งชาติมีประโยชน์ในการอ้างอิงประกอบการจัดตั้งธุรกิจอุตสาหกรรม ซึ่งเป็นส่วนหนึ่งของการประเมินความจำเป็น/ความต้องการ ซึ่งบางประเทศมีการเผยแพร่ข้อมูลเหล่านี้ทางอินเตอร์เน็ต สาธารณชนสามารถเข้าถึงได้ตลอดเวลา</w:t>
      </w:r>
    </w:p>
    <w:p w:rsidR="000F3052" w:rsidRPr="001530ED" w:rsidRDefault="000F3052" w:rsidP="00DF3E74">
      <w:pPr>
        <w:pStyle w:val="Heading3"/>
        <w:spacing w:before="120"/>
        <w:ind w:hanging="720"/>
        <w:rPr>
          <w:rFonts w:ascii="TH SarabunPSK" w:hAnsi="TH SarabunPSK" w:cs="TH SarabunPSK"/>
          <w:b/>
          <w:bCs/>
        </w:rPr>
      </w:pPr>
      <w:bookmarkStart w:id="69" w:name="_Toc391023514"/>
      <w:bookmarkStart w:id="70" w:name="_Toc391024003"/>
      <w:bookmarkStart w:id="71" w:name="_Toc391039062"/>
      <w:bookmarkStart w:id="72" w:name="_Toc394647166"/>
      <w:r w:rsidRPr="001530ED">
        <w:rPr>
          <w:rFonts w:ascii="TH SarabunPSK" w:hAnsi="TH SarabunPSK" w:cs="TH SarabunPSK"/>
          <w:b/>
          <w:bCs/>
        </w:rPr>
        <w:t xml:space="preserve">2. </w:t>
      </w:r>
      <w:r w:rsidRPr="001530ED">
        <w:rPr>
          <w:rFonts w:ascii="TH SarabunPSK" w:hAnsi="TH SarabunPSK" w:cs="TH SarabunPSK"/>
          <w:b/>
          <w:bCs/>
          <w:cs/>
        </w:rPr>
        <w:t>การวางแผนการประเมินความจำเป็นและความต้องการ</w:t>
      </w:r>
      <w:bookmarkEnd w:id="69"/>
      <w:bookmarkEnd w:id="70"/>
      <w:bookmarkEnd w:id="71"/>
      <w:bookmarkEnd w:id="72"/>
    </w:p>
    <w:p w:rsidR="000F3052" w:rsidRPr="001530ED" w:rsidRDefault="000F3052" w:rsidP="009820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เกี่ยวข้องกับกิจกรรมต่างๆ ดังต่อไปนี้</w:t>
      </w:r>
    </w:p>
    <w:p w:rsidR="000F3052" w:rsidRPr="001530ED" w:rsidRDefault="000F3052" w:rsidP="00982068">
      <w:pPr>
        <w:pStyle w:val="ListParagraph"/>
        <w:numPr>
          <w:ilvl w:val="0"/>
          <w:numId w:val="10"/>
        </w:numPr>
        <w:spacing w:after="0" w:line="240" w:lineRule="auto"/>
        <w:ind w:left="1134" w:hanging="283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การอธิบายวัตถุประสงค์ของการประเมินความจำเป็น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และ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ความต้องการ</w:t>
      </w:r>
    </w:p>
    <w:p w:rsidR="000F3052" w:rsidRPr="001530ED" w:rsidRDefault="000F3052" w:rsidP="00982068">
      <w:pPr>
        <w:pStyle w:val="ListParagraph"/>
        <w:numPr>
          <w:ilvl w:val="0"/>
          <w:numId w:val="10"/>
        </w:numPr>
        <w:spacing w:after="0" w:line="240" w:lineRule="auto"/>
        <w:ind w:left="1134" w:hanging="283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การตัดสินใจว่า มีข้อมูลอะไรบ้างที่จำเป็นสำหรับการประเมินความจำเป็น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และ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ความต้องการ</w:t>
      </w:r>
    </w:p>
    <w:p w:rsidR="000F3052" w:rsidRPr="001530ED" w:rsidRDefault="000F3052" w:rsidP="00982068">
      <w:pPr>
        <w:pStyle w:val="ListParagraph"/>
        <w:numPr>
          <w:ilvl w:val="0"/>
          <w:numId w:val="10"/>
        </w:numPr>
        <w:spacing w:after="0" w:line="240" w:lineRule="auto"/>
        <w:ind w:left="1134" w:hanging="283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การคัดเลือกวิธีการเก็บรวบรวมข้อมูล</w:t>
      </w:r>
    </w:p>
    <w:p w:rsidR="000F3052" w:rsidRPr="001530ED" w:rsidRDefault="000F3052" w:rsidP="00982068">
      <w:pPr>
        <w:pStyle w:val="ListParagraph"/>
        <w:numPr>
          <w:ilvl w:val="0"/>
          <w:numId w:val="10"/>
        </w:numPr>
        <w:spacing w:after="0" w:line="240" w:lineRule="auto"/>
        <w:ind w:left="1134" w:right="-307" w:hanging="283"/>
        <w:rPr>
          <w:rFonts w:ascii="TH SarabunPSK" w:hAnsi="TH SarabunPSK" w:cs="TH SarabunPSK"/>
          <w:spacing w:val="-4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pacing w:val="-4"/>
          <w:sz w:val="32"/>
          <w:szCs w:val="32"/>
          <w:cs/>
          <w:lang w:eastAsia="en-SG" w:bidi="th-TH"/>
        </w:rPr>
        <w:t>การกำหนดลำดับความสำคัญ และการเสนอกิจกรรม หรือการปฏิบัติที่ควรดำเนินการอย่างต่อเนื่อง สม่ำเสมอ และสอดคล้องกับวัตถุประสงค์ของการประเมินความจำเป็น</w:t>
      </w:r>
      <w:r w:rsidRPr="001530ED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และ</w:t>
      </w:r>
      <w:r w:rsidRPr="001530ED">
        <w:rPr>
          <w:rFonts w:ascii="TH SarabunPSK" w:hAnsi="TH SarabunPSK" w:cs="TH SarabunPSK"/>
          <w:spacing w:val="-4"/>
          <w:sz w:val="32"/>
          <w:szCs w:val="32"/>
          <w:cs/>
          <w:lang w:eastAsia="en-SG" w:bidi="th-TH"/>
        </w:rPr>
        <w:t>ความต้องการ</w:t>
      </w:r>
    </w:p>
    <w:p w:rsidR="000F3052" w:rsidRPr="001530ED" w:rsidRDefault="000F3052" w:rsidP="00982068">
      <w:pPr>
        <w:pStyle w:val="ListParagraph"/>
        <w:numPr>
          <w:ilvl w:val="0"/>
          <w:numId w:val="10"/>
        </w:numPr>
        <w:spacing w:after="0" w:line="240" w:lineRule="auto"/>
        <w:ind w:left="1134" w:hanging="283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การเขียนรายงาน และข้อเสนอแนะ</w:t>
      </w:r>
    </w:p>
    <w:p w:rsidR="000F3052" w:rsidRPr="001530ED" w:rsidRDefault="000F3052" w:rsidP="00DF3E74">
      <w:pPr>
        <w:pStyle w:val="Heading3"/>
        <w:spacing w:before="120"/>
        <w:ind w:left="284" w:hanging="284"/>
        <w:rPr>
          <w:rFonts w:ascii="TH SarabunPSK" w:hAnsi="TH SarabunPSK" w:cs="TH SarabunPSK"/>
          <w:b/>
          <w:bCs/>
          <w:lang w:eastAsia="en-SG"/>
        </w:rPr>
      </w:pPr>
      <w:bookmarkStart w:id="73" w:name="_Toc391023515"/>
      <w:bookmarkStart w:id="74" w:name="_Toc391024004"/>
      <w:bookmarkStart w:id="75" w:name="_Toc391039063"/>
      <w:bookmarkStart w:id="76" w:name="_Toc394647167"/>
      <w:r w:rsidRPr="001530ED">
        <w:rPr>
          <w:rFonts w:ascii="TH SarabunPSK" w:hAnsi="TH SarabunPSK" w:cs="TH SarabunPSK"/>
          <w:b/>
          <w:bCs/>
          <w:iCs/>
          <w:lang w:eastAsia="en-SG"/>
        </w:rPr>
        <w:t>3.</w:t>
      </w:r>
      <w:r w:rsidRPr="001530ED">
        <w:rPr>
          <w:rFonts w:ascii="TH SarabunPSK" w:hAnsi="TH SarabunPSK" w:cs="TH SarabunPSK"/>
          <w:b/>
          <w:bCs/>
          <w:cs/>
          <w:lang w:eastAsia="en-SG"/>
        </w:rPr>
        <w:t>การกำหนดวัตถุประสงค์ของการประเมินความจำเป็นและความต้องการ</w:t>
      </w:r>
      <w:bookmarkEnd w:id="73"/>
      <w:bookmarkEnd w:id="74"/>
      <w:bookmarkEnd w:id="75"/>
      <w:bookmarkEnd w:id="76"/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b/>
          <w:i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>การอธิบายเหตุผลความจำเป็นของการประเมินความจำเป็น</w:t>
      </w:r>
      <w:r w:rsidRPr="001530ED">
        <w:rPr>
          <w:rFonts w:ascii="TH SarabunPSK" w:hAnsi="TH SarabunPSK" w:cs="TH SarabunPSK"/>
          <w:sz w:val="32"/>
          <w:szCs w:val="32"/>
          <w:cs/>
        </w:rPr>
        <w:t>และ</w:t>
      </w: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>ความต้องการ ให้ระบุสภาพการณ์ปัญหา ความต้องการของหน่วยงาน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>ฝึกอบรม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 xml:space="preserve"> เช่น อัตราการจ้างงานค่อนข้างสูงในบางพื้นที่ รัฐบาลท้องถิ่นมีมาตรการสนับสนุนการท่องเที่ยว เพื่อสร้างโอกาสในการทำงานและสร้างงานในพื้นที่ ดังนั้น </w:t>
      </w: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>หน่วยงาน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>ฝึกอบรมต้องกำหนดโครงการฝึกอบรมที่ให้การสนับสนุนสิ่งอำนวยความสะดวก หรือให้บริการสำหรับภาคท่องเที่ยว</w:t>
      </w:r>
      <w:r w:rsidRPr="001530ED">
        <w:rPr>
          <w:rFonts w:ascii="TH SarabunPSK" w:hAnsi="TH SarabunPSK" w:cs="TH SarabunPSK"/>
          <w:b/>
          <w:i/>
          <w:sz w:val="32"/>
          <w:szCs w:val="32"/>
          <w:cs/>
        </w:rPr>
        <w:t xml:space="preserve"> การประเมินความจำเป็น</w:t>
      </w:r>
      <w:r w:rsidRPr="001530ED">
        <w:rPr>
          <w:rFonts w:ascii="TH SarabunPSK" w:hAnsi="TH SarabunPSK" w:cs="TH SarabunPSK"/>
          <w:sz w:val="32"/>
          <w:szCs w:val="32"/>
          <w:cs/>
        </w:rPr>
        <w:t>และ</w:t>
      </w:r>
      <w:r w:rsidRPr="001530ED">
        <w:rPr>
          <w:rFonts w:ascii="TH SarabunPSK" w:hAnsi="TH SarabunPSK" w:cs="TH SarabunPSK"/>
          <w:b/>
          <w:i/>
          <w:sz w:val="32"/>
          <w:szCs w:val="32"/>
          <w:cs/>
        </w:rPr>
        <w:t>ความต้องการจึงช่วยวิเคราะห์ลักษณะของโครงการฝึกอบรม ตลอดจนทำให้ได้ข้อมูลที่เป็นประโยชน์ต่อการออกแบบหลักสูตรการฝึกอบรมต่อไป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  <w:br w:type="page"/>
      </w:r>
    </w:p>
    <w:p w:rsidR="000F3052" w:rsidRPr="001530ED" w:rsidRDefault="000F3052" w:rsidP="00DF3E74">
      <w:pPr>
        <w:pStyle w:val="Heading3"/>
        <w:ind w:left="284" w:hanging="284"/>
        <w:rPr>
          <w:rFonts w:ascii="TH SarabunPSK" w:hAnsi="TH SarabunPSK" w:cs="TH SarabunPSK"/>
          <w:b/>
          <w:bCs/>
          <w:lang w:eastAsia="en-SG"/>
        </w:rPr>
      </w:pPr>
      <w:bookmarkStart w:id="77" w:name="_Toc391023516"/>
      <w:bookmarkStart w:id="78" w:name="_Toc391024005"/>
      <w:bookmarkStart w:id="79" w:name="_Toc391039064"/>
      <w:bookmarkStart w:id="80" w:name="_Toc394647168"/>
      <w:r w:rsidRPr="001530ED">
        <w:rPr>
          <w:rFonts w:ascii="TH SarabunPSK" w:hAnsi="TH SarabunPSK" w:cs="TH SarabunPSK"/>
          <w:b/>
          <w:bCs/>
          <w:iCs/>
          <w:lang w:eastAsia="en-SG"/>
        </w:rPr>
        <w:lastRenderedPageBreak/>
        <w:t xml:space="preserve">4. </w:t>
      </w:r>
      <w:r w:rsidRPr="001530ED">
        <w:rPr>
          <w:rFonts w:ascii="TH SarabunPSK" w:hAnsi="TH SarabunPSK" w:cs="TH SarabunPSK"/>
          <w:b/>
          <w:bCs/>
          <w:cs/>
          <w:lang w:eastAsia="en-SG"/>
        </w:rPr>
        <w:t>ข้อมูลที่จำเป็นสำหรับการประเมินความจำเป็นและความต้องการ</w:t>
      </w:r>
      <w:bookmarkEnd w:id="77"/>
      <w:bookmarkEnd w:id="78"/>
      <w:bookmarkEnd w:id="79"/>
      <w:bookmarkEnd w:id="80"/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b/>
          <w:i/>
          <w:spacing w:val="-6"/>
          <w:sz w:val="32"/>
          <w:szCs w:val="32"/>
        </w:rPr>
      </w:pPr>
      <w:r w:rsidRPr="001530ED">
        <w:rPr>
          <w:rFonts w:ascii="TH SarabunPSK" w:hAnsi="TH SarabunPSK" w:cs="TH SarabunPSK"/>
          <w:spacing w:val="-6"/>
          <w:sz w:val="32"/>
          <w:szCs w:val="32"/>
          <w:cs/>
          <w:lang w:eastAsia="en-SG"/>
        </w:rPr>
        <w:t>ประเภทข้อมูลที่จำเป็นขึ้นอยู่กับวัตถุประสงค์ของ</w:t>
      </w:r>
      <w:r w:rsidRPr="001530ED">
        <w:rPr>
          <w:rFonts w:ascii="TH SarabunPSK" w:hAnsi="TH SarabunPSK" w:cs="TH SarabunPSK"/>
          <w:b/>
          <w:i/>
          <w:spacing w:val="-6"/>
          <w:sz w:val="32"/>
          <w:szCs w:val="32"/>
          <w:cs/>
        </w:rPr>
        <w:t xml:space="preserve">การประเมิน โดยตรวจสอบสภาพปัญหา ผลลัพธ์ที่คาดหวังของกลุ่มเป้าหมาย </w:t>
      </w:r>
      <w:r w:rsidRPr="001530ED">
        <w:rPr>
          <w:rFonts w:ascii="TH SarabunPSK" w:hAnsi="TH SarabunPSK" w:cs="TH SarabunPSK"/>
          <w:spacing w:val="-6"/>
          <w:sz w:val="32"/>
          <w:szCs w:val="32"/>
          <w:cs/>
          <w:lang w:eastAsia="en-SG"/>
        </w:rPr>
        <w:t>ผู้มีส่วนได้ส่วนเสีย และผู้รับประโยชน์ ทำการ</w:t>
      </w:r>
      <w:r w:rsidRPr="001530ED">
        <w:rPr>
          <w:rFonts w:ascii="TH SarabunPSK" w:hAnsi="TH SarabunPSK" w:cs="TH SarabunPSK"/>
          <w:b/>
          <w:i/>
          <w:spacing w:val="-6"/>
          <w:sz w:val="32"/>
          <w:szCs w:val="32"/>
          <w:cs/>
        </w:rPr>
        <w:t>เก็บข้อมูลและวิเคราะห์ แบ่งเป็น</w:t>
      </w:r>
    </w:p>
    <w:p w:rsidR="000F3052" w:rsidRPr="001530ED" w:rsidRDefault="000F3052" w:rsidP="00982068">
      <w:pPr>
        <w:pStyle w:val="ListParagraph"/>
        <w:numPr>
          <w:ilvl w:val="0"/>
          <w:numId w:val="11"/>
        </w:numPr>
        <w:spacing w:after="0" w:line="240" w:lineRule="auto"/>
        <w:ind w:left="1135" w:hanging="284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u w:val="single"/>
          <w:cs/>
          <w:lang w:eastAsia="en-SG" w:bidi="th-TH"/>
        </w:rPr>
        <w:t>ข้อมูลประชากร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เช่น อายุ เพศ คุณวุฒิการศึกษา การฝึกอบรม ประสบการณ์การทำงาน </w:t>
      </w:r>
    </w:p>
    <w:p w:rsidR="000F3052" w:rsidRPr="001530ED" w:rsidRDefault="000F3052" w:rsidP="00982068">
      <w:pPr>
        <w:pStyle w:val="ListParagraph"/>
        <w:numPr>
          <w:ilvl w:val="0"/>
          <w:numId w:val="11"/>
        </w:numPr>
        <w:spacing w:after="0" w:line="240" w:lineRule="auto"/>
        <w:ind w:left="1135" w:hanging="284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u w:val="single"/>
          <w:cs/>
          <w:lang w:eastAsia="en-SG" w:bidi="th-TH"/>
        </w:rPr>
        <w:t>ข้อมูลด้านแนวคิดหรือการรับรู้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 เช่น ค่านิยม ความเชื่อ ทัศนคติ ความคิดเห็น มุมมอง </w:t>
      </w:r>
    </w:p>
    <w:p w:rsidR="000F3052" w:rsidRPr="001530ED" w:rsidRDefault="000F3052" w:rsidP="00982068">
      <w:pPr>
        <w:pStyle w:val="ListParagraph"/>
        <w:numPr>
          <w:ilvl w:val="0"/>
          <w:numId w:val="11"/>
        </w:numPr>
        <w:spacing w:after="0" w:line="240" w:lineRule="auto"/>
        <w:ind w:left="1135" w:hanging="284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u w:val="single"/>
          <w:cs/>
          <w:lang w:eastAsia="en-SG" w:bidi="th-TH"/>
        </w:rPr>
        <w:t>ข้อมูลด้านเศรษฐกิจ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 เช่น ข้อมูลบริษัท ประเภทธุรกิจ จำนวนผู้ปฏิบัติงาน โครงสร้างอาชีพ/</w:t>
      </w:r>
      <w:r w:rsidRPr="001530ED">
        <w:rPr>
          <w:rFonts w:ascii="TH SarabunPSK" w:hAnsi="TH SarabunPSK" w:cs="TH SarabunPSK"/>
          <w:sz w:val="32"/>
          <w:szCs w:val="32"/>
          <w:lang w:eastAsia="en-SG" w:bidi="th-TH"/>
        </w:rPr>
        <w:br/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การปฏิบัติงานเชิงทักษะ จำนวนลูกจ้าง </w:t>
      </w:r>
      <w:r w:rsidRPr="001530ED">
        <w:rPr>
          <w:rFonts w:ascii="TH SarabunPSK" w:hAnsi="TH SarabunPSK" w:cs="TH SarabunPSK"/>
          <w:spacing w:val="-2"/>
          <w:sz w:val="32"/>
          <w:szCs w:val="32"/>
          <w:cs/>
          <w:lang w:eastAsia="en-SG" w:bidi="th-TH"/>
        </w:rPr>
        <w:t>ปัญหาอุปสรรค  แนวโน้มความต้องการแรงงานฝีมือ</w:t>
      </w:r>
    </w:p>
    <w:p w:rsidR="000F3052" w:rsidRPr="001530ED" w:rsidRDefault="000F3052" w:rsidP="00DF3E74">
      <w:pPr>
        <w:pStyle w:val="Heading3"/>
        <w:spacing w:before="120"/>
        <w:ind w:hanging="720"/>
        <w:rPr>
          <w:rFonts w:ascii="TH SarabunPSK" w:hAnsi="TH SarabunPSK" w:cs="TH SarabunPSK"/>
          <w:b/>
          <w:bCs/>
          <w:lang w:eastAsia="en-SG"/>
        </w:rPr>
      </w:pPr>
      <w:bookmarkStart w:id="81" w:name="_Toc391023517"/>
      <w:bookmarkStart w:id="82" w:name="_Toc391024006"/>
      <w:bookmarkStart w:id="83" w:name="_Toc391039065"/>
      <w:bookmarkStart w:id="84" w:name="_Toc394647169"/>
      <w:r w:rsidRPr="001530ED">
        <w:rPr>
          <w:rFonts w:ascii="TH SarabunPSK" w:hAnsi="TH SarabunPSK" w:cs="TH SarabunPSK"/>
          <w:b/>
          <w:bCs/>
          <w:iCs/>
          <w:lang w:eastAsia="en-SG"/>
        </w:rPr>
        <w:t xml:space="preserve">5. </w:t>
      </w:r>
      <w:r w:rsidRPr="001530ED">
        <w:rPr>
          <w:rFonts w:ascii="TH SarabunPSK" w:hAnsi="TH SarabunPSK" w:cs="TH SarabunPSK"/>
          <w:b/>
          <w:bCs/>
          <w:cs/>
          <w:lang w:eastAsia="en-SG"/>
        </w:rPr>
        <w:t>การเก็บรวบรวม และการวิเคราะห์ข้อมูล</w:t>
      </w:r>
      <w:bookmarkEnd w:id="81"/>
      <w:bookmarkEnd w:id="82"/>
      <w:bookmarkEnd w:id="83"/>
      <w:bookmarkEnd w:id="84"/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ควรมอบหมายให้กลุ่มผู้เข้ารับการฝึกอบรมร่วมเก็บรวบรวม และทำการวิเคราะห์ข้อมูล โดยมีผู้เชี่ยวชาญเข้าร่วมปฏิบัติงาน อาจมีฝ่ายวิจัยของหน่วยงานฝึกอบรมดำเนินการ ผู้พัฒนาหลักสูตรจึงอาศัยข้อมูลตัวป้อนส่วนกลางเป็นข้อมูลสนับสนุน</w:t>
      </w:r>
    </w:p>
    <w:p w:rsidR="000F3052" w:rsidRPr="001530ED" w:rsidRDefault="000F3052" w:rsidP="00982068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วิธีเก็บรวบรวมข้อมูล 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>: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สำรวจ สืบค้นข้อมูล เอกสารอ้างอิง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พบปะ พูดคุยกับผู้เกี่ยวข้อง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อภิปรายหรือประชุมกลุ่มจำเพาะ(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>Focus Group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)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สัมภาษณ์ส่วนบุคคล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สำรวจ/สอบถามทางโทรศัพท์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สำรวจ/สอบถามทางไปรษณีย์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สำรวจ/สอบถามทางไปรษณีย์อิเล็กทรอนิกส์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 (E-mail) 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และ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อินเตอร์เน็ต </w:t>
      </w:r>
    </w:p>
    <w:p w:rsidR="000F3052" w:rsidRPr="001530ED" w:rsidRDefault="000F3052" w:rsidP="00982068">
      <w:pPr>
        <w:numPr>
          <w:ilvl w:val="0"/>
          <w:numId w:val="8"/>
        </w:numPr>
        <w:spacing w:after="0" w:line="240" w:lineRule="auto"/>
        <w:ind w:left="1701" w:hanging="283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สังเกตการณ์</w:t>
      </w:r>
    </w:p>
    <w:p w:rsidR="000F3052" w:rsidRPr="001530ED" w:rsidRDefault="000F3052" w:rsidP="00982068">
      <w:pPr>
        <w:pStyle w:val="Subtitle"/>
        <w:spacing w:after="0" w:line="240" w:lineRule="auto"/>
        <w:ind w:left="851" w:hanging="425"/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bidi="th-TH"/>
        </w:rPr>
      </w:pP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eastAsia="en-SG" w:bidi="th-TH"/>
        </w:rPr>
        <w:t xml:space="preserve">5.1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eastAsia="en-SG" w:bidi="th-TH"/>
        </w:rPr>
        <w:t>การสำรวจ สืบค้นข้อมูล เอกสารอ้างอิง</w:t>
      </w:r>
    </w:p>
    <w:p w:rsidR="000F3052" w:rsidRPr="001530ED" w:rsidRDefault="000F3052" w:rsidP="00982068">
      <w:pPr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เป็นการเข้าถึงแหล่งข้อมูลสำเร็จรูปที่สามารถเข้าถึงได้ เช่น ข้อมูลโครงสร้างองค์กร ข้อมูลประชาชาติ ข้อมูลจากต่างประเทศ ข้อมูลธุรกิจ วารสาร หนังสือพิมพ์ รายงานประจำปี ฐานข้อมูลออนไลน์ </w:t>
      </w:r>
    </w:p>
    <w:p w:rsidR="000F3052" w:rsidRPr="001530ED" w:rsidRDefault="000F3052" w:rsidP="00982068">
      <w:pPr>
        <w:pStyle w:val="PA"/>
        <w:spacing w:line="240" w:lineRule="auto"/>
        <w:ind w:left="851" w:hanging="425"/>
        <w:jc w:val="both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5.2 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การพบปะ พูดคุยกับผู้เกี่ยวข้อง</w:t>
      </w:r>
    </w:p>
    <w:p w:rsidR="000F3052" w:rsidRPr="001530ED" w:rsidRDefault="000F3052" w:rsidP="00982068">
      <w:pPr>
        <w:tabs>
          <w:tab w:val="left" w:pos="0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 เป็นวิธีการเก็บข้อมูลที่ดี ควรใช้ในช่วงเริ่มต้นดำเนินการวิเคราะห์ เป็นการพบปะพูดคุยกับผู้มีส่วนได้ส่วนเสีย ลูกค้า ผู้ให้การสนับสนุน  ตลอดจนแลกเปลี่ยนหรือสนทนาผ่านการพบปะตามงานธุรกิจ งานสัมมนาทางอาชีพ งานสมาคม กลุ่มกิจกรรมต่างๆ</w:t>
      </w: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15"/>
          <w:sz w:val="32"/>
          <w:szCs w:val="32"/>
        </w:rPr>
      </w:pP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15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i/>
          <w:iCs/>
          <w:sz w:val="32"/>
          <w:szCs w:val="32"/>
        </w:rPr>
        <w:br w:type="page"/>
      </w:r>
    </w:p>
    <w:p w:rsidR="000F3052" w:rsidRPr="001530ED" w:rsidRDefault="000F3052" w:rsidP="00982068">
      <w:pPr>
        <w:pStyle w:val="Subtitle"/>
        <w:spacing w:after="0" w:line="240" w:lineRule="auto"/>
        <w:ind w:left="851" w:hanging="425"/>
        <w:jc w:val="thaiDistribute"/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bidi="th-TH"/>
        </w:rPr>
      </w:pP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bidi="th-TH"/>
        </w:rPr>
        <w:lastRenderedPageBreak/>
        <w:t xml:space="preserve">5.3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val="en-US" w:bidi="th-TH"/>
        </w:rPr>
        <w:t>อภิปรายหรือ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bidi="th-TH"/>
        </w:rPr>
        <w:t>การประชุมกลุ่มจำเพาะ (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bidi="th-TH"/>
        </w:rPr>
        <w:t>Focus Group)</w:t>
      </w:r>
    </w:p>
    <w:p w:rsidR="000F3052" w:rsidRPr="001530ED" w:rsidRDefault="000F3052" w:rsidP="00982068">
      <w:pPr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เป็นกระบวนการที่ใช้รวบรวมข้อมูลจำเพาะได้รวดเร็ว การประชุมลักษณะนี้มีผู้เข้าร่วม </w:t>
      </w:r>
      <w:r w:rsidRPr="001530ED">
        <w:rPr>
          <w:rFonts w:ascii="TH SarabunPSK" w:hAnsi="TH SarabunPSK" w:cs="TH SarabunPSK"/>
          <w:sz w:val="32"/>
          <w:szCs w:val="32"/>
        </w:rPr>
        <w:t xml:space="preserve">6 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ถึง </w:t>
      </w:r>
      <w:r w:rsidRPr="001530ED">
        <w:rPr>
          <w:rFonts w:ascii="TH SarabunPSK" w:hAnsi="TH SarabunPSK" w:cs="TH SarabunPSK"/>
          <w:sz w:val="32"/>
          <w:szCs w:val="32"/>
        </w:rPr>
        <w:t xml:space="preserve">20 </w:t>
      </w:r>
      <w:r w:rsidRPr="001530ED">
        <w:rPr>
          <w:rFonts w:ascii="TH SarabunPSK" w:hAnsi="TH SarabunPSK" w:cs="TH SarabunPSK"/>
          <w:sz w:val="32"/>
          <w:szCs w:val="32"/>
          <w:cs/>
        </w:rPr>
        <w:t>คน จัดพื้นที่ประชุมและสิ่งอำนวยความสะดวก เครื่องเสียง วีดีทัศน์ การบันทึกเนื้อหาการประชุม ผู้เข้าร่วมการประชุมต้องให้ความยินยอม ส่วนผู้เอื้ออำนวยกระบวนการมีหน้าที่ทำให้เกิดการแลกเปลี่ยนความคิดเห็น มีการไหลเวียนของข้อมูล โดยให้ผู้เข้าร่วมประชุมมีส่วนร่วมอภิปรายในประเด็นการประชุมอย่างทั่วถึง</w:t>
      </w:r>
    </w:p>
    <w:p w:rsidR="000F3052" w:rsidRPr="001530ED" w:rsidRDefault="000F3052" w:rsidP="00982068">
      <w:pPr>
        <w:pStyle w:val="Subtitle"/>
        <w:spacing w:after="0" w:line="240" w:lineRule="auto"/>
        <w:ind w:left="851" w:hanging="425"/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bidi="th-TH"/>
        </w:rPr>
      </w:pP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bidi="th-TH"/>
        </w:rPr>
        <w:t xml:space="preserve">5.4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bidi="th-TH"/>
        </w:rPr>
        <w:t>การสัมภาษณ์ส่วนบุคคล</w:t>
      </w:r>
    </w:p>
    <w:p w:rsidR="000F3052" w:rsidRPr="001530ED" w:rsidRDefault="000F3052" w:rsidP="00982068">
      <w:pPr>
        <w:pStyle w:val="PA"/>
        <w:spacing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เป็นเทคนิคการเก็บข้อมูลรายละเอียดเชิงลึก โดยวิธีสัมภาษณ์รายบุคคล มีเนื้อหาโครงสร้างการสัมภาษณ์ จัดทำชุดคำถามและทดลองใช้ก่อน ผู้สัมภาษณ์ควรสอบถามตามประเด็นและบันทึกคำสัมภาษณ์</w:t>
      </w:r>
    </w:p>
    <w:p w:rsidR="000F3052" w:rsidRPr="001530ED" w:rsidRDefault="000F3052" w:rsidP="00982068">
      <w:pPr>
        <w:pStyle w:val="Subtitle"/>
        <w:spacing w:after="0" w:line="240" w:lineRule="auto"/>
        <w:ind w:left="851" w:hanging="425"/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bidi="th-TH"/>
        </w:rPr>
      </w:pP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bidi="th-TH"/>
        </w:rPr>
        <w:t xml:space="preserve">5.5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bidi="th-TH"/>
        </w:rPr>
        <w:t>การสำรวจ/สอบถามทางโทรศัพท์</w:t>
      </w:r>
    </w:p>
    <w:p w:rsidR="000F3052" w:rsidRPr="001530ED" w:rsidRDefault="000F3052" w:rsidP="00982068">
      <w:pPr>
        <w:pStyle w:val="PA"/>
        <w:spacing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วิธีการเก็บข้อมูลนี้ใช้ในกรณีที่มีจำเป็นต้องสัมภาษณ์กลุ่มตัวอย่างจำนวนมากตั้งแต่ 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1530ED">
        <w:rPr>
          <w:rFonts w:ascii="TH SarabunPSK" w:hAnsi="TH SarabunPSK" w:cs="TH SarabunPSK"/>
          <w:sz w:val="32"/>
          <w:szCs w:val="32"/>
          <w:lang w:bidi="th-TH"/>
        </w:rPr>
        <w:t xml:space="preserve">100-1,000 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คน ใช้กระบวนการเช่นเดียวกับการสัมภาษณ์รายบุคคล ระยะเวลาการสอบถามไม่ควรเกิน </w:t>
      </w:r>
      <w:r w:rsidRPr="001530ED">
        <w:rPr>
          <w:rFonts w:ascii="TH SarabunPSK" w:hAnsi="TH SarabunPSK" w:cs="TH SarabunPSK"/>
          <w:sz w:val="32"/>
          <w:szCs w:val="32"/>
          <w:lang w:bidi="th-TH"/>
        </w:rPr>
        <w:t xml:space="preserve">10 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นาทีต่อหนึ่งครั้ง</w:t>
      </w:r>
    </w:p>
    <w:p w:rsidR="000F3052" w:rsidRPr="001530ED" w:rsidRDefault="000F3052" w:rsidP="00982068">
      <w:pPr>
        <w:pStyle w:val="Subtitle"/>
        <w:spacing w:after="0" w:line="240" w:lineRule="auto"/>
        <w:ind w:left="851" w:hanging="425"/>
        <w:rPr>
          <w:rFonts w:ascii="TH SarabunPSK" w:hAnsi="TH SarabunPSK" w:cs="TH SarabunPSK"/>
          <w:color w:val="auto"/>
          <w:sz w:val="32"/>
          <w:szCs w:val="32"/>
          <w:cs/>
          <w:lang w:eastAsia="en-SG" w:bidi="th-TH"/>
        </w:rPr>
      </w:pP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eastAsia="en-SG" w:bidi="th-TH"/>
        </w:rPr>
        <w:t xml:space="preserve">5.6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eastAsia="en-SG" w:bidi="th-TH"/>
        </w:rPr>
        <w:t>การสำรวจ/สอบถามทางไปรษณีย์</w:t>
      </w:r>
    </w:p>
    <w:p w:rsidR="000F3052" w:rsidRPr="001530ED" w:rsidRDefault="000F3052" w:rsidP="00982068">
      <w:pPr>
        <w:pStyle w:val="Subtitle"/>
        <w:spacing w:after="0" w:line="240" w:lineRule="auto"/>
        <w:ind w:left="851" w:firstLine="850"/>
        <w:jc w:val="thaiDistribute"/>
        <w:rPr>
          <w:rFonts w:ascii="TH SarabunPSK" w:hAnsi="TH SarabunPSK" w:cs="TH SarabunPSK"/>
          <w:i w:val="0"/>
          <w:iCs w:val="0"/>
          <w:color w:val="auto"/>
          <w:spacing w:val="-6"/>
          <w:sz w:val="32"/>
          <w:szCs w:val="32"/>
          <w:cs/>
          <w:lang w:eastAsia="en-SG" w:bidi="th-TH"/>
        </w:rPr>
      </w:pPr>
      <w:r w:rsidRPr="001530ED">
        <w:rPr>
          <w:rFonts w:ascii="TH SarabunPSK" w:hAnsi="TH SarabunPSK" w:cs="TH SarabunPSK"/>
          <w:i w:val="0"/>
          <w:iCs w:val="0"/>
          <w:color w:val="auto"/>
          <w:spacing w:val="-6"/>
          <w:sz w:val="32"/>
          <w:szCs w:val="32"/>
          <w:cs/>
          <w:lang w:eastAsia="en-SG" w:bidi="th-TH"/>
        </w:rPr>
        <w:t>ใช้กรณีกลุ่มเป้าหมายจำนวนมาก ผู้ที่ส่งแบบสอบถามกลับพร้อมกรอกข้อมูลมักมีไม่มาก</w:t>
      </w:r>
    </w:p>
    <w:p w:rsidR="000F3052" w:rsidRPr="001530ED" w:rsidRDefault="000F3052" w:rsidP="00982068">
      <w:pPr>
        <w:pStyle w:val="Subtitle"/>
        <w:spacing w:after="0" w:line="240" w:lineRule="auto"/>
        <w:ind w:left="851" w:hanging="425"/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val="en-US" w:eastAsia="en-SG" w:bidi="th-TH"/>
        </w:rPr>
      </w:pP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eastAsia="en-SG"/>
        </w:rPr>
        <w:t xml:space="preserve">5.7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eastAsia="en-SG" w:bidi="th-TH"/>
        </w:rPr>
        <w:t>การสำรวจ/สอบถามทางไปรษณีย์อิเล็กทรอนิกส์ (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eastAsia="en-SG" w:bidi="th-TH"/>
        </w:rPr>
        <w:t xml:space="preserve">E-mail)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val="en-US" w:eastAsia="en-SG" w:bidi="th-TH"/>
        </w:rPr>
        <w:t>และอินเตอร์เน็ต</w:t>
      </w:r>
    </w:p>
    <w:p w:rsidR="000F3052" w:rsidRPr="001530ED" w:rsidRDefault="000F3052" w:rsidP="00982068">
      <w:pPr>
        <w:tabs>
          <w:tab w:val="left" w:pos="1701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pacing w:val="-14"/>
          <w:sz w:val="32"/>
          <w:szCs w:val="32"/>
        </w:rPr>
      </w:pPr>
      <w:r w:rsidRPr="001530ED">
        <w:rPr>
          <w:rFonts w:ascii="TH SarabunPSK" w:hAnsi="TH SarabunPSK" w:cs="TH SarabunPSK"/>
          <w:spacing w:val="-14"/>
          <w:sz w:val="32"/>
          <w:szCs w:val="32"/>
          <w:cs/>
        </w:rPr>
        <w:t>ผู้ให้ข้อมูลต้องมีอุปกรณ์เชื่อมต่อสัญญาณอินเตอร์เน็ต และมีความเข้าใจในการใช้อุปกรณ์เพียงพอ</w:t>
      </w:r>
    </w:p>
    <w:p w:rsidR="000F3052" w:rsidRPr="001530ED" w:rsidRDefault="000F3052" w:rsidP="00982068">
      <w:pPr>
        <w:pStyle w:val="Subtitle"/>
        <w:spacing w:after="0" w:line="240" w:lineRule="auto"/>
        <w:ind w:left="851" w:hanging="425"/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eastAsia="en-SG" w:bidi="th-TH"/>
        </w:rPr>
      </w:pP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lang w:val="en-US" w:eastAsia="en-SG" w:bidi="th-TH"/>
        </w:rPr>
        <w:t xml:space="preserve">5.8 </w:t>
      </w:r>
      <w:r w:rsidRPr="001530ED">
        <w:rPr>
          <w:rFonts w:ascii="TH SarabunPSK" w:hAnsi="TH SarabunPSK" w:cs="TH SarabunPSK"/>
          <w:b/>
          <w:bCs/>
          <w:i w:val="0"/>
          <w:iCs w:val="0"/>
          <w:color w:val="auto"/>
          <w:sz w:val="32"/>
          <w:szCs w:val="32"/>
          <w:cs/>
          <w:lang w:eastAsia="en-SG" w:bidi="th-TH"/>
        </w:rPr>
        <w:t>การสังเกตการณ์</w:t>
      </w:r>
    </w:p>
    <w:p w:rsidR="000F3052" w:rsidRPr="001530ED" w:rsidRDefault="000F3052" w:rsidP="00982068">
      <w:pPr>
        <w:spacing w:after="0" w:line="240" w:lineRule="auto"/>
        <w:ind w:left="851" w:right="-171" w:firstLine="850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เป็นการเฝ้าระวัง ติดตามและบันทึกพฤติกรรมของกลุ่มเป้าหมาย สภาพแวดล้อมหรือเหตุการณ์ในลักษณะพฤติกรรมที่เป็นกิจวัตร หรือมีการบันทึกข้อมูลอย่างเป็นระบบ แบ่งเป็น 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2 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วิธีการ กล่าวคือ</w:t>
      </w:r>
    </w:p>
    <w:p w:rsidR="000F3052" w:rsidRPr="001530ED" w:rsidRDefault="000F3052" w:rsidP="00982068">
      <w:pPr>
        <w:numPr>
          <w:ilvl w:val="0"/>
          <w:numId w:val="7"/>
        </w:numPr>
        <w:tabs>
          <w:tab w:val="left" w:pos="2410"/>
        </w:tabs>
        <w:spacing w:after="0" w:line="240" w:lineRule="auto"/>
        <w:ind w:left="851" w:firstLine="1276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u w:val="single"/>
          <w:cs/>
          <w:lang w:eastAsia="en-SG"/>
        </w:rPr>
        <w:t>สังเกตการณ์โดยบุคคล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ให้ผู้เข้ารับการฝึกอบรมทำหน้าที่สังเกตการณ์ โดยมีการออกแบบรูปแบบการบันทึกข้อมูลเป็นการจำเพาะ</w:t>
      </w:r>
    </w:p>
    <w:p w:rsidR="000F3052" w:rsidRPr="001530ED" w:rsidRDefault="000F3052" w:rsidP="00982068">
      <w:pPr>
        <w:numPr>
          <w:ilvl w:val="0"/>
          <w:numId w:val="7"/>
        </w:numPr>
        <w:tabs>
          <w:tab w:val="left" w:pos="2410"/>
        </w:tabs>
        <w:spacing w:after="0" w:line="240" w:lineRule="auto"/>
        <w:ind w:left="851" w:firstLine="1276"/>
        <w:jc w:val="thaiDistribute"/>
        <w:rPr>
          <w:rFonts w:ascii="TH SarabunPSK" w:hAnsi="TH SarabunPSK" w:cs="TH SarabunPSK"/>
          <w:spacing w:val="-8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u w:val="single"/>
          <w:cs/>
          <w:lang w:eastAsia="en-SG"/>
        </w:rPr>
        <w:t>สังเกตการณ์โดยอุปกรณ์เครื่องมือ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เช่น กล้อง</w:t>
      </w:r>
      <w:r w:rsidRPr="001530ED">
        <w:rPr>
          <w:rFonts w:ascii="TH SarabunPSK" w:hAnsi="TH SarabunPSK" w:cs="TH SarabunPSK"/>
          <w:spacing w:val="-8"/>
          <w:sz w:val="32"/>
          <w:szCs w:val="32"/>
          <w:cs/>
          <w:lang w:eastAsia="en-SG"/>
        </w:rPr>
        <w:t>บันทึกวีดีทัศน์ และเครื่องจับการเคลื่อนไหว (</w:t>
      </w:r>
      <w:r w:rsidRPr="001530ED">
        <w:rPr>
          <w:rFonts w:ascii="TH SarabunPSK" w:hAnsi="TH SarabunPSK" w:cs="TH SarabunPSK"/>
          <w:spacing w:val="-8"/>
          <w:sz w:val="32"/>
          <w:szCs w:val="32"/>
          <w:lang w:eastAsia="en-SG"/>
        </w:rPr>
        <w:t xml:space="preserve">Motion Sensor) </w:t>
      </w:r>
      <w:r w:rsidRPr="001530ED">
        <w:rPr>
          <w:rFonts w:ascii="TH SarabunPSK" w:hAnsi="TH SarabunPSK" w:cs="TH SarabunPSK"/>
          <w:spacing w:val="-8"/>
          <w:sz w:val="32"/>
          <w:szCs w:val="32"/>
          <w:cs/>
          <w:lang w:eastAsia="en-SG"/>
        </w:rPr>
        <w:t>แทนการใช้บุคคลทำหน้าที่สังเกตการณ์และบันทึกพฤติกรรม หลังจากนั้นให้ผู้เข้ารับการฝึกอบรมติดตามบันทึกภาพและเสียง โดยออกแบบรูปแบบการบันทึกข้อมูลนั้นๆ เป็นการจำเพาะ</w:t>
      </w:r>
    </w:p>
    <w:p w:rsidR="000F3052" w:rsidRPr="001530ED" w:rsidRDefault="000F3052" w:rsidP="00982068">
      <w:pPr>
        <w:tabs>
          <w:tab w:val="left" w:pos="2410"/>
        </w:tabs>
        <w:spacing w:after="0" w:line="240" w:lineRule="auto"/>
        <w:ind w:left="851" w:firstLine="850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วิธีสังเกตการณ์ใช้ควบคู่กับวิธีการสำรวจแบบอื่น หรืออาจใช้แยกเดี่ยวเพื่อให้ได้ข้อมูล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br/>
        <w:t>ตามที่ต้องการ</w:t>
      </w: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05AD6" w:rsidRDefault="00205AD6" w:rsidP="00205A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05AD6" w:rsidRDefault="00205AD6" w:rsidP="00205A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05AD6" w:rsidRDefault="00205AD6" w:rsidP="00205A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05AD6" w:rsidRDefault="00205AD6" w:rsidP="00205A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F3052" w:rsidRPr="00205AD6" w:rsidRDefault="000F3052" w:rsidP="00205AD6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ตารางที่ 1.1 ข้อดี ข้อเสียของวิธีการเก็บรวบรวมข้อมูลต่างๆ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2091"/>
        <w:gridCol w:w="3740"/>
        <w:gridCol w:w="3754"/>
      </w:tblGrid>
      <w:tr w:rsidR="000F3052" w:rsidRPr="003A3016">
        <w:trPr>
          <w:trHeight w:val="304"/>
          <w:jc w:val="center"/>
        </w:trPr>
        <w:tc>
          <w:tcPr>
            <w:tcW w:w="2127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ind w:right="-11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</w:t>
            </w:r>
          </w:p>
        </w:tc>
        <w:tc>
          <w:tcPr>
            <w:tcW w:w="3839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ข้อดี</w:t>
            </w:r>
          </w:p>
        </w:tc>
        <w:tc>
          <w:tcPr>
            <w:tcW w:w="3851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ข้อเสีย</w:t>
            </w:r>
          </w:p>
        </w:tc>
      </w:tr>
      <w:tr w:rsidR="000F3052" w:rsidRPr="003A3016">
        <w:trPr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widowControl w:val="0"/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</w:rPr>
              <w:t xml:space="preserve">1. 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t>การทบทวน/สืบค้นเอกสารอ้างอิง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ต้นทุนต่ำ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 xml:space="preserve">อาจไม่สอดคล้องกับข้อมูลปัจจุบัน จำเป็นต้องมีทักษะและความรู้ในการสืบหาข้อมูล และใช้เวลาค่อนข้างมากในการอ่าน คัดสรร และจัดการเนื้อหาที่เกี่ยวข้อง เพื่อให้ได้ข้อมูลที่เป็นประโยชน์ </w:t>
            </w:r>
          </w:p>
        </w:tc>
      </w:tr>
      <w:tr w:rsidR="000F3052" w:rsidRPr="003A3016">
        <w:trPr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</w:rPr>
              <w:t xml:space="preserve">2. 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t>การพบปะ พูดคุยกับบุคคลที่เหมาะสม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เป็นโอกาสดีในการแสวงหาข้อมูลใหม่ๆ</w:t>
            </w:r>
          </w:p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ที่ยังไม่เคยปรากฏ หรือสามารถเข้าถึงแหล่งข้อมูลที่ยังไม่มีการเผยแพร่สู่สาธารณะ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อาจมีข้อกังขาเรื่องความถูกต้องของข้อมูล เนื่องจากเป็นแนวคิดส่วนบุคคลและไม่สามารถสะท้อนกลุ่มเป้าหมายประชากรโดยรวม</w:t>
            </w:r>
          </w:p>
        </w:tc>
      </w:tr>
      <w:tr w:rsidR="000F3052" w:rsidRPr="003A3016">
        <w:trPr>
          <w:trHeight w:val="1202"/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</w:rPr>
              <w:t xml:space="preserve">3. 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t>การอภิปราย/สัมภาษณ์กลุ่มจำเพาะ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สามารถดำเนินการให้แล้วเสร็จได้ภายในเวลาไม่กี่สัปดาห์ หรือไม่มากนัก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ตัวอย่างหรือบุคคลที่เชิญเข้าร่วมการประชุมกลุ่มจำเพาะมีจำนวนน้อย อาจไม่สามารถเป็นตัวแทนประชากรกลุ่มเป้าหมายทั่วไปได้ทั้งหมด</w:t>
            </w:r>
          </w:p>
        </w:tc>
      </w:tr>
      <w:tr w:rsidR="000F3052" w:rsidRPr="003A3016">
        <w:trPr>
          <w:trHeight w:val="1752"/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4. การสัมภาษณ์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ส่วนบุคคล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สามารถควบคุมแนวทางการให้ข้อมูลเชิงลึก ผู้ให้สัมภาษณ์มีปฏิสัมพันธ์กับผู้ให้สัมภาษณ์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ได้โดยตรงสามารถชี้แจงทำความเข้าใจ</w:t>
            </w:r>
            <w:r w:rsidR="00205AD6">
              <w:rPr>
                <w:rFonts w:ascii="TH SarabunPSK" w:hAnsi="TH SarabunPSK" w:cs="TH SarabunPSK"/>
                <w:sz w:val="28"/>
                <w:cs/>
              </w:rPr>
              <w:t xml:space="preserve">ประเด็นต่างๆได้อย่างตรงไปตรงมา 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t>ในช่วงการสัมภาษณ์อาจสังเกตการณ์พฤติกรรมควบคู่ไปด้วย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ใช้งบประมาณ และระยะเวลาในการดำเนินการค่อนข้างสูง</w:t>
            </w:r>
          </w:p>
        </w:tc>
      </w:tr>
      <w:tr w:rsidR="000F3052" w:rsidRPr="003A3016">
        <w:trPr>
          <w:trHeight w:val="1832"/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5. การสำรวจ/สอบถาม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ทางโทรศัพท์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เป็นหนึ่งในวิธีการเก็บข้อมูลจากกลุ่มตัวอย่างข้อมูลจำนวนมากๆ ที่สามารถดำเนินการ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ได้เร็ว มีการตรวจสอบความคิดเห็น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ในบางส่วนได้ ใช้งบประมาณค่อนข้างน้อย และสามารถดำเนินการให้แล้วเสร็จได้ภายในระยะอันสั้น (ไม่กี่สัปดาห์)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วิธีการสำรวจเช่นนี้มีข้อจำกัดที่เครือข่าย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สัญญาณโทรศัพท์  ซึ่งอาจไม่สามารถ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สัมภาษณ์ประชาชนที่อาศัยอยู่นอก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พื้นที่เขตสัญญาณ</w:t>
            </w:r>
          </w:p>
        </w:tc>
      </w:tr>
      <w:tr w:rsidR="000F3052" w:rsidRPr="003A3016">
        <w:trPr>
          <w:trHeight w:val="1295"/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6. การสำรวจ/สอบถาม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ทางไปรษณีย์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เป็นวิธีการที่ประหยัด มีประสิทธิผล เหมาะกับกลุ่มตัวอย่างขนาดใหญ่ ในพื้นที่กว้างขวาง และประหยัดค่าใช้จ่าย อีกทั้งไม่มีปัญหาเรื่องอคติ หรือการตัดสินใจของผู้ให้สัมภาษณ์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ต้องใช้ระยะเวลาในการดำเนินการเพื่อให้ได้มา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 xml:space="preserve">ซึ่งข้อมูลนานกว่าการสัมภาษณ์ทางโทรศัพท์ 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ไม่เปิดโอกาสให้ผู้ให้สัมภาษณ์ชี้แจงประเด็นต่างๆ ได้ในรายละเอียดเพิ่มเติม</w:t>
            </w:r>
          </w:p>
        </w:tc>
      </w:tr>
      <w:tr w:rsidR="000F3052" w:rsidRPr="003A3016">
        <w:trPr>
          <w:cantSplit/>
          <w:trHeight w:val="953"/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7. การสำรวจ/สอบถามทางไปรษณีย์อิเลกทรอนิกส์ (</w:t>
            </w:r>
            <w:r w:rsidRPr="003A3016">
              <w:rPr>
                <w:rFonts w:ascii="TH SarabunPSK" w:hAnsi="TH SarabunPSK" w:cs="TH SarabunPSK"/>
                <w:sz w:val="28"/>
              </w:rPr>
              <w:t>email)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t xml:space="preserve"> และอินเตอร์เน็ต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 xml:space="preserve">เป็นวิธีการปฏิบัติงานที่ประหยัด มีประสิทธิผล และรวดเร็วมากที่สุด 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มีข้อจำกัดด้านการเข้าถึงคอมพิวเตอร์ และอินเตอร์เน็ตของกลุ่มเป้าหมาย</w:t>
            </w:r>
          </w:p>
        </w:tc>
      </w:tr>
      <w:tr w:rsidR="000F3052" w:rsidRPr="003A3016">
        <w:trPr>
          <w:trHeight w:val="1830"/>
          <w:jc w:val="center"/>
        </w:trPr>
        <w:tc>
          <w:tcPr>
            <w:tcW w:w="2127" w:type="dxa"/>
          </w:tcPr>
          <w:p w:rsidR="000F3052" w:rsidRPr="003A3016" w:rsidRDefault="000F3052" w:rsidP="00205AD6">
            <w:pPr>
              <w:spacing w:after="0" w:line="240" w:lineRule="auto"/>
              <w:ind w:right="-115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lastRenderedPageBreak/>
              <w:t>8. การสังเกตการณ์</w:t>
            </w:r>
          </w:p>
        </w:tc>
        <w:tc>
          <w:tcPr>
            <w:tcW w:w="3839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เป็นการประเมินผลโดยการสังเกตพฤติกรรมที่เกิดขึ้นจริง และไม่มีอคติในการจัดทำรายงาน ไม่เปิดโอกาสให้ผู้สังเกตการณ์ใช้อคติในการดำเนินการเก็บข้อมูลได้มากนัก</w:t>
            </w:r>
          </w:p>
        </w:tc>
        <w:tc>
          <w:tcPr>
            <w:tcW w:w="3851" w:type="dxa"/>
          </w:tcPr>
          <w:p w:rsidR="000F3052" w:rsidRPr="003A3016" w:rsidRDefault="000F3052" w:rsidP="00205AD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 xml:space="preserve">อาจมีปัญหาเรื่องอคติของผู้ที่ทำหน้าที่สังเกตการณ์ ใช้เวลาและค่าใช้จ่ายมาก 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การสังเกตการณ์พฤติกรรมบางอย่างก็ทำได้ค่อนข้างยาก และมีโอกาสเสี่ยงที่จะละเมิด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br/>
              <w:t>หลักศีลธรรม หรือการปฏิบัติอันดี</w:t>
            </w:r>
          </w:p>
        </w:tc>
      </w:tr>
    </w:tbl>
    <w:p w:rsidR="000F3052" w:rsidRPr="001530ED" w:rsidRDefault="000F3052" w:rsidP="009A2B84">
      <w:pPr>
        <w:pStyle w:val="Heading3"/>
        <w:spacing w:before="120"/>
        <w:ind w:hanging="720"/>
        <w:rPr>
          <w:rFonts w:ascii="TH SarabunPSK" w:hAnsi="TH SarabunPSK" w:cs="TH SarabunPSK"/>
          <w:b/>
          <w:bCs/>
          <w:lang w:eastAsia="en-SG"/>
        </w:rPr>
      </w:pPr>
      <w:bookmarkStart w:id="85" w:name="_Toc391023518"/>
      <w:bookmarkStart w:id="86" w:name="_Toc391024007"/>
      <w:bookmarkStart w:id="87" w:name="_Toc391039066"/>
      <w:bookmarkStart w:id="88" w:name="_Toc394647170"/>
      <w:r w:rsidRPr="001530ED">
        <w:rPr>
          <w:rFonts w:ascii="TH SarabunPSK" w:hAnsi="TH SarabunPSK" w:cs="TH SarabunPSK"/>
          <w:b/>
          <w:bCs/>
          <w:lang w:eastAsia="en-SG"/>
        </w:rPr>
        <w:t xml:space="preserve">6. </w:t>
      </w:r>
      <w:r w:rsidRPr="001530ED">
        <w:rPr>
          <w:rFonts w:ascii="TH SarabunPSK" w:hAnsi="TH SarabunPSK" w:cs="TH SarabunPSK"/>
          <w:b/>
          <w:bCs/>
          <w:cs/>
          <w:lang w:eastAsia="en-SG"/>
        </w:rPr>
        <w:t>ประเภทของแบบสอบถาม</w:t>
      </w:r>
      <w:bookmarkEnd w:id="85"/>
      <w:bookmarkEnd w:id="86"/>
      <w:bookmarkEnd w:id="87"/>
      <w:bookmarkEnd w:id="88"/>
    </w:p>
    <w:p w:rsidR="000F3052" w:rsidRPr="001530ED" w:rsidRDefault="000F3052" w:rsidP="00982068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มักเป็นคำถามปลายปิด เพื่อทำแนวคำตอบในกรอบรายการได้ง่าย แบ่งเป็น 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2 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ประเภท คือ</w:t>
      </w:r>
    </w:p>
    <w:p w:rsidR="000F3052" w:rsidRPr="001530ED" w:rsidRDefault="000F3052" w:rsidP="00982068">
      <w:pPr>
        <w:spacing w:after="0" w:line="240" w:lineRule="auto"/>
        <w:ind w:firstLine="426"/>
        <w:rPr>
          <w:rFonts w:ascii="TH SarabunPSK" w:hAnsi="TH SarabunPSK" w:cs="TH SarabunPSK"/>
          <w:b/>
          <w:bCs/>
          <w:i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  <w:t>6.1</w:t>
      </w: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  <w:lang w:eastAsia="en-SG"/>
        </w:rPr>
        <w:t>คำถามแบบเช็คตามประเด็น (</w:t>
      </w:r>
      <w:r w:rsidRPr="001530ED"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  <w:t>Check-Off Type)</w:t>
      </w:r>
    </w:p>
    <w:p w:rsidR="000F3052" w:rsidRPr="001530ED" w:rsidRDefault="000F3052" w:rsidP="00982068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  <w:lang w:eastAsia="en-SG"/>
        </w:rPr>
        <w:t>ตัวอย่างที่</w:t>
      </w:r>
      <w:r w:rsidRPr="001530ED">
        <w:rPr>
          <w:rFonts w:ascii="TH SarabunPSK" w:hAnsi="TH SarabunPSK" w:cs="TH SarabunPSK"/>
          <w:iCs/>
          <w:sz w:val="32"/>
          <w:szCs w:val="32"/>
          <w:lang w:eastAsia="en-SG"/>
        </w:rPr>
        <w:t>1</w:t>
      </w:r>
      <w:r w:rsidRPr="001530ED">
        <w:rPr>
          <w:rFonts w:ascii="TH SarabunPSK" w:hAnsi="TH SarabunPSK" w:cs="TH SarabunPSK"/>
          <w:i/>
          <w:sz w:val="32"/>
          <w:szCs w:val="32"/>
          <w:lang w:eastAsia="en-SG"/>
        </w:rPr>
        <w:t xml:space="preserve">: 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การจ้างงานเป็นปัญหาหนึ่งในเขตพื้นที่พักอาศัยของท่าน เนื่องจาก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ประชาชนส่วนใหญ่ไม่มีทักษะในการหางาน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ไม่มีตำแหน่งงานในเขตพื้นที่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ประชาชนขาดวุฒิการศึกษาที่เหมาะสมกับงาน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การจ้างงานไม่จ่ายค่าจ้างและสิทธิผลประโยชน์ที่ดี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นายจ้างไม่มีบริการหรือสวัสดิการดูแลเด็กเล็กในช่วงเวลาการปฏิบัติงาน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ผู้หางานไม่มีทักษะคอมพิวเตอร์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การดูแลบุตรหลาน (เด็กเล็ก) มีค่าใช้จ่ายค่อนข้างสูง</w:t>
      </w:r>
    </w:p>
    <w:p w:rsidR="000F3052" w:rsidRPr="001530ED" w:rsidRDefault="00C94FD5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การจ้างงาน/อัตรางานมี</w:t>
      </w:r>
      <w:r w:rsidR="000F3052"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ไม่มากสำหรับแรงงานไม่มีฝีมือ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งานในปัจจุบัน มีค่าจ้าง/ค่าตอบแทนค่อนข้างน้อย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การเดินทาง และการคมนาคม/ขนส่ง ต้องมีค่าใช้จ่าย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การไปทำงานต้องเดินทางไกล หรือใช้ระยะเวลาในการเดินทางค่อนข้างยาว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นายจ้างออกจากพื้นที่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เส้นทางการขนส่ง/คมนาคมและการเดินทางไม่สะดวก</w:t>
      </w:r>
    </w:p>
    <w:p w:rsidR="000F3052" w:rsidRPr="001530ED" w:rsidRDefault="000F3052" w:rsidP="00982068">
      <w:pPr>
        <w:pStyle w:val="ListParagraph"/>
        <w:numPr>
          <w:ilvl w:val="0"/>
          <w:numId w:val="12"/>
        </w:num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อื่นๆ โปรดระบุ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 _____________________________</w:t>
      </w:r>
    </w:p>
    <w:p w:rsidR="000F3052" w:rsidRPr="001530ED" w:rsidRDefault="000F3052" w:rsidP="00982068">
      <w:pPr>
        <w:spacing w:after="0" w:line="240" w:lineRule="auto"/>
        <w:ind w:firstLine="426"/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  <w:t>6.2</w:t>
      </w: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  <w:lang w:eastAsia="en-SG"/>
        </w:rPr>
        <w:t>คำถามที่แบ่งคำตอบออกเป็นระดับ</w:t>
      </w:r>
      <w:r w:rsidRPr="001530ED"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  <w:t>(Scale Type)</w:t>
      </w:r>
    </w:p>
    <w:p w:rsidR="000F3052" w:rsidRPr="001530ED" w:rsidRDefault="000F3052" w:rsidP="00982068">
      <w:pPr>
        <w:spacing w:after="0" w:line="240" w:lineRule="auto"/>
        <w:ind w:left="2268" w:hanging="1134"/>
        <w:jc w:val="thaiDistribute"/>
        <w:rPr>
          <w:rFonts w:ascii="TH SarabunPSK" w:hAnsi="TH SarabunPSK" w:cs="TH SarabunPSK"/>
          <w:b/>
          <w:sz w:val="32"/>
          <w:szCs w:val="32"/>
          <w:lang w:eastAsia="zh-CN"/>
        </w:rPr>
      </w:pP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  <w:lang w:eastAsia="en-SG"/>
        </w:rPr>
        <w:t xml:space="preserve">ตัวอย่างที่ </w:t>
      </w:r>
      <w:r w:rsidRPr="001530ED">
        <w:rPr>
          <w:rFonts w:ascii="TH SarabunPSK" w:hAnsi="TH SarabunPSK" w:cs="TH SarabunPSK"/>
          <w:b/>
          <w:bCs/>
          <w:iCs/>
          <w:sz w:val="32"/>
          <w:szCs w:val="32"/>
          <w:lang w:eastAsia="en-SG"/>
        </w:rPr>
        <w:t>2</w:t>
      </w:r>
      <w:r w:rsidRPr="001530ED">
        <w:rPr>
          <w:rFonts w:ascii="TH SarabunPSK" w:hAnsi="TH SarabunPSK" w:cs="TH SarabunPSK"/>
          <w:iCs/>
          <w:sz w:val="32"/>
          <w:szCs w:val="32"/>
          <w:lang w:eastAsia="en-SG"/>
        </w:rPr>
        <w:t>:</w:t>
      </w:r>
      <w:r w:rsidRPr="001530ED">
        <w:rPr>
          <w:rFonts w:ascii="TH SarabunPSK" w:hAnsi="TH SarabunPSK" w:cs="TH SarabunPSK"/>
          <w:b/>
          <w:spacing w:val="-4"/>
          <w:sz w:val="32"/>
          <w:szCs w:val="32"/>
          <w:cs/>
          <w:lang w:eastAsia="zh-CN"/>
        </w:rPr>
        <w:t>หากมีการจัดหลักสูตรการฝึกเตรียมเข้าทำงานเยาวชนในเขตพื้นที่ที่ท่านอาศัยอยู่</w:t>
      </w:r>
      <w:r w:rsidRPr="001530ED">
        <w:rPr>
          <w:rFonts w:ascii="TH SarabunPSK" w:hAnsi="TH SarabunPSK" w:cs="TH SarabunPSK"/>
          <w:b/>
          <w:sz w:val="32"/>
          <w:szCs w:val="32"/>
          <w:cs/>
          <w:lang w:eastAsia="zh-CN"/>
        </w:rPr>
        <w:t xml:space="preserve"> ท่านมีความเห็นว่า </w:t>
      </w:r>
    </w:p>
    <w:p w:rsidR="000F3052" w:rsidRPr="001530ED" w:rsidRDefault="000F3052" w:rsidP="00982068">
      <w:pPr>
        <w:numPr>
          <w:ilvl w:val="0"/>
          <w:numId w:val="14"/>
        </w:numPr>
        <w:tabs>
          <w:tab w:val="left" w:pos="2977"/>
        </w:tabs>
        <w:spacing w:after="0" w:line="240" w:lineRule="auto"/>
        <w:ind w:left="851" w:firstLine="1843"/>
        <w:jc w:val="both"/>
        <w:rPr>
          <w:rFonts w:ascii="TH SarabunPSK" w:hAnsi="TH SarabunPSK" w:cs="TH SarabunPSK"/>
          <w:sz w:val="32"/>
          <w:szCs w:val="32"/>
          <w:lang w:eastAsia="zh-CN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 xml:space="preserve">เห็นด้วยเป็นอย่างยิ่ง   </w:t>
      </w:r>
    </w:p>
    <w:p w:rsidR="000F3052" w:rsidRPr="001530ED" w:rsidRDefault="000F3052" w:rsidP="00982068">
      <w:pPr>
        <w:numPr>
          <w:ilvl w:val="0"/>
          <w:numId w:val="14"/>
        </w:numPr>
        <w:tabs>
          <w:tab w:val="left" w:pos="2977"/>
        </w:tabs>
        <w:spacing w:after="0" w:line="240" w:lineRule="auto"/>
        <w:ind w:left="851" w:firstLine="1843"/>
        <w:jc w:val="both"/>
        <w:rPr>
          <w:rFonts w:ascii="TH SarabunPSK" w:hAnsi="TH SarabunPSK" w:cs="TH SarabunPSK"/>
          <w:sz w:val="32"/>
          <w:szCs w:val="32"/>
          <w:lang w:eastAsia="zh-CN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 xml:space="preserve">เห็นด้วย   </w:t>
      </w:r>
    </w:p>
    <w:p w:rsidR="000F3052" w:rsidRPr="001530ED" w:rsidRDefault="000F3052" w:rsidP="00982068">
      <w:pPr>
        <w:numPr>
          <w:ilvl w:val="0"/>
          <w:numId w:val="14"/>
        </w:numPr>
        <w:tabs>
          <w:tab w:val="left" w:pos="2977"/>
        </w:tabs>
        <w:spacing w:after="0" w:line="240" w:lineRule="auto"/>
        <w:ind w:left="851" w:firstLine="1843"/>
        <w:jc w:val="both"/>
        <w:rPr>
          <w:rFonts w:ascii="TH SarabunPSK" w:hAnsi="TH SarabunPSK" w:cs="TH SarabunPSK"/>
          <w:sz w:val="32"/>
          <w:szCs w:val="32"/>
          <w:lang w:eastAsia="zh-CN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 xml:space="preserve">เฉยๆ   </w:t>
      </w:r>
    </w:p>
    <w:p w:rsidR="000F3052" w:rsidRPr="001530ED" w:rsidRDefault="000F3052" w:rsidP="00982068">
      <w:pPr>
        <w:numPr>
          <w:ilvl w:val="0"/>
          <w:numId w:val="14"/>
        </w:numPr>
        <w:tabs>
          <w:tab w:val="left" w:pos="2977"/>
        </w:tabs>
        <w:spacing w:after="0" w:line="240" w:lineRule="auto"/>
        <w:ind w:left="851" w:firstLine="1843"/>
        <w:jc w:val="both"/>
        <w:rPr>
          <w:rFonts w:ascii="TH SarabunPSK" w:hAnsi="TH SarabunPSK" w:cs="TH SarabunPSK"/>
          <w:sz w:val="32"/>
          <w:szCs w:val="32"/>
          <w:lang w:eastAsia="zh-CN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 xml:space="preserve">ไม่เห็นด้วย   </w:t>
      </w:r>
    </w:p>
    <w:p w:rsidR="000F3052" w:rsidRPr="001530ED" w:rsidRDefault="000F3052" w:rsidP="00982068">
      <w:pPr>
        <w:numPr>
          <w:ilvl w:val="0"/>
          <w:numId w:val="14"/>
        </w:numPr>
        <w:tabs>
          <w:tab w:val="left" w:pos="2977"/>
        </w:tabs>
        <w:spacing w:after="0" w:line="240" w:lineRule="auto"/>
        <w:ind w:left="851" w:firstLine="1843"/>
        <w:jc w:val="both"/>
        <w:rPr>
          <w:rFonts w:ascii="TH SarabunPSK" w:hAnsi="TH SarabunPSK" w:cs="TH SarabunPSK"/>
          <w:sz w:val="32"/>
          <w:szCs w:val="32"/>
          <w:lang w:eastAsia="zh-CN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>ไม่เห็นด้วยเป็นอย่างยิ่ง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lang w:eastAsia="en-SG"/>
        </w:rPr>
        <w:br w:type="page"/>
      </w:r>
    </w:p>
    <w:p w:rsidR="000F3052" w:rsidRPr="001530ED" w:rsidRDefault="000F3052" w:rsidP="009A2B84">
      <w:pPr>
        <w:pStyle w:val="Heading3"/>
        <w:ind w:hanging="720"/>
        <w:rPr>
          <w:rFonts w:ascii="TH SarabunPSK" w:hAnsi="TH SarabunPSK" w:cs="TH SarabunPSK"/>
          <w:b/>
          <w:bCs/>
          <w:cs/>
          <w:lang w:eastAsia="en-SG"/>
        </w:rPr>
      </w:pPr>
      <w:bookmarkStart w:id="89" w:name="_Toc391023519"/>
      <w:bookmarkStart w:id="90" w:name="_Toc391024008"/>
      <w:bookmarkStart w:id="91" w:name="_Toc391039067"/>
      <w:bookmarkStart w:id="92" w:name="_Toc394647171"/>
      <w:r w:rsidRPr="001530ED">
        <w:rPr>
          <w:rFonts w:ascii="TH SarabunPSK" w:hAnsi="TH SarabunPSK" w:cs="TH SarabunPSK"/>
          <w:b/>
          <w:bCs/>
          <w:lang w:eastAsia="en-SG"/>
        </w:rPr>
        <w:lastRenderedPageBreak/>
        <w:t xml:space="preserve">7. </w:t>
      </w:r>
      <w:r w:rsidRPr="001530ED">
        <w:rPr>
          <w:rFonts w:ascii="TH SarabunPSK" w:hAnsi="TH SarabunPSK" w:cs="TH SarabunPSK"/>
          <w:b/>
          <w:bCs/>
          <w:cs/>
          <w:lang w:eastAsia="en-SG"/>
        </w:rPr>
        <w:t>การวิเคราะห์ข้อมูล</w:t>
      </w:r>
      <w:bookmarkEnd w:id="89"/>
      <w:bookmarkEnd w:id="90"/>
      <w:bookmarkEnd w:id="91"/>
      <w:bookmarkEnd w:id="92"/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เป็นกระบวนการรวบรวมข้อมูลที่เก็บได้  นำมาเรียบเรียง วิเคราะห์ และตีความหมาย เพื่อให้ได้ข้อค้นพบและข้อสรุป โดยแปลงข้อมูลเป็นคำอธิบาย การคาดการณ์ การประเมินโครงการ และผลลัพธ์ของโครงการ มุ่งสถานการณ์ภาพรวมของตลาดแรงงาน อุปสงค์ทางด้านอาชีพ (ความจำเป็นหรือความต้องการของนายจ้าง/สถานประกอบกิจการในสาขาอาชีพ ณ เวลาใดเวลาหนึ่ง) อุปทานการฝึกอบรม และศักยภาพหน่วยงานที่สามารถรองรับอุปสงค์ ดังนี้</w:t>
      </w:r>
    </w:p>
    <w:p w:rsidR="000F3052" w:rsidRPr="001530ED" w:rsidRDefault="000F3052" w:rsidP="00982068">
      <w:pPr>
        <w:numPr>
          <w:ilvl w:val="0"/>
          <w:numId w:val="15"/>
        </w:numPr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bookmarkStart w:id="93" w:name="Step_5___Presentation_of_Data"/>
      <w:bookmarkEnd w:id="93"/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เตรียมรายการความจำเป็นและความต้องการในการฝึกอบรมตามข้อค้นพบ</w:t>
      </w:r>
    </w:p>
    <w:p w:rsidR="000F3052" w:rsidRPr="001530ED" w:rsidRDefault="000F3052" w:rsidP="00982068">
      <w:pPr>
        <w:numPr>
          <w:ilvl w:val="0"/>
          <w:numId w:val="15"/>
        </w:numPr>
        <w:tabs>
          <w:tab w:val="left" w:pos="1701"/>
        </w:tabs>
        <w:spacing w:after="0" w:line="240" w:lineRule="auto"/>
        <w:ind w:left="0" w:right="-307" w:firstLine="1418"/>
        <w:jc w:val="thaiDistribute"/>
        <w:rPr>
          <w:rFonts w:ascii="TH SarabunPSK" w:hAnsi="TH SarabunPSK" w:cs="TH SarabunPSK"/>
          <w:spacing w:val="-14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pacing w:val="-14"/>
          <w:sz w:val="32"/>
          <w:szCs w:val="32"/>
          <w:cs/>
          <w:lang w:eastAsia="en-SG"/>
        </w:rPr>
        <w:t>จัดลำดับความสำคัญของข้อมูล นโยบายภาครัฐ เป้าหมายองค์กร สภาพข้อเท็จจริง ข้อจำกัดต่างๆ</w:t>
      </w:r>
    </w:p>
    <w:p w:rsidR="000F3052" w:rsidRPr="001530ED" w:rsidRDefault="000F3052" w:rsidP="00982068">
      <w:pPr>
        <w:numPr>
          <w:ilvl w:val="0"/>
          <w:numId w:val="3"/>
        </w:numPr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พิจารณาปัจจัยโครงการหลักสูตร อาทิ </w:t>
      </w:r>
    </w:p>
    <w:p w:rsidR="000F3052" w:rsidRPr="001530ED" w:rsidRDefault="000F3052" w:rsidP="00982068">
      <w:pPr>
        <w:pStyle w:val="ListParagraph"/>
        <w:numPr>
          <w:ilvl w:val="0"/>
          <w:numId w:val="2"/>
        </w:numPr>
        <w:tabs>
          <w:tab w:val="left" w:pos="2410"/>
        </w:tabs>
        <w:spacing w:after="0" w:line="240" w:lineRule="auto"/>
        <w:ind w:left="2410" w:hanging="142"/>
        <w:rPr>
          <w:rFonts w:ascii="TH SarabunPSK" w:hAnsi="TH SarabunPSK" w:cs="TH SarabunPSK"/>
          <w:i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i/>
          <w:sz w:val="32"/>
          <w:szCs w:val="32"/>
          <w:u w:val="single"/>
          <w:cs/>
          <w:lang w:eastAsia="en-SG" w:bidi="th-TH"/>
        </w:rPr>
        <w:t>ต้นทุน</w:t>
      </w:r>
      <w:r w:rsidRPr="001530ED">
        <w:rPr>
          <w:rFonts w:ascii="TH SarabunPSK" w:hAnsi="TH SarabunPSK" w:cs="TH SarabunPSK"/>
          <w:iCs/>
          <w:sz w:val="32"/>
          <w:szCs w:val="32"/>
          <w:lang w:eastAsia="en-SG" w:bidi="th-TH"/>
        </w:rPr>
        <w:t>: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ค่าใช้จ่ายในการดำเนินโครงการ</w:t>
      </w:r>
    </w:p>
    <w:p w:rsidR="000F3052" w:rsidRPr="001530ED" w:rsidRDefault="000F3052" w:rsidP="00982068">
      <w:pPr>
        <w:pStyle w:val="ListParagraph"/>
        <w:numPr>
          <w:ilvl w:val="0"/>
          <w:numId w:val="2"/>
        </w:numPr>
        <w:tabs>
          <w:tab w:val="left" w:pos="2410"/>
        </w:tabs>
        <w:snapToGrid w:val="0"/>
        <w:spacing w:after="0" w:line="240" w:lineRule="auto"/>
        <w:ind w:left="2410" w:hanging="142"/>
        <w:jc w:val="thaiDistribute"/>
        <w:rPr>
          <w:rFonts w:ascii="TH SarabunPSK" w:hAnsi="TH SarabunPSK" w:cs="TH SarabunPSK"/>
          <w:i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i/>
          <w:sz w:val="32"/>
          <w:szCs w:val="32"/>
          <w:u w:val="single"/>
          <w:cs/>
          <w:lang w:eastAsia="en-SG" w:bidi="th-TH"/>
        </w:rPr>
        <w:t>การบริหารจัดการ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: 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ผู้บริหารจัดการในระดับตัดสินใจเชิงนโยบาย 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br/>
        <w:t>ผู้บริหารระดับสูง</w:t>
      </w:r>
    </w:p>
    <w:p w:rsidR="000F3052" w:rsidRPr="001530ED" w:rsidRDefault="000F3052" w:rsidP="00982068">
      <w:pPr>
        <w:pStyle w:val="ListParagraph"/>
        <w:numPr>
          <w:ilvl w:val="0"/>
          <w:numId w:val="2"/>
        </w:numPr>
        <w:tabs>
          <w:tab w:val="left" w:pos="2410"/>
        </w:tabs>
        <w:snapToGrid w:val="0"/>
        <w:spacing w:after="0" w:line="240" w:lineRule="auto"/>
        <w:ind w:left="2410" w:hanging="142"/>
        <w:jc w:val="thaiDistribute"/>
        <w:rPr>
          <w:rFonts w:ascii="TH SarabunPSK" w:hAnsi="TH SarabunPSK" w:cs="TH SarabunPSK"/>
          <w:i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i/>
          <w:sz w:val="32"/>
          <w:szCs w:val="32"/>
          <w:u w:val="single"/>
          <w:cs/>
          <w:lang w:eastAsia="en-SG" w:bidi="th-TH"/>
        </w:rPr>
        <w:t>ประชากรกลุ่มเป้าหมาย</w:t>
      </w:r>
      <w:r w:rsidRPr="001530ED">
        <w:rPr>
          <w:rFonts w:ascii="TH SarabunPSK" w:hAnsi="TH SarabunPSK" w:cs="TH SarabunPSK"/>
          <w:iCs/>
          <w:sz w:val="32"/>
          <w:szCs w:val="32"/>
          <w:lang w:eastAsia="en-SG"/>
        </w:rPr>
        <w:t>: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มีคุณลักษณะเหมาะสม เพื่อประกันความยั่งยืนของโครงการ</w:t>
      </w:r>
    </w:p>
    <w:p w:rsidR="000F3052" w:rsidRPr="001530ED" w:rsidRDefault="000F3052" w:rsidP="00982068">
      <w:pPr>
        <w:pStyle w:val="ListParagraph"/>
        <w:numPr>
          <w:ilvl w:val="0"/>
          <w:numId w:val="2"/>
        </w:numPr>
        <w:tabs>
          <w:tab w:val="left" w:pos="2410"/>
        </w:tabs>
        <w:snapToGrid w:val="0"/>
        <w:spacing w:after="0" w:line="240" w:lineRule="auto"/>
        <w:ind w:left="2410" w:right="-188" w:hanging="142"/>
        <w:jc w:val="thaiDistribute"/>
        <w:rPr>
          <w:rFonts w:ascii="TH SarabunPSK" w:hAnsi="TH SarabunPSK" w:cs="TH SarabunPSK"/>
          <w:i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i/>
          <w:sz w:val="32"/>
          <w:szCs w:val="32"/>
          <w:u w:val="single"/>
          <w:cs/>
          <w:lang w:eastAsia="en-SG" w:bidi="th-TH"/>
        </w:rPr>
        <w:t>ภาคอุตสาหกรรม</w:t>
      </w:r>
      <w:r w:rsidRPr="001530ED">
        <w:rPr>
          <w:rFonts w:ascii="TH SarabunPSK" w:hAnsi="TH SarabunPSK" w:cs="TH SarabunPSK"/>
          <w:iCs/>
          <w:sz w:val="32"/>
          <w:szCs w:val="32"/>
          <w:lang w:eastAsia="en-SG"/>
        </w:rPr>
        <w:t>: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 w:bidi="th-TH"/>
        </w:rPr>
        <w:t>ตรงความต้องการของภาคอุตสาหกรรมและสถานประกอบกิจการ</w:t>
      </w:r>
    </w:p>
    <w:p w:rsidR="000F3052" w:rsidRPr="001530ED" w:rsidRDefault="000F3052" w:rsidP="00982068">
      <w:pPr>
        <w:pStyle w:val="ListParagraph"/>
        <w:numPr>
          <w:ilvl w:val="0"/>
          <w:numId w:val="2"/>
        </w:numPr>
        <w:tabs>
          <w:tab w:val="left" w:pos="2410"/>
        </w:tabs>
        <w:snapToGrid w:val="0"/>
        <w:spacing w:after="0" w:line="240" w:lineRule="auto"/>
        <w:ind w:left="2410" w:hanging="142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i/>
          <w:sz w:val="32"/>
          <w:szCs w:val="32"/>
          <w:u w:val="single"/>
          <w:cs/>
          <w:lang w:eastAsia="en-SG" w:bidi="th-TH"/>
        </w:rPr>
        <w:t>สถาบันฝึกอบรม</w:t>
      </w:r>
      <w:r w:rsidRPr="001530ED">
        <w:rPr>
          <w:rFonts w:ascii="TH SarabunPSK" w:hAnsi="TH SarabunPSK" w:cs="TH SarabunPSK"/>
          <w:iCs/>
          <w:sz w:val="32"/>
          <w:szCs w:val="32"/>
          <w:lang w:eastAsia="en-SG"/>
        </w:rPr>
        <w:t>: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สิ่งอำนวยความสะดวก บุคลากรเจ้าหน้าที่ หลักสูตร และกลุ่มเป้าหมาย</w:t>
      </w:r>
    </w:p>
    <w:p w:rsidR="000F3052" w:rsidRPr="001530ED" w:rsidRDefault="000F3052" w:rsidP="00982068">
      <w:pPr>
        <w:pStyle w:val="ListParagraph"/>
        <w:tabs>
          <w:tab w:val="left" w:pos="1276"/>
        </w:tabs>
        <w:snapToGrid w:val="0"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4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pacing w:val="-4"/>
          <w:sz w:val="32"/>
          <w:szCs w:val="32"/>
          <w:cs/>
          <w:lang w:eastAsia="en-SG" w:bidi="th-TH"/>
        </w:rPr>
        <w:t>การออกแบบการฝึกอบรม ต้องกำหนดทรัพยากรที่ภาครัฐต้องให้การสนับสนุนในโครงการสำคัญ และมีความสอดคล้องกับภารกิจของหน่วยงาน เฉพาะอย่างยิ่งเป็นประโยชน์ต่อประชากรกลุ่มใหญ่</w:t>
      </w:r>
    </w:p>
    <w:p w:rsidR="000F3052" w:rsidRPr="001530ED" w:rsidRDefault="000F3052" w:rsidP="009A2B84">
      <w:pPr>
        <w:pStyle w:val="Heading3"/>
        <w:spacing w:before="120"/>
        <w:ind w:left="284" w:hanging="284"/>
        <w:rPr>
          <w:rFonts w:ascii="TH SarabunPSK" w:hAnsi="TH SarabunPSK" w:cs="TH SarabunPSK"/>
          <w:b/>
          <w:bCs/>
          <w:lang w:eastAsia="en-SG"/>
        </w:rPr>
      </w:pPr>
      <w:bookmarkStart w:id="94" w:name="_Toc391023520"/>
      <w:bookmarkStart w:id="95" w:name="_Toc391024009"/>
      <w:bookmarkStart w:id="96" w:name="_Toc391039068"/>
      <w:bookmarkStart w:id="97" w:name="_Toc394647172"/>
      <w:r w:rsidRPr="001530ED">
        <w:rPr>
          <w:rFonts w:ascii="TH SarabunPSK" w:hAnsi="TH SarabunPSK" w:cs="TH SarabunPSK"/>
          <w:b/>
          <w:bCs/>
          <w:lang w:eastAsia="en-SG"/>
        </w:rPr>
        <w:t xml:space="preserve">8. </w:t>
      </w:r>
      <w:r w:rsidRPr="001530ED">
        <w:rPr>
          <w:rFonts w:ascii="TH SarabunPSK" w:hAnsi="TH SarabunPSK" w:cs="TH SarabunPSK"/>
          <w:b/>
          <w:bCs/>
          <w:cs/>
          <w:lang w:eastAsia="en-SG"/>
        </w:rPr>
        <w:t>การนำเสนอข้อมูล บทสรุป และข้อเสนอแนะ</w:t>
      </w:r>
      <w:bookmarkEnd w:id="94"/>
      <w:bookmarkEnd w:id="95"/>
      <w:bookmarkEnd w:id="96"/>
      <w:bookmarkEnd w:id="97"/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 xml:space="preserve"> ทำการประมวลผลและนำเสนอรายงานอย่างเป็นระบบ อาจใช้แผ่นภาพ ผังภูมิ ตาราง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br/>
        <w:t>การนำเสนอ ให้สามารถสื่อความหมายและทำความเข้าใจง่าย ไม่ต้องมีการตีความหรือใช้ทักษะความเข้าใจค่าทางสถิติขั้นสูง เนื้อหาประกอบด้วย ข้อเท็จจริง และข้อสรุปการศึกษา และข้อเสนอแนะเพื่อพิจารณา</w:t>
      </w: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b/>
          <w:sz w:val="32"/>
          <w:szCs w:val="32"/>
          <w:u w:val="single"/>
          <w:cs/>
          <w:lang w:eastAsia="en-SG"/>
        </w:rPr>
      </w:pP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b/>
          <w:sz w:val="32"/>
          <w:szCs w:val="32"/>
          <w:u w:val="single"/>
          <w:cs/>
          <w:lang w:eastAsia="en-SG"/>
        </w:rPr>
      </w:pPr>
      <w:r w:rsidRPr="001530ED">
        <w:rPr>
          <w:rFonts w:ascii="TH SarabunPSK" w:hAnsi="TH SarabunPSK" w:cs="TH SarabunPSK"/>
          <w:b/>
          <w:sz w:val="32"/>
          <w:szCs w:val="32"/>
          <w:u w:val="single"/>
          <w:cs/>
          <w:lang w:eastAsia="en-SG"/>
        </w:rPr>
        <w:br w:type="page"/>
      </w:r>
    </w:p>
    <w:p w:rsidR="000F3052" w:rsidRPr="001530ED" w:rsidRDefault="000F3052" w:rsidP="00982068">
      <w:pPr>
        <w:spacing w:after="0" w:line="240" w:lineRule="auto"/>
        <w:ind w:firstLine="284"/>
        <w:jc w:val="both"/>
        <w:rPr>
          <w:rFonts w:ascii="TH SarabunPSK" w:hAnsi="TH SarabunPSK" w:cs="TH SarabunPSK"/>
          <w:b/>
          <w:sz w:val="32"/>
          <w:szCs w:val="32"/>
          <w:u w:val="single"/>
          <w:lang w:eastAsia="en-SG"/>
        </w:rPr>
      </w:pPr>
      <w:r w:rsidRPr="001530ED">
        <w:rPr>
          <w:rFonts w:ascii="TH SarabunPSK" w:hAnsi="TH SarabunPSK" w:cs="TH SarabunPSK"/>
          <w:b/>
          <w:sz w:val="32"/>
          <w:szCs w:val="32"/>
          <w:u w:val="single"/>
          <w:cs/>
          <w:lang w:eastAsia="en-SG"/>
        </w:rPr>
        <w:lastRenderedPageBreak/>
        <w:t>รูปแบบรายงานประเมินความจำเป็นและความต้องการ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z w:val="32"/>
          <w:szCs w:val="32"/>
          <w:u w:val="single"/>
          <w:cs/>
        </w:rPr>
        <w:t>บทสรุปผู้บริหาร</w:t>
      </w:r>
      <w:r w:rsidRPr="001530ED">
        <w:rPr>
          <w:rFonts w:ascii="TH SarabunPSK" w:hAnsi="TH SarabunPSK" w:cs="TH SarabunPSK"/>
          <w:b/>
          <w:color w:val="auto"/>
          <w:sz w:val="32"/>
          <w:szCs w:val="32"/>
        </w:rPr>
        <w:t xml:space="preserve">: </w:t>
      </w:r>
      <w:r w:rsidRPr="001530ED">
        <w:rPr>
          <w:rFonts w:ascii="TH SarabunPSK" w:hAnsi="TH SarabunPSK" w:cs="TH SarabunPSK"/>
          <w:b/>
          <w:color w:val="auto"/>
          <w:sz w:val="32"/>
          <w:szCs w:val="32"/>
          <w:cs/>
        </w:rPr>
        <w:t>นำเสนอภาพรวมของ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การวิเคราะห์ และข้อค้นพบต่างๆ สำหรับผู้บริหารพิจารณาตัดสินใจได้อย่างมีประสิทธิภาพ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z w:val="32"/>
          <w:szCs w:val="32"/>
          <w:u w:val="single"/>
          <w:cs/>
        </w:rPr>
        <w:t>บทนำ</w:t>
      </w:r>
      <w:r w:rsidRPr="001530ED">
        <w:rPr>
          <w:rFonts w:ascii="TH SarabunPSK" w:hAnsi="TH SarabunPSK" w:cs="TH SarabunPSK"/>
          <w:b/>
          <w:color w:val="auto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b/>
          <w:color w:val="auto"/>
          <w:sz w:val="32"/>
          <w:szCs w:val="32"/>
          <w:cs/>
        </w:rPr>
        <w:t>นำเสนอเนื้อหาหลักของรายงาน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โดยครอบคลุมถึงบุคคลที่เกี่ยวข้องกับการประเมินความจำเป็นและความต้องการ และการเขียนรายงาน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z w:val="32"/>
          <w:szCs w:val="32"/>
          <w:u w:val="single"/>
          <w:cs/>
        </w:rPr>
        <w:t>ความเป็นมา</w:t>
      </w:r>
      <w:r w:rsidRPr="001530ED">
        <w:rPr>
          <w:rFonts w:ascii="TH SarabunPSK" w:hAnsi="TH SarabunPSK" w:cs="TH SarabunPSK"/>
          <w:b/>
          <w:color w:val="auto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อธิบายที่มา และความสำคัญของการประเมินความจำเป็นและความต้องการ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color w:val="auto"/>
          <w:spacing w:val="-6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pacing w:val="-6"/>
          <w:sz w:val="32"/>
          <w:szCs w:val="32"/>
          <w:u w:val="single"/>
          <w:cs/>
        </w:rPr>
        <w:t>วัตถุประสงค์-อรรถาธิบาย</w:t>
      </w:r>
      <w:r w:rsidRPr="001530ED">
        <w:rPr>
          <w:rFonts w:ascii="TH SarabunPSK" w:hAnsi="TH SarabunPSK" w:cs="TH SarabunPSK"/>
          <w:bCs/>
          <w:color w:val="auto"/>
          <w:spacing w:val="-6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pacing w:val="-6"/>
          <w:sz w:val="32"/>
          <w:szCs w:val="32"/>
          <w:cs/>
        </w:rPr>
        <w:t>บ่งบอกวัตถุประสงค์ของการประเมินความจำเป็นและความต้องการ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color w:val="auto"/>
          <w:spacing w:val="-8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pacing w:val="-8"/>
          <w:sz w:val="32"/>
          <w:szCs w:val="32"/>
          <w:u w:val="single"/>
          <w:cs/>
        </w:rPr>
        <w:t>วิธีการ</w:t>
      </w:r>
      <w:r w:rsidRPr="001530ED">
        <w:rPr>
          <w:rFonts w:ascii="TH SarabunPSK" w:hAnsi="TH SarabunPSK" w:cs="TH SarabunPSK"/>
          <w:b/>
          <w:color w:val="auto"/>
          <w:spacing w:val="-8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pacing w:val="-8"/>
          <w:sz w:val="32"/>
          <w:szCs w:val="32"/>
          <w:cs/>
        </w:rPr>
        <w:t>อธิบายวิธีการศึกษาวิจัย เช่น การสังเกตการณ์ โดยระบุรายละเอียดของกิจกรรมไว้ด้วย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color w:val="auto"/>
          <w:spacing w:val="-8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pacing w:val="-8"/>
          <w:sz w:val="32"/>
          <w:szCs w:val="32"/>
          <w:u w:val="single"/>
          <w:cs/>
        </w:rPr>
        <w:t>กลุ่มตัวอย่าง</w:t>
      </w:r>
      <w:r w:rsidRPr="001530ED">
        <w:rPr>
          <w:rFonts w:ascii="TH SarabunPSK" w:hAnsi="TH SarabunPSK" w:cs="TH SarabunPSK"/>
          <w:b/>
          <w:color w:val="auto"/>
          <w:spacing w:val="-8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pacing w:val="-8"/>
          <w:sz w:val="32"/>
          <w:szCs w:val="32"/>
          <w:cs/>
        </w:rPr>
        <w:t>อธิบายถึงผู้เกี่ยวข้องจากหน่วยงานที่เข้าร่วมประเมินความจำเป็นและความต้องการ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b/>
          <w:color w:val="auto"/>
          <w:spacing w:val="-8"/>
          <w:sz w:val="32"/>
          <w:szCs w:val="32"/>
          <w:u w:val="single"/>
        </w:rPr>
      </w:pPr>
      <w:r w:rsidRPr="001530ED">
        <w:rPr>
          <w:rFonts w:ascii="TH SarabunPSK" w:hAnsi="TH SarabunPSK" w:cs="TH SarabunPSK"/>
          <w:b/>
          <w:color w:val="auto"/>
          <w:spacing w:val="-6"/>
          <w:sz w:val="32"/>
          <w:szCs w:val="32"/>
          <w:u w:val="single"/>
          <w:cs/>
        </w:rPr>
        <w:t>เครื่องมือที่ใช้</w:t>
      </w:r>
      <w:r w:rsidRPr="001530ED">
        <w:rPr>
          <w:rFonts w:ascii="TH SarabunPSK" w:hAnsi="TH SarabunPSK" w:cs="TH SarabunPSK"/>
          <w:b/>
          <w:color w:val="auto"/>
          <w:spacing w:val="-6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pacing w:val="-6"/>
          <w:sz w:val="32"/>
          <w:szCs w:val="32"/>
          <w:cs/>
        </w:rPr>
        <w:t xml:space="preserve">รายการเครื่องมือต่างๆ  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thaiDistribute"/>
        <w:rPr>
          <w:rFonts w:ascii="TH SarabunPSK" w:hAnsi="TH SarabunPSK" w:cs="TH SarabunPSK"/>
          <w:color w:val="auto"/>
          <w:spacing w:val="-8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pacing w:val="-8"/>
          <w:sz w:val="32"/>
          <w:szCs w:val="32"/>
          <w:u w:val="single"/>
          <w:cs/>
        </w:rPr>
        <w:t>ผลลัพธ์</w:t>
      </w:r>
      <w:r w:rsidRPr="001530ED">
        <w:rPr>
          <w:rFonts w:ascii="TH SarabunPSK" w:hAnsi="TH SarabunPSK" w:cs="TH SarabunPSK"/>
          <w:b/>
          <w:color w:val="auto"/>
          <w:spacing w:val="-8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pacing w:val="-8"/>
          <w:sz w:val="32"/>
          <w:szCs w:val="32"/>
          <w:cs/>
        </w:rPr>
        <w:t>อธิบายถึงข้อค้นพบ ผังภูมิ และแผ่นข้อมูลที่สามารถนำมาใช้ได้ ตามลักษณะที่เหมาะสม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both"/>
        <w:rPr>
          <w:rFonts w:ascii="TH SarabunPSK" w:hAnsi="TH SarabunPSK" w:cs="TH SarabunPSK"/>
          <w:color w:val="auto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z w:val="32"/>
          <w:szCs w:val="32"/>
          <w:u w:val="single"/>
          <w:cs/>
        </w:rPr>
        <w:t>ข้อเสนอแนะ</w:t>
      </w:r>
      <w:r w:rsidRPr="001530ED">
        <w:rPr>
          <w:rFonts w:ascii="TH SarabunPSK" w:hAnsi="TH SarabunPSK" w:cs="TH SarabunPSK"/>
          <w:b/>
          <w:color w:val="auto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นำเสนอข้อเสนอแนะที่ได้ตามข้อค้นพบ</w:t>
      </w:r>
    </w:p>
    <w:p w:rsidR="000F3052" w:rsidRPr="001530ED" w:rsidRDefault="000F3052" w:rsidP="00982068">
      <w:pPr>
        <w:pStyle w:val="Para-Boza"/>
        <w:numPr>
          <w:ilvl w:val="0"/>
          <w:numId w:val="6"/>
        </w:numPr>
        <w:spacing w:after="0" w:line="240" w:lineRule="auto"/>
        <w:ind w:left="1276" w:hanging="283"/>
        <w:jc w:val="both"/>
        <w:rPr>
          <w:rFonts w:ascii="TH SarabunPSK" w:hAnsi="TH SarabunPSK" w:cs="TH SarabunPSK"/>
          <w:color w:val="auto"/>
          <w:sz w:val="32"/>
          <w:szCs w:val="32"/>
        </w:rPr>
      </w:pPr>
      <w:r w:rsidRPr="001530ED">
        <w:rPr>
          <w:rFonts w:ascii="TH SarabunPSK" w:hAnsi="TH SarabunPSK" w:cs="TH SarabunPSK"/>
          <w:b/>
          <w:color w:val="auto"/>
          <w:sz w:val="32"/>
          <w:szCs w:val="32"/>
          <w:u w:val="single"/>
          <w:cs/>
        </w:rPr>
        <w:t>บทสรุป</w:t>
      </w:r>
      <w:r w:rsidRPr="001530ED">
        <w:rPr>
          <w:rFonts w:ascii="TH SarabunPSK" w:hAnsi="TH SarabunPSK" w:cs="TH SarabunPSK"/>
          <w:b/>
          <w:color w:val="auto"/>
          <w:sz w:val="32"/>
          <w:szCs w:val="32"/>
        </w:rPr>
        <w:t xml:space="preserve"> : 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นำเสนอบทสรุปของรายงาน</w:t>
      </w:r>
    </w:p>
    <w:p w:rsidR="000F3052" w:rsidRPr="001530ED" w:rsidRDefault="000F3052" w:rsidP="009A2B84">
      <w:pPr>
        <w:pStyle w:val="Heading3"/>
        <w:spacing w:before="120"/>
        <w:ind w:hanging="720"/>
        <w:rPr>
          <w:rFonts w:ascii="TH SarabunPSK" w:hAnsi="TH SarabunPSK" w:cs="TH SarabunPSK"/>
          <w:b/>
          <w:bCs/>
        </w:rPr>
      </w:pPr>
      <w:bookmarkStart w:id="98" w:name="Step_6___Conclusions_and_Recommendations"/>
      <w:bookmarkStart w:id="99" w:name="_Toc391023521"/>
      <w:bookmarkStart w:id="100" w:name="_Toc391024010"/>
      <w:bookmarkStart w:id="101" w:name="_Toc391039069"/>
      <w:bookmarkStart w:id="102" w:name="_Toc394647173"/>
      <w:bookmarkEnd w:id="98"/>
      <w:r w:rsidRPr="001530ED">
        <w:rPr>
          <w:rFonts w:ascii="TH SarabunPSK" w:hAnsi="TH SarabunPSK" w:cs="TH SarabunPSK"/>
          <w:b/>
          <w:bCs/>
        </w:rPr>
        <w:t xml:space="preserve">9. </w:t>
      </w:r>
      <w:r w:rsidRPr="001530ED">
        <w:rPr>
          <w:rFonts w:ascii="TH SarabunPSK" w:hAnsi="TH SarabunPSK" w:cs="TH SarabunPSK"/>
          <w:b/>
          <w:bCs/>
          <w:cs/>
        </w:rPr>
        <w:t>บทสรุป</w:t>
      </w:r>
      <w:bookmarkEnd w:id="99"/>
      <w:bookmarkEnd w:id="100"/>
      <w:bookmarkEnd w:id="101"/>
      <w:bookmarkEnd w:id="102"/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b/>
          <w:i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ประเมินความจำเป็นและความต้องการเป็นกระบวนการเชิงระบบที่ช่วยค้นหาหรือกำหนดลักษณะโครงการฝึกอบรมที่ตอบสนองวัตถุประสงค์ของภาคอุตสาหกรรม เป็นการเปรียบเทียบคุณลักษณะต่างๆ ทั้งที่มีอยู่และที่พึงประสงค์ ตลอดจนทำความเข้าใจสถานการณ์หรือเงื่อนไขที่จะช่วยแก้ไขปัญหาการฝึกอบรมกำลังแรงงาน โดยใช้วิธีการศึกษาวิจัย ออกแบบเครื่องมือเก็บรวบรวม วิเคราะห์ และตีความข้อมูล  ซึ่งผู้มีส่วนได้ส่วนเสียโดยเฉพาะอย่างยิ่งนายจ้างมีส่วนเกี่ยวข้องในกระบวนการดังกล่าว ผลลัพธ์ของการประเมินความจำเป็นและความต้องการคือ ข้อเสนอเชิงปฏิบัติการ ซึ่งสอดคล้องความจำเป็นและความต้องการในการฝึกอบรมตามที่สำรวจพบ เพื่อพัฒนาแรงงานฝีมือสนับสนุนเศรษฐกิจระดับประเทศและระดับเขต/อำเภอ/ภูมิภาค เป็นไปตามวัตถุประสงค์ของการประเมิน ซึ่งหลังจากที่มีข้อสรุปหรือความเห็นร่วมในการจัดทำโครงการฝึกอบรมแล้ว กระบวนการ</w:t>
      </w: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ทำข้อมูลส่วนกลาง เช่น การวิเคราะห์งานและอาชีพก็ดำเนินการเป็นลำดับต่อมา</w:t>
      </w:r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i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</w:rPr>
        <w:t>การจัดกิจกรรมการเรียนรู้ควรมีความหลากหลาย เพื่อให้ผู้เข้ารับการฝึกอบรมนำเนื้อหามาประยุกต์ใช้กับกิจกรรมการฝึกอบรมเชิงปฏิบัติการได้</w:t>
      </w:r>
    </w:p>
    <w:p w:rsidR="000F3052" w:rsidRPr="001530ED" w:rsidRDefault="000F3052" w:rsidP="00982068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i/>
          <w:sz w:val="32"/>
          <w:szCs w:val="32"/>
        </w:rPr>
      </w:pPr>
    </w:p>
    <w:p w:rsidR="000F3052" w:rsidRPr="001530ED" w:rsidRDefault="000F3052" w:rsidP="00982068">
      <w:pPr>
        <w:spacing w:after="0" w:line="240" w:lineRule="auto"/>
        <w:ind w:left="284" w:firstLine="850"/>
        <w:jc w:val="center"/>
        <w:rPr>
          <w:rFonts w:ascii="TH SarabunPSK" w:hAnsi="TH SarabunPSK" w:cs="TH SarabunPSK"/>
          <w:iCs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</w:rPr>
        <w:t>------------------------------------------------</w:t>
      </w:r>
    </w:p>
    <w:p w:rsidR="000F3052" w:rsidRPr="001530ED" w:rsidRDefault="000F3052" w:rsidP="0098206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0F3052" w:rsidRPr="001530ED" w:rsidRDefault="000F3052" w:rsidP="000932D3">
      <w:pPr>
        <w:pStyle w:val="Heading2"/>
        <w:jc w:val="center"/>
        <w:rPr>
          <w:rFonts w:ascii="TH SarabunPSK" w:hAnsi="TH SarabunPSK" w:cs="TH SarabunPSK"/>
          <w:color w:val="auto"/>
        </w:rPr>
      </w:pPr>
      <w:bookmarkStart w:id="103" w:name="_Toc391039070"/>
      <w:bookmarkStart w:id="104" w:name="_Toc394647174"/>
      <w:r w:rsidRPr="001530ED">
        <w:rPr>
          <w:rFonts w:ascii="TH SarabunPSK" w:hAnsi="TH SarabunPSK" w:cs="TH SarabunPSK"/>
          <w:color w:val="auto"/>
          <w:cs/>
        </w:rPr>
        <w:lastRenderedPageBreak/>
        <w:t xml:space="preserve">กิจกรรมที่ </w:t>
      </w:r>
      <w:r w:rsidRPr="001530ED">
        <w:rPr>
          <w:rFonts w:ascii="TH SarabunPSK" w:hAnsi="TH SarabunPSK" w:cs="TH SarabunPSK"/>
          <w:color w:val="auto"/>
          <w:sz w:val="32"/>
          <w:szCs w:val="32"/>
        </w:rPr>
        <w:t>1</w:t>
      </w:r>
      <w:r w:rsidRPr="001530ED">
        <w:rPr>
          <w:rFonts w:ascii="TH SarabunPSK" w:hAnsi="TH SarabunPSK" w:cs="TH SarabunPSK"/>
          <w:color w:val="auto"/>
          <w:cs/>
        </w:rPr>
        <w:t>.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1</w:t>
      </w:r>
      <w:r w:rsidRPr="001530ED">
        <w:rPr>
          <w:rFonts w:ascii="TH SarabunPSK" w:hAnsi="TH SarabunPSK" w:cs="TH SarabunPSK"/>
          <w:color w:val="auto"/>
        </w:rPr>
        <w:t xml:space="preserve">: </w:t>
      </w:r>
      <w:r w:rsidRPr="001530ED">
        <w:rPr>
          <w:rFonts w:ascii="TH SarabunPSK" w:hAnsi="TH SarabunPSK" w:cs="TH SarabunPSK"/>
          <w:color w:val="auto"/>
          <w:cs/>
        </w:rPr>
        <w:t xml:space="preserve"> การประเมินความจำเป็นและความต้องการในการฝึกอบรม</w:t>
      </w:r>
      <w:bookmarkEnd w:id="103"/>
      <w:bookmarkEnd w:id="104"/>
    </w:p>
    <w:p w:rsidR="000F3052" w:rsidRPr="001530ED" w:rsidRDefault="000F3052" w:rsidP="00982068">
      <w:pPr>
        <w:spacing w:after="0" w:line="240" w:lineRule="auto"/>
        <w:rPr>
          <w:rFonts w:ascii="TH SarabunPSK" w:hAnsi="TH SarabunPSK" w:cs="TH SarabunPSK"/>
          <w:i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</w:rPr>
        <w:t>ระยะเวลา</w:t>
      </w:r>
      <w:r w:rsidRPr="001530ED">
        <w:rPr>
          <w:rFonts w:ascii="TH SarabunPSK" w:hAnsi="TH SarabunPSK" w:cs="TH SarabunPSK"/>
          <w:iCs/>
          <w:sz w:val="32"/>
          <w:szCs w:val="32"/>
        </w:rPr>
        <w:t xml:space="preserve">:   1 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ชั่วโมง</w:t>
      </w:r>
    </w:p>
    <w:p w:rsidR="000F3052" w:rsidRPr="001530ED" w:rsidRDefault="000F3052" w:rsidP="00982068">
      <w:pPr>
        <w:spacing w:after="0" w:line="240" w:lineRule="auto"/>
        <w:rPr>
          <w:rFonts w:ascii="TH SarabunPSK" w:hAnsi="TH SarabunPSK" w:cs="TH SarabunPSK"/>
          <w:i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คำสั่ง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ให้ผู้เข้ารับการอบรม</w:t>
      </w:r>
      <w:r w:rsidRPr="001530ED">
        <w:rPr>
          <w:rStyle w:val="apple-converted-space"/>
          <w:rFonts w:ascii="TH SarabunPSK" w:hAnsi="TH SarabunPSK" w:cs="TH SarabunPSK"/>
          <w:i/>
          <w:vanish/>
          <w:sz w:val="32"/>
          <w:szCs w:val="32"/>
          <w:cs/>
        </w:rPr>
        <w:t>ล</w:t>
      </w:r>
      <w:r w:rsidRPr="001530ED">
        <w:rPr>
          <w:rFonts w:ascii="TH SarabunPSK" w:hAnsi="TH SarabunPSK" w:cs="TH SarabunPSK"/>
          <w:i/>
          <w:vanish/>
          <w:sz w:val="32"/>
          <w:szCs w:val="32"/>
          <w:cs/>
        </w:rPr>
        <w:t>ก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แต่ละกลุ่มทำการประเมินความต้องการในการฝึกอบรมในรูปแบบ</w:t>
      </w:r>
      <w:r w:rsidRPr="001530ED">
        <w:rPr>
          <w:rFonts w:ascii="TH SarabunPSK" w:hAnsi="TH SarabunPSK" w:cs="TH SarabunPSK"/>
          <w:sz w:val="32"/>
          <w:szCs w:val="32"/>
          <w:cs/>
        </w:rPr>
        <w:t>ของรายงานประเมินความจำเป็นและความต้องการ ซึ่งมีส่วนประกอบด้วย</w:t>
      </w:r>
    </w:p>
    <w:p w:rsidR="000F3052" w:rsidRPr="001530ED" w:rsidRDefault="000F3052" w:rsidP="00982068">
      <w:pPr>
        <w:numPr>
          <w:ilvl w:val="0"/>
          <w:numId w:val="19"/>
        </w:numPr>
        <w:tabs>
          <w:tab w:val="left" w:pos="851"/>
          <w:tab w:val="left" w:pos="3686"/>
        </w:tabs>
        <w:spacing w:after="0" w:line="240" w:lineRule="auto"/>
        <w:ind w:left="567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บทสรุปผู้บริหาร</w:t>
      </w:r>
      <w:r w:rsidRPr="001530ED">
        <w:rPr>
          <w:rFonts w:ascii="TH SarabunPSK" w:hAnsi="TH SarabunPSK" w:cs="TH SarabunPSK"/>
          <w:sz w:val="32"/>
          <w:szCs w:val="32"/>
          <w:cs/>
        </w:rPr>
        <w:tab/>
        <w:t>2. บทนำ</w:t>
      </w:r>
    </w:p>
    <w:p w:rsidR="000F3052" w:rsidRPr="001530ED" w:rsidRDefault="000F3052" w:rsidP="00982068">
      <w:pPr>
        <w:tabs>
          <w:tab w:val="left" w:pos="851"/>
          <w:tab w:val="left" w:pos="3686"/>
        </w:tabs>
        <w:spacing w:after="0" w:line="240" w:lineRule="auto"/>
        <w:ind w:left="567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3. ความเป็นมา</w:t>
      </w:r>
      <w:r w:rsidRPr="001530ED">
        <w:rPr>
          <w:rFonts w:ascii="TH SarabunPSK" w:hAnsi="TH SarabunPSK" w:cs="TH SarabunPSK"/>
          <w:sz w:val="32"/>
          <w:szCs w:val="32"/>
          <w:cs/>
        </w:rPr>
        <w:tab/>
        <w:t>4. วัตถุประสงค์</w:t>
      </w:r>
    </w:p>
    <w:p w:rsidR="000F3052" w:rsidRPr="001530ED" w:rsidRDefault="000F3052" w:rsidP="00982068">
      <w:pPr>
        <w:tabs>
          <w:tab w:val="left" w:pos="851"/>
          <w:tab w:val="left" w:pos="3686"/>
        </w:tabs>
        <w:spacing w:after="0" w:line="240" w:lineRule="auto"/>
        <w:ind w:left="567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5. วิธีการ</w:t>
      </w:r>
      <w:r w:rsidRPr="001530ED">
        <w:rPr>
          <w:rFonts w:ascii="TH SarabunPSK" w:hAnsi="TH SarabunPSK" w:cs="TH SarabunPSK"/>
          <w:sz w:val="32"/>
          <w:szCs w:val="32"/>
          <w:cs/>
        </w:rPr>
        <w:tab/>
        <w:t>6. กลุ่มตัวอย่าง</w:t>
      </w:r>
    </w:p>
    <w:p w:rsidR="000F3052" w:rsidRPr="001530ED" w:rsidRDefault="000F3052" w:rsidP="00982068">
      <w:pPr>
        <w:tabs>
          <w:tab w:val="left" w:pos="851"/>
          <w:tab w:val="left" w:pos="3686"/>
        </w:tabs>
        <w:spacing w:after="0" w:line="240" w:lineRule="auto"/>
        <w:ind w:left="567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7. เครื่องมือที่ใช้ </w:t>
      </w:r>
      <w:r w:rsidRPr="001530ED">
        <w:rPr>
          <w:rFonts w:ascii="TH SarabunPSK" w:hAnsi="TH SarabunPSK" w:cs="TH SarabunPSK"/>
          <w:sz w:val="32"/>
          <w:szCs w:val="32"/>
          <w:cs/>
        </w:rPr>
        <w:tab/>
        <w:t>8. ผลลัพธ์</w:t>
      </w:r>
    </w:p>
    <w:p w:rsidR="000F3052" w:rsidRPr="001530ED" w:rsidRDefault="000F3052" w:rsidP="00982068">
      <w:pPr>
        <w:tabs>
          <w:tab w:val="left" w:pos="851"/>
          <w:tab w:val="left" w:pos="3686"/>
        </w:tabs>
        <w:spacing w:after="0" w:line="240" w:lineRule="auto"/>
        <w:ind w:left="567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9. ข้อเสนอแนะ</w:t>
      </w:r>
      <w:r w:rsidRPr="001530ED">
        <w:rPr>
          <w:rFonts w:ascii="TH SarabunPSK" w:hAnsi="TH SarabunPSK" w:cs="TH SarabunPSK"/>
          <w:sz w:val="32"/>
          <w:szCs w:val="32"/>
          <w:cs/>
        </w:rPr>
        <w:tab/>
        <w:t>10. บทสรุป</w:t>
      </w:r>
    </w:p>
    <w:p w:rsidR="000F3052" w:rsidRPr="001530ED" w:rsidRDefault="000F3052" w:rsidP="00982068">
      <w:pPr>
        <w:tabs>
          <w:tab w:val="left" w:pos="851"/>
          <w:tab w:val="left" w:pos="3686"/>
        </w:tabs>
        <w:spacing w:after="0" w:line="240" w:lineRule="auto"/>
        <w:ind w:left="56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11. อ้างอิง</w:t>
      </w:r>
    </w:p>
    <w:p w:rsidR="000F3052" w:rsidRPr="001530ED" w:rsidRDefault="000F3052" w:rsidP="00982068">
      <w:pPr>
        <w:spacing w:after="0" w:line="240" w:lineRule="auto"/>
        <w:jc w:val="thaiDistribute"/>
        <w:rPr>
          <w:rFonts w:ascii="TH SarabunPSK" w:hAnsi="TH SarabunPSK" w:cs="TH SarabunPSK"/>
          <w:bCs/>
          <w:sz w:val="32"/>
          <w:szCs w:val="32"/>
        </w:rPr>
      </w:pPr>
      <w:r w:rsidRPr="001530ED">
        <w:rPr>
          <w:rFonts w:ascii="TH SarabunPSK" w:hAnsi="TH SarabunPSK" w:cs="TH SarabunPSK"/>
          <w:bCs/>
          <w:sz w:val="32"/>
          <w:szCs w:val="32"/>
          <w:cs/>
        </w:rPr>
        <w:t>อุปกรณ์ที่ต้องใช้</w:t>
      </w:r>
    </w:p>
    <w:p w:rsidR="000F3052" w:rsidRPr="001530ED" w:rsidRDefault="000F3052" w:rsidP="00982068">
      <w:pPr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>กระดาษสีขนาด</w:t>
      </w:r>
      <w:r w:rsidRPr="001530ED">
        <w:rPr>
          <w:rFonts w:ascii="TH SarabunPSK" w:hAnsi="TH SarabunPSK" w:cs="TH SarabunPSK"/>
          <w:bCs/>
          <w:sz w:val="32"/>
          <w:szCs w:val="32"/>
        </w:rPr>
        <w:t>A4 2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สีสีละ</w:t>
      </w:r>
      <w:r w:rsidRPr="001530ED">
        <w:rPr>
          <w:rFonts w:ascii="TH SarabunPSK" w:hAnsi="TH SarabunPSK" w:cs="TH SarabunPSK"/>
          <w:bCs/>
          <w:sz w:val="32"/>
          <w:szCs w:val="32"/>
        </w:rPr>
        <w:t>5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 xml:space="preserve"> แผ่นต่อกลุ่ม</w:t>
      </w:r>
    </w:p>
    <w:p w:rsidR="000F3052" w:rsidRPr="001530ED" w:rsidRDefault="000F3052" w:rsidP="00982068">
      <w:pPr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 xml:space="preserve">ปากกาสีเคมี แยกสีตามกลุ่ม จำนวนเท่ากับสมาชิกในกลุ่ม </w:t>
      </w:r>
    </w:p>
    <w:p w:rsidR="000F3052" w:rsidRPr="001530ED" w:rsidRDefault="000F3052" w:rsidP="00982068">
      <w:pPr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>กระดาษฟลิปชาร์ท</w:t>
      </w:r>
    </w:p>
    <w:p w:rsidR="000F3052" w:rsidRPr="001530ED" w:rsidRDefault="000F3052" w:rsidP="00982068">
      <w:pPr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>บัตรคำขนาด</w:t>
      </w:r>
      <w:r w:rsidRPr="001530ED">
        <w:rPr>
          <w:rFonts w:ascii="TH SarabunPSK" w:hAnsi="TH SarabunPSK" w:cs="TH SarabunPSK"/>
          <w:bCs/>
          <w:sz w:val="32"/>
          <w:szCs w:val="32"/>
        </w:rPr>
        <w:t>A4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 xml:space="preserve">(ตัดแบ่งเป็น </w:t>
      </w:r>
      <w:r w:rsidRPr="001530ED">
        <w:rPr>
          <w:rFonts w:ascii="TH SarabunPSK" w:hAnsi="TH SarabunPSK" w:cs="TH SarabunPSK"/>
          <w:bCs/>
          <w:sz w:val="32"/>
          <w:szCs w:val="32"/>
        </w:rPr>
        <w:t>3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ส่วน ตามแนวขวาง)</w:t>
      </w:r>
    </w:p>
    <w:p w:rsidR="000F3052" w:rsidRPr="001530ED" w:rsidRDefault="000F3052" w:rsidP="00982068">
      <w:pPr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>เทปกาวย่น</w:t>
      </w:r>
      <w:r w:rsidRPr="001530ED">
        <w:rPr>
          <w:rFonts w:ascii="TH SarabunPSK" w:hAnsi="TH SarabunPSK" w:cs="TH SarabunPSK"/>
          <w:bCs/>
          <w:sz w:val="32"/>
          <w:szCs w:val="32"/>
        </w:rPr>
        <w:t>(Marking tape)</w:t>
      </w:r>
    </w:p>
    <w:p w:rsidR="000F3052" w:rsidRPr="001530ED" w:rsidRDefault="000F3052" w:rsidP="00982068">
      <w:pPr>
        <w:pStyle w:val="ListParagraph"/>
        <w:spacing w:after="0" w:line="240" w:lineRule="auto"/>
        <w:jc w:val="center"/>
        <w:rPr>
          <w:rFonts w:ascii="TH SarabunPSK" w:hAnsi="TH SarabunPSK" w:cs="TH SarabunPSK"/>
          <w:iCs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rtl/>
          <w:cs/>
        </w:rPr>
        <w:t>----------------------------------------</w:t>
      </w:r>
      <w:r w:rsidRPr="001530ED">
        <w:rPr>
          <w:rFonts w:ascii="TH SarabunPSK" w:hAnsi="TH SarabunPSK" w:cs="TH SarabunPSK"/>
          <w:i/>
          <w:sz w:val="32"/>
          <w:szCs w:val="32"/>
          <w:cs/>
          <w:lang w:bidi="th-TH"/>
        </w:rPr>
        <w:t>----------------------------------</w:t>
      </w:r>
      <w:r w:rsidRPr="001530ED">
        <w:rPr>
          <w:rFonts w:ascii="TH SarabunPSK" w:hAnsi="TH SarabunPSK" w:cs="TH SarabunPSK"/>
          <w:i/>
          <w:sz w:val="32"/>
          <w:szCs w:val="32"/>
          <w:rtl/>
          <w:cs/>
        </w:rPr>
        <w:t>--------</w:t>
      </w:r>
    </w:p>
    <w:p w:rsidR="000F3052" w:rsidRPr="001530ED" w:rsidRDefault="000F3052" w:rsidP="009820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cs/>
        </w:rPr>
      </w:pPr>
      <w:r w:rsidRPr="001530ED">
        <w:rPr>
          <w:rFonts w:ascii="TH SarabunPSK" w:hAnsi="TH SarabunPSK" w:cs="TH SarabunPSK"/>
          <w:cs/>
        </w:rPr>
        <w:br w:type="page"/>
      </w:r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105" w:name="_Toc391023522"/>
      <w:bookmarkStart w:id="106" w:name="_Toc391024011"/>
      <w:bookmarkStart w:id="107" w:name="_Toc391039071"/>
      <w:bookmarkStart w:id="108" w:name="_Toc394647175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lastRenderedPageBreak/>
        <w:t xml:space="preserve">บทที่ </w:t>
      </w:r>
      <w:r w:rsidRPr="001530ED">
        <w:rPr>
          <w:rFonts w:ascii="TH SarabunPSK" w:hAnsi="TH SarabunPSK" w:cs="TH SarabunPSK"/>
          <w:color w:val="auto"/>
          <w:sz w:val="40"/>
          <w:szCs w:val="40"/>
        </w:rPr>
        <w:t>2</w:t>
      </w:r>
      <w:bookmarkEnd w:id="105"/>
      <w:bookmarkEnd w:id="106"/>
      <w:bookmarkEnd w:id="107"/>
      <w:bookmarkEnd w:id="108"/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109" w:name="_Toc391020317"/>
      <w:bookmarkStart w:id="110" w:name="_Toc391023523"/>
      <w:bookmarkStart w:id="111" w:name="_Toc391024012"/>
      <w:bookmarkStart w:id="112" w:name="_Toc391039072"/>
      <w:bookmarkStart w:id="113" w:name="_Toc394647176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การวิเคราะห์อาชีพ</w:t>
      </w:r>
      <w:bookmarkEnd w:id="109"/>
      <w:bookmarkEnd w:id="110"/>
      <w:bookmarkEnd w:id="111"/>
      <w:bookmarkEnd w:id="112"/>
      <w:bookmarkEnd w:id="113"/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114" w:name="_Toc391020318"/>
      <w:bookmarkStart w:id="115" w:name="_Toc391023524"/>
      <w:bookmarkStart w:id="116" w:name="_Toc391024013"/>
      <w:bookmarkStart w:id="117" w:name="_Toc391039073"/>
      <w:bookmarkStart w:id="118" w:name="_Toc394647177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(</w:t>
      </w:r>
      <w:r w:rsidRPr="001530ED">
        <w:rPr>
          <w:rFonts w:ascii="TH SarabunPSK" w:hAnsi="TH SarabunPSK" w:cs="TH SarabunPSK"/>
          <w:color w:val="auto"/>
          <w:sz w:val="40"/>
          <w:szCs w:val="40"/>
        </w:rPr>
        <w:t>Occupational Analysis : OA</w:t>
      </w:r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)</w:t>
      </w:r>
      <w:bookmarkEnd w:id="114"/>
      <w:bookmarkEnd w:id="115"/>
      <w:bookmarkEnd w:id="116"/>
      <w:bookmarkEnd w:id="117"/>
      <w:bookmarkEnd w:id="118"/>
    </w:p>
    <w:p w:rsidR="000F3052" w:rsidRPr="001530ED" w:rsidRDefault="000F3052" w:rsidP="00F63C9E">
      <w:pPr>
        <w:spacing w:before="240" w:after="0" w:line="240" w:lineRule="auto"/>
        <w:ind w:left="1349" w:hanging="1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 :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>เพื่อให้ผู้เข้ารับการฝึกอบรมสามารถ</w:t>
      </w:r>
    </w:p>
    <w:p w:rsidR="000F3052" w:rsidRPr="001530ED" w:rsidRDefault="000F3052" w:rsidP="00F069D4">
      <w:pPr>
        <w:numPr>
          <w:ilvl w:val="0"/>
          <w:numId w:val="28"/>
        </w:numPr>
        <w:spacing w:after="0" w:line="240" w:lineRule="auto"/>
        <w:ind w:hanging="294"/>
        <w:jc w:val="thaiDistribute"/>
        <w:rPr>
          <w:rFonts w:ascii="TH SarabunPSK" w:hAnsi="TH SarabunPSK" w:cs="TH SarabunPSK"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kern w:val="36"/>
          <w:sz w:val="32"/>
          <w:szCs w:val="32"/>
          <w:cs/>
        </w:rPr>
        <w:t xml:space="preserve">วางแผนการวิเคราะห์อาชีพได้ </w:t>
      </w:r>
    </w:p>
    <w:p w:rsidR="000F3052" w:rsidRPr="001530ED" w:rsidRDefault="000F3052" w:rsidP="00F069D4">
      <w:pPr>
        <w:numPr>
          <w:ilvl w:val="0"/>
          <w:numId w:val="28"/>
        </w:numPr>
        <w:spacing w:after="0" w:line="240" w:lineRule="auto"/>
        <w:ind w:hanging="294"/>
        <w:jc w:val="thaiDistribute"/>
        <w:rPr>
          <w:rFonts w:ascii="TH SarabunPSK" w:hAnsi="TH SarabunPSK" w:cs="TH SarabunPSK"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 xml:space="preserve">คัดเลือกวิธีการจัดเก็บข้อมูลจากการวิเคราะห์อาชีพได้ </w:t>
      </w:r>
    </w:p>
    <w:p w:rsidR="000F3052" w:rsidRPr="001530ED" w:rsidRDefault="000F3052" w:rsidP="00F069D4">
      <w:pPr>
        <w:numPr>
          <w:ilvl w:val="0"/>
          <w:numId w:val="28"/>
        </w:numPr>
        <w:spacing w:after="0" w:line="240" w:lineRule="auto"/>
        <w:ind w:hanging="294"/>
        <w:jc w:val="thaiDistribute"/>
        <w:rPr>
          <w:rFonts w:ascii="TH SarabunPSK" w:hAnsi="TH SarabunPSK" w:cs="TH SarabunPSK"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>จัดทำการวิเคราะห์อาชีพ และตรวจสอบบัญชีใบรายการงานได้</w:t>
      </w:r>
    </w:p>
    <w:p w:rsidR="000F3052" w:rsidRPr="001530ED" w:rsidRDefault="000F3052" w:rsidP="00F63C9E">
      <w:pPr>
        <w:spacing w:before="120" w:after="0" w:line="240" w:lineRule="auto"/>
        <w:ind w:left="357" w:hanging="357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หัวข้อ :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spacing w:after="0" w:line="240" w:lineRule="auto"/>
        <w:ind w:hanging="294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 w:bidi="th-TH"/>
        </w:rPr>
        <w:t>คำที่ใช้ในการวิเคราะห์อาชีพ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spacing w:after="0" w:line="240" w:lineRule="auto"/>
        <w:ind w:hanging="294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  <w:lang w:bidi="th-TH"/>
        </w:rPr>
        <w:t>การวิเคราะห์อาชีพ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spacing w:after="0" w:line="240" w:lineRule="auto"/>
        <w:ind w:hanging="294"/>
        <w:rPr>
          <w:rFonts w:ascii="TH SarabunPSK" w:hAnsi="TH SarabunPSK" w:cs="TH SarabunPSK"/>
          <w:b/>
          <w:i/>
          <w:spacing w:val="-3"/>
          <w:sz w:val="32"/>
          <w:szCs w:val="32"/>
          <w:lang w:val="en-GB" w:bidi="th-TH"/>
        </w:rPr>
      </w:pPr>
      <w:r w:rsidRPr="001530ED">
        <w:rPr>
          <w:rFonts w:ascii="TH SarabunPSK" w:hAnsi="TH SarabunPSK" w:cs="TH SarabunPSK"/>
          <w:b/>
          <w:i/>
          <w:spacing w:val="-3"/>
          <w:sz w:val="32"/>
          <w:szCs w:val="32"/>
          <w:cs/>
          <w:lang w:val="en-GB" w:bidi="th-TH"/>
        </w:rPr>
        <w:t>การเก็บรวบรวมข้อมูล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spacing w:after="0" w:line="240" w:lineRule="auto"/>
        <w:ind w:hanging="294"/>
        <w:rPr>
          <w:rFonts w:ascii="TH SarabunPSK" w:hAnsi="TH SarabunPSK" w:cs="TH SarabunPSK"/>
          <w:b/>
          <w:spacing w:val="-3"/>
          <w:sz w:val="32"/>
          <w:szCs w:val="32"/>
          <w:lang w:val="en-GB" w:bidi="th-TH"/>
        </w:rPr>
      </w:pP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 w:bidi="th-TH"/>
        </w:rPr>
        <w:t>การเปรียบเทียบวิธีการ ข้อได้เปรียบ และข้อจำกัดของการใช้เทคนิคการวิเคราะห์อาชีพ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spacing w:after="0" w:line="240" w:lineRule="auto"/>
        <w:ind w:hanging="294"/>
        <w:rPr>
          <w:rFonts w:ascii="TH SarabunPSK" w:hAnsi="TH SarabunPSK" w:cs="TH SarabunPSK"/>
          <w:b/>
          <w:spacing w:val="-3"/>
          <w:sz w:val="32"/>
          <w:szCs w:val="32"/>
          <w:lang w:val="en-GB" w:bidi="th-TH"/>
        </w:rPr>
      </w:pP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 w:bidi="th-TH"/>
        </w:rPr>
        <w:t>การเตรียมรายการคำอธิบายอาชีพ และบัญชีรายการงาน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tabs>
          <w:tab w:val="left" w:pos="-720"/>
        </w:tabs>
        <w:suppressAutoHyphens/>
        <w:spacing w:after="0" w:line="240" w:lineRule="auto"/>
        <w:ind w:hanging="294"/>
        <w:jc w:val="both"/>
        <w:rPr>
          <w:rFonts w:ascii="TH SarabunPSK" w:hAnsi="TH SarabunPSK" w:cs="TH SarabunPSK"/>
          <w:b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 w:bidi="th-TH"/>
        </w:rPr>
        <w:t>การพัฒนาหลักสูตรแบบดาคัม (</w:t>
      </w:r>
      <w:r w:rsidRPr="001530ED">
        <w:rPr>
          <w:rFonts w:ascii="TH SarabunPSK" w:hAnsi="TH SarabunPSK" w:cs="TH SarabunPSK"/>
          <w:bCs/>
          <w:spacing w:val="-3"/>
          <w:sz w:val="32"/>
          <w:szCs w:val="32"/>
          <w:lang w:val="en-GB"/>
        </w:rPr>
        <w:t>DACUM</w:t>
      </w: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 w:bidi="th-TH"/>
        </w:rPr>
        <w:t>)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tabs>
          <w:tab w:val="left" w:pos="-720"/>
        </w:tabs>
        <w:suppressAutoHyphens/>
        <w:spacing w:after="0" w:line="240" w:lineRule="auto"/>
        <w:ind w:hanging="294"/>
        <w:jc w:val="both"/>
        <w:rPr>
          <w:rFonts w:ascii="TH SarabunPSK" w:hAnsi="TH SarabunPSK" w:cs="TH SarabunPSK"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 w:bidi="th-TH"/>
        </w:rPr>
        <w:t>วิธีการวิเคราะห์อาชีพแบบรวดเร็ว (</w:t>
      </w:r>
      <w:r w:rsidRPr="001530ED">
        <w:rPr>
          <w:rFonts w:ascii="TH SarabunPSK" w:hAnsi="TH SarabunPSK" w:cs="TH SarabunPSK"/>
          <w:bCs/>
          <w:spacing w:val="-3"/>
          <w:sz w:val="32"/>
          <w:szCs w:val="32"/>
          <w:lang w:bidi="th-TH"/>
        </w:rPr>
        <w:t>R</w:t>
      </w:r>
      <w:r w:rsidRPr="001530ED">
        <w:rPr>
          <w:rFonts w:ascii="TH SarabunPSK" w:hAnsi="TH SarabunPSK" w:cs="TH SarabunPSK"/>
          <w:bCs/>
          <w:spacing w:val="-3"/>
          <w:sz w:val="32"/>
          <w:szCs w:val="32"/>
          <w:lang w:val="en-GB"/>
        </w:rPr>
        <w:t>apid Occupational Analysis Method:ROAM)</w:t>
      </w:r>
    </w:p>
    <w:p w:rsidR="000F3052" w:rsidRPr="001530ED" w:rsidRDefault="000F3052" w:rsidP="00F069D4">
      <w:pPr>
        <w:pStyle w:val="ListParagraph"/>
        <w:numPr>
          <w:ilvl w:val="0"/>
          <w:numId w:val="29"/>
        </w:numPr>
        <w:tabs>
          <w:tab w:val="left" w:pos="-720"/>
        </w:tabs>
        <w:suppressAutoHyphens/>
        <w:spacing w:after="0" w:line="240" w:lineRule="auto"/>
        <w:ind w:hanging="294"/>
        <w:jc w:val="both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 w:bidi="th-TH"/>
        </w:rPr>
        <w:t>การตรวจสอบงาน</w:t>
      </w:r>
    </w:p>
    <w:p w:rsidR="000F3052" w:rsidRPr="001530ED" w:rsidRDefault="000F3052" w:rsidP="00F63C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F63C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เนื้อหา</w:t>
      </w:r>
    </w:p>
    <w:p w:rsidR="000F3052" w:rsidRPr="001530ED" w:rsidRDefault="000F3052" w:rsidP="00F63C9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kern w:val="36"/>
          <w:sz w:val="32"/>
          <w:szCs w:val="32"/>
        </w:rPr>
      </w:pPr>
      <w:r w:rsidRPr="001530ED">
        <w:rPr>
          <w:rFonts w:ascii="TH SarabunPSK" w:hAnsi="TH SarabunPSK" w:cs="TH SarabunPSK"/>
          <w:b/>
          <w:kern w:val="36"/>
          <w:sz w:val="32"/>
          <w:szCs w:val="32"/>
          <w:cs/>
        </w:rPr>
        <w:t>การจัดการฝึกอบรมต้องทราบความคาดหวังของผู้ที่เลือกประกอบอาชีพ ทราบรายละเอียดของงานที่ต้องปฏิบัติ กิจกรรมงานที่สามารถทำให้สำเร็จได้โดยบุคคลตามลำพัง โดยเป็นกิจกรรมที่มีจุดเริ่มต้นและสิ้นสุด กระบวนการแยกแยะงานเหล่านี้ เรียกว่า การวิเคราะห์อาชีพ (</w:t>
      </w:r>
      <w:r w:rsidRPr="001530ED">
        <w:rPr>
          <w:rFonts w:ascii="TH SarabunPSK" w:hAnsi="TH SarabunPSK" w:cs="TH SarabunPSK"/>
          <w:bCs/>
          <w:kern w:val="36"/>
          <w:sz w:val="32"/>
          <w:szCs w:val="32"/>
        </w:rPr>
        <w:t>Occupational Analysis: OA)</w:t>
      </w:r>
    </w:p>
    <w:p w:rsidR="000F3052" w:rsidRPr="001530ED" w:rsidRDefault="000F3052" w:rsidP="009A2B84">
      <w:pPr>
        <w:pStyle w:val="Heading3"/>
        <w:spacing w:before="120"/>
        <w:ind w:hanging="720"/>
        <w:rPr>
          <w:rFonts w:ascii="TH SarabunPSK" w:hAnsi="TH SarabunPSK" w:cs="TH SarabunPSK"/>
          <w:bCs/>
          <w:spacing w:val="-8"/>
        </w:rPr>
      </w:pPr>
      <w:bookmarkStart w:id="119" w:name="_Toc391023525"/>
      <w:bookmarkStart w:id="120" w:name="_Toc391024014"/>
      <w:bookmarkStart w:id="121" w:name="_Toc391039074"/>
      <w:bookmarkStart w:id="122" w:name="_Toc394647178"/>
      <w:r w:rsidRPr="001530ED">
        <w:rPr>
          <w:rFonts w:ascii="TH SarabunPSK" w:hAnsi="TH SarabunPSK" w:cs="TH SarabunPSK"/>
          <w:b/>
        </w:rPr>
        <w:t>1</w:t>
      </w:r>
      <w:r w:rsidRPr="001530ED">
        <w:rPr>
          <w:rFonts w:ascii="TH SarabunPSK" w:hAnsi="TH SarabunPSK" w:cs="TH SarabunPSK"/>
          <w:bCs/>
        </w:rPr>
        <w:t xml:space="preserve">. </w:t>
      </w:r>
      <w:r w:rsidRPr="001530ED">
        <w:rPr>
          <w:rFonts w:ascii="TH SarabunPSK" w:hAnsi="TH SarabunPSK" w:cs="TH SarabunPSK"/>
          <w:bCs/>
          <w:cs/>
          <w:lang w:val="en-GB"/>
        </w:rPr>
        <w:t>คำที่ใช้ในการวิเคราะห์อาชีพ</w:t>
      </w:r>
      <w:bookmarkEnd w:id="119"/>
      <w:bookmarkEnd w:id="120"/>
      <w:bookmarkEnd w:id="121"/>
      <w:bookmarkEnd w:id="122"/>
    </w:p>
    <w:p w:rsidR="000F3052" w:rsidRPr="001530ED" w:rsidRDefault="000F3052" w:rsidP="00F63C9E">
      <w:pPr>
        <w:tabs>
          <w:tab w:val="left" w:pos="-720"/>
          <w:tab w:val="left" w:pos="709"/>
        </w:tabs>
        <w:suppressAutoHyphens/>
        <w:spacing w:after="0" w:line="240" w:lineRule="auto"/>
        <w:ind w:left="709" w:hanging="425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pacing w:val="-8"/>
          <w:sz w:val="32"/>
          <w:szCs w:val="32"/>
        </w:rPr>
        <w:t>1.1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งาน (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Job)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เป็นคำที่มีความเชื่อมโยงกับคำว่า 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อาชีพ (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Occupation)</w:t>
      </w:r>
      <w:r w:rsidRPr="001530ED">
        <w:rPr>
          <w:rFonts w:ascii="TH SarabunPSK" w:hAnsi="TH SarabunPSK" w:cs="TH SarabunPSK"/>
          <w:bCs/>
          <w:sz w:val="32"/>
          <w:szCs w:val="32"/>
          <w:cs/>
        </w:rPr>
        <w:t>การวิเคราะห์อาชีพ</w:t>
      </w:r>
      <w:r w:rsidRPr="001530ED">
        <w:rPr>
          <w:rFonts w:ascii="TH SarabunPSK" w:hAnsi="TH SarabunPSK" w:cs="TH SarabunPSK"/>
          <w:bCs/>
          <w:spacing w:val="-3"/>
          <w:sz w:val="32"/>
          <w:szCs w:val="32"/>
          <w:cs/>
          <w:lang w:val="en-GB"/>
        </w:rPr>
        <w:t xml:space="preserve"> (</w:t>
      </w:r>
      <w:r w:rsidRPr="001530ED">
        <w:rPr>
          <w:rFonts w:ascii="TH SarabunPSK" w:hAnsi="TH SarabunPSK" w:cs="TH SarabunPSK"/>
          <w:b/>
          <w:spacing w:val="-3"/>
          <w:sz w:val="32"/>
          <w:szCs w:val="32"/>
        </w:rPr>
        <w:t>OA)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 xml:space="preserve">มีความหมายเช่นเดียวกับ 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การวิเคราะห์งาน (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Job Analysis)</w:t>
      </w:r>
    </w:p>
    <w:p w:rsidR="000F3052" w:rsidRPr="001530ED" w:rsidRDefault="000F3052" w:rsidP="00F63C9E">
      <w:pPr>
        <w:tabs>
          <w:tab w:val="left" w:pos="-720"/>
          <w:tab w:val="left" w:pos="709"/>
        </w:tabs>
        <w:suppressAutoHyphens/>
        <w:spacing w:after="0" w:line="240" w:lineRule="auto"/>
        <w:ind w:left="709" w:hanging="425"/>
        <w:jc w:val="thaiDistribute"/>
        <w:rPr>
          <w:rFonts w:ascii="TH SarabunPSK" w:hAnsi="TH SarabunPSK" w:cs="TH SarabunPSK"/>
          <w:spacing w:val="-3"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1.2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กลุ่มอาชีพ (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Occupational Cluster)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เป็นกลุ่มอาชีพที่เกี่ยวข้องกัน มีความรู้และทักษะตามข้อกำหนด มีการใช้วัสดุอุปกรณ์กลุ่มเดียวกัน ตัวอย่างเช่น นักกายภายบำบัด รังสีแพทย์ ผู้ช่วยพยาบาล และอื่นๆ ที่เกี่ยวกับกลุ่มอาชีพด้านการดูแลรักษาสุขภาพ</w:t>
      </w:r>
    </w:p>
    <w:p w:rsidR="000F3052" w:rsidRPr="001530ED" w:rsidRDefault="000F3052" w:rsidP="00F63C9E">
      <w:pPr>
        <w:tabs>
          <w:tab w:val="left" w:pos="709"/>
        </w:tabs>
        <w:spacing w:after="0" w:line="240" w:lineRule="auto"/>
        <w:ind w:left="709" w:hanging="425"/>
        <w:jc w:val="center"/>
        <w:rPr>
          <w:rFonts w:ascii="TH SarabunPSK" w:hAnsi="TH SarabunPSK" w:cs="TH SarabunPSK"/>
          <w:b/>
          <w:bCs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br w:type="page"/>
      </w:r>
    </w:p>
    <w:p w:rsidR="000F3052" w:rsidRPr="001530ED" w:rsidRDefault="000F3052" w:rsidP="00F63C9E">
      <w:pPr>
        <w:tabs>
          <w:tab w:val="left" w:pos="-720"/>
          <w:tab w:val="left" w:pos="0"/>
          <w:tab w:val="left" w:pos="426"/>
          <w:tab w:val="left" w:pos="709"/>
        </w:tabs>
        <w:suppressAutoHyphens/>
        <w:spacing w:after="0" w:line="240" w:lineRule="auto"/>
        <w:ind w:left="709" w:hanging="425"/>
        <w:jc w:val="thaiDistribute"/>
        <w:rPr>
          <w:rFonts w:ascii="TH SarabunPSK" w:hAnsi="TH SarabunPSK" w:cs="TH SarabunPSK"/>
          <w:spacing w:val="-3"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lastRenderedPageBreak/>
        <w:t xml:space="preserve">1.3 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  <w:t>อาชีพ (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Occupation)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เป็นชุดของหน้าที่ และงาน ที่ทำให้เกิดขอบเขตของกลุ่มผู้ปฏิบัติในประเภทงานที่คล้ายคลึงกัน และมีตำแหน่งทางอาชีพในลักษณะเดียวกัน เช่น ผู้ช่วยพยาบาล ช่างไฟฟ้า ช่างเชื่อม</w:t>
      </w:r>
    </w:p>
    <w:p w:rsidR="000F3052" w:rsidRPr="001530ED" w:rsidRDefault="000F3052" w:rsidP="00F63C9E">
      <w:pPr>
        <w:tabs>
          <w:tab w:val="left" w:pos="-720"/>
          <w:tab w:val="left" w:pos="709"/>
        </w:tabs>
        <w:suppressAutoHyphens/>
        <w:spacing w:after="0" w:line="240" w:lineRule="auto"/>
        <w:ind w:left="709" w:hanging="425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 xml:space="preserve">1.4 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  <w:t>หน้าที่ (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Duty)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เป็นชุดของงานที่เกี่ยวข้องและเชื่อมโยงกัน โดยมีคำที่ขึ้นต้นด้วย “การ” หรือ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“การดำเนินการ” หรือ “กำลังดำเนินการ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”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เช่น หน้าที่จำเพาะของช่างเชื่อมอาร์กคือ “การเตรียมชิ้นโลหะสำหรับงานเชื่อม”</w:t>
      </w:r>
    </w:p>
    <w:p w:rsidR="000F3052" w:rsidRPr="001530ED" w:rsidRDefault="000F3052" w:rsidP="00F63C9E">
      <w:pPr>
        <w:tabs>
          <w:tab w:val="left" w:pos="-720"/>
          <w:tab w:val="left" w:pos="0"/>
          <w:tab w:val="left" w:pos="426"/>
          <w:tab w:val="left" w:pos="709"/>
        </w:tabs>
        <w:suppressAutoHyphens/>
        <w:spacing w:after="0" w:line="240" w:lineRule="auto"/>
        <w:ind w:left="709" w:hanging="425"/>
        <w:jc w:val="thaiDistribute"/>
        <w:rPr>
          <w:rFonts w:ascii="TH SarabunPSK" w:hAnsi="TH SarabunPSK" w:cs="TH SarabunPSK"/>
          <w:spacing w:val="-3"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>1.5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งานย่อย(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 xml:space="preserve">Task)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เป็นกิจกรรมงานที่ปฏิบัติเพียงลำพังภายในกรอบระยะเวลาที่กำหนด งานต้องประสบความสำเร็จหรือสร้างสัมฤทธิ์ผลเฉพาะของผลผลิตและผลลัพธ์ เป็นกิจกรรมที่มีจุดเริ่มต้นและจุดสิ้นสุดเช่น การเตรียมชิ้นโลหะสำหรับงานเชื่อม ช่างเชื่อมต้องปฏิบัติงานทำความสะอาดพื้นผิวของวัสดุแผ่นโลหะที่จะใช้เชื่อม</w:t>
      </w:r>
    </w:p>
    <w:p w:rsidR="000F3052" w:rsidRPr="001530ED" w:rsidRDefault="000F3052" w:rsidP="00F63C9E">
      <w:pPr>
        <w:tabs>
          <w:tab w:val="left" w:pos="-720"/>
          <w:tab w:val="left" w:pos="0"/>
          <w:tab w:val="left" w:pos="426"/>
          <w:tab w:val="left" w:pos="709"/>
        </w:tabs>
        <w:suppressAutoHyphens/>
        <w:spacing w:after="0" w:line="240" w:lineRule="auto"/>
        <w:ind w:left="709" w:hanging="425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</w:rPr>
        <w:t xml:space="preserve">1.6 </w:t>
      </w:r>
      <w:r w:rsidRPr="001530ED">
        <w:rPr>
          <w:rFonts w:ascii="TH SarabunPSK" w:hAnsi="TH SarabunPSK" w:cs="TH SarabunPSK"/>
          <w:bCs/>
          <w:sz w:val="32"/>
          <w:szCs w:val="32"/>
          <w:cs/>
        </w:rPr>
        <w:t>ขั้นตอน (</w:t>
      </w:r>
      <w:r w:rsidRPr="001530ED">
        <w:rPr>
          <w:rFonts w:ascii="TH SarabunPSK" w:hAnsi="TH SarabunPSK" w:cs="TH SarabunPSK"/>
          <w:b/>
          <w:sz w:val="32"/>
          <w:szCs w:val="32"/>
        </w:rPr>
        <w:t xml:space="preserve">Step) 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เป็นการปฏิบัติในลักษณะหนึ่งจากการปฏิบัติในหลายลักษณะ ทำให้งานสำเร็จลุล่วงได้ เช่น ขั้นตอนแรกของการ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ทำความสะอาดพื้นผิวของวัสดุแผ่นโลหะที่จะใช้เชื่อม คือ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การตรวจสอบภาพโครงร่างของชิ้นงาน และศึกษาคำแนะนำการปฏิบัติงาน</w:t>
      </w:r>
    </w:p>
    <w:p w:rsidR="000F3052" w:rsidRPr="001530ED" w:rsidRDefault="000F3052" w:rsidP="009A2B84">
      <w:pPr>
        <w:pStyle w:val="Heading3"/>
        <w:spacing w:before="120"/>
        <w:ind w:hanging="720"/>
        <w:rPr>
          <w:rFonts w:ascii="TH SarabunPSK" w:hAnsi="TH SarabunPSK" w:cs="TH SarabunPSK"/>
          <w:b/>
          <w:bCs/>
          <w:cs/>
        </w:rPr>
      </w:pPr>
      <w:bookmarkStart w:id="123" w:name="_Toc391023526"/>
      <w:bookmarkStart w:id="124" w:name="_Toc391024015"/>
      <w:bookmarkStart w:id="125" w:name="_Toc391039075"/>
      <w:bookmarkStart w:id="126" w:name="_Toc394647179"/>
      <w:r w:rsidRPr="001530ED">
        <w:rPr>
          <w:rFonts w:ascii="TH SarabunPSK" w:hAnsi="TH SarabunPSK" w:cs="TH SarabunPSK"/>
          <w:b/>
          <w:bCs/>
        </w:rPr>
        <w:t xml:space="preserve">2. </w:t>
      </w:r>
      <w:r w:rsidRPr="001530ED">
        <w:rPr>
          <w:rFonts w:ascii="TH SarabunPSK" w:hAnsi="TH SarabunPSK" w:cs="TH SarabunPSK"/>
          <w:b/>
          <w:bCs/>
          <w:cs/>
        </w:rPr>
        <w:t>การวิเคราะห์อาชีพ</w:t>
      </w:r>
      <w:bookmarkEnd w:id="123"/>
      <w:bookmarkEnd w:id="124"/>
      <w:bookmarkEnd w:id="125"/>
      <w:bookmarkEnd w:id="126"/>
    </w:p>
    <w:p w:rsidR="000F3052" w:rsidRPr="001530ED" w:rsidRDefault="000F3052" w:rsidP="00F63C9E">
      <w:pPr>
        <w:pStyle w:val="NormalWeb"/>
        <w:spacing w:before="0" w:beforeAutospacing="0" w:after="0" w:afterAutospacing="0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เป็นวิธีการจัดเก็บข้อมูลอย่างเป็นระบบ โดยปฏิบัติตามข้อกำหนดการปฏิบัติงานซึ่งเกี่ยวข้องกับอาชีพในลักษณะจำเพาะ ผลผลิตที่เกิดขึ้นจาก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การวิเคราะห์อาชีพ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คือ บัญชีรายการหน้าที่ และงาน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ซึ่งแสดงเนื้อหาและขอบเขตของการปฏิบัติงานในอาชีพนั้นๆ ส่วนการวิเคราะห์งาน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Task Analysis)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เป็นการจำแนกทักษะ ความรู้ และทัศนคติ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Skills, Knowledge and Attitudes: SKA)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ที่จำเป็นต่อ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การประกอบอาชีพหรือทำให้งานสำเร็จลุล่วง ทักษะ ความรู้ และทัศนคติ ก็คือ เนื้อหาการฝึกอบรมนั่นเอง</w:t>
      </w:r>
    </w:p>
    <w:p w:rsidR="000F3052" w:rsidRPr="001530ED" w:rsidRDefault="000F3052" w:rsidP="00F63C9E">
      <w:pPr>
        <w:pStyle w:val="NormalWeb"/>
        <w:spacing w:before="0" w:beforeAutospacing="0" w:after="0" w:afterAutospacing="0"/>
        <w:ind w:left="284" w:firstLine="85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การดำเนินการวิเคราะห์อาชีพ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ต้องกำหนดลักษณะอาชีพให้ชัดเจนก่อน โดยประมวลข้อมูลสำคัญๆ จากการประเมินความจำเป็นและความต้องการของตำแหน่งงานในวิชาชีพนั้นๆ ตลอดจนข้อกำหนดเกี่ยวกับหน้าที่หลักและข้อมูลทั่วไปเกี่ยวกับผู้ปฏิบัติงาน 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การวิเคราะห์อาชีพ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ดำเนินการตามขั้นตอนต่างๆ ต่อไปนี้</w:t>
      </w:r>
    </w:p>
    <w:p w:rsidR="000F3052" w:rsidRPr="001530ED" w:rsidRDefault="000F3052" w:rsidP="00F069D4">
      <w:pPr>
        <w:pStyle w:val="ListParagraph"/>
        <w:numPr>
          <w:ilvl w:val="0"/>
          <w:numId w:val="20"/>
        </w:numPr>
        <w:tabs>
          <w:tab w:val="left" w:pos="-720"/>
          <w:tab w:val="left" w:pos="1985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10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10"/>
          <w:sz w:val="32"/>
          <w:szCs w:val="32"/>
          <w:cs/>
          <w:lang w:val="en-GB" w:bidi="th-TH"/>
        </w:rPr>
        <w:t xml:space="preserve">รวมรวมข้อมูลที่เกี่ยวข้องกับอาชีพ และประมวลลักษณะคำอธิบายเกี่ยวกับอาชีพ หน้าที่ </w:t>
      </w:r>
      <w:r w:rsidRPr="001530ED">
        <w:rPr>
          <w:rFonts w:ascii="TH SarabunPSK" w:hAnsi="TH SarabunPSK" w:cs="TH SarabunPSK"/>
          <w:spacing w:val="-10"/>
          <w:sz w:val="32"/>
          <w:szCs w:val="32"/>
          <w:cs/>
          <w:lang w:val="en-GB" w:bidi="th-TH"/>
        </w:rPr>
        <w:br/>
        <w:t>และงาน</w:t>
      </w:r>
    </w:p>
    <w:p w:rsidR="000F3052" w:rsidRPr="001530ED" w:rsidRDefault="000F3052" w:rsidP="00F069D4">
      <w:pPr>
        <w:pStyle w:val="ListParagraph"/>
        <w:numPr>
          <w:ilvl w:val="0"/>
          <w:numId w:val="20"/>
        </w:numPr>
        <w:tabs>
          <w:tab w:val="left" w:pos="-720"/>
          <w:tab w:val="left" w:pos="1985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เตรียมคำอธิบายเกี่ยวกับคุณลักษณะของอาชีพ หน้าที่ และงาน</w:t>
      </w:r>
    </w:p>
    <w:p w:rsidR="000F3052" w:rsidRPr="001530ED" w:rsidRDefault="000F3052" w:rsidP="00F069D4">
      <w:pPr>
        <w:pStyle w:val="ListParagraph"/>
        <w:numPr>
          <w:ilvl w:val="0"/>
          <w:numId w:val="20"/>
        </w:numPr>
        <w:tabs>
          <w:tab w:val="left" w:pos="-720"/>
          <w:tab w:val="left" w:pos="1985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8"/>
          <w:sz w:val="32"/>
          <w:szCs w:val="32"/>
          <w:cs/>
          <w:lang w:val="en-GB" w:bidi="th-TH"/>
        </w:rPr>
        <w:t>จัดการ ปรับปรุง และทำรายการคำอธิบายเกี่ยวกับงานในหน้าที่ในแต่ละด้าน</w:t>
      </w:r>
    </w:p>
    <w:p w:rsidR="000F3052" w:rsidRPr="001530ED" w:rsidRDefault="000F3052" w:rsidP="00F069D4">
      <w:pPr>
        <w:pStyle w:val="ListParagraph"/>
        <w:numPr>
          <w:ilvl w:val="0"/>
          <w:numId w:val="20"/>
        </w:numPr>
        <w:tabs>
          <w:tab w:val="left" w:pos="-720"/>
          <w:tab w:val="left" w:pos="1985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หารือที่ปรึกษาด้านเนื้อหาเพื่อยืนยันว่า บัญชีรายการงานนั้นๆ สมบูรณ์และถูกต้อง</w:t>
      </w:r>
    </w:p>
    <w:p w:rsidR="000F3052" w:rsidRPr="001530ED" w:rsidRDefault="000F3052" w:rsidP="00F63C9E">
      <w:pPr>
        <w:spacing w:after="0" w:line="240" w:lineRule="auto"/>
        <w:jc w:val="center"/>
        <w:rPr>
          <w:rFonts w:ascii="TH SarabunPSK" w:hAnsi="TH SarabunPSK" w:cs="TH SarabunPSK"/>
          <w:b/>
          <w:bCs/>
          <w:iCs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iCs/>
          <w:spacing w:val="-3"/>
          <w:sz w:val="32"/>
          <w:szCs w:val="32"/>
        </w:rPr>
        <w:br w:type="page"/>
      </w:r>
    </w:p>
    <w:p w:rsidR="000F3052" w:rsidRPr="001530ED" w:rsidRDefault="000F3052" w:rsidP="009A2B84">
      <w:pPr>
        <w:pStyle w:val="Heading3"/>
        <w:ind w:hanging="720"/>
        <w:rPr>
          <w:rFonts w:ascii="TH SarabunPSK" w:hAnsi="TH SarabunPSK" w:cs="TH SarabunPSK"/>
          <w:b/>
          <w:bCs/>
        </w:rPr>
      </w:pPr>
      <w:bookmarkStart w:id="127" w:name="_Toc391023527"/>
      <w:bookmarkStart w:id="128" w:name="_Toc391024016"/>
      <w:bookmarkStart w:id="129" w:name="_Toc391039076"/>
      <w:bookmarkStart w:id="130" w:name="_Toc394647180"/>
      <w:r w:rsidRPr="001530ED">
        <w:rPr>
          <w:rFonts w:ascii="TH SarabunPSK" w:hAnsi="TH SarabunPSK" w:cs="TH SarabunPSK"/>
          <w:b/>
          <w:bCs/>
          <w:iCs/>
        </w:rPr>
        <w:lastRenderedPageBreak/>
        <w:t>3.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การเก็บรวบรวมข้อมูล</w:t>
      </w:r>
      <w:bookmarkEnd w:id="127"/>
      <w:bookmarkEnd w:id="128"/>
      <w:bookmarkEnd w:id="129"/>
      <w:bookmarkEnd w:id="130"/>
    </w:p>
    <w:p w:rsidR="000F3052" w:rsidRPr="001530ED" w:rsidRDefault="000F3052" w:rsidP="00F63C9E">
      <w:pPr>
        <w:tabs>
          <w:tab w:val="left" w:pos="-720"/>
          <w:tab w:val="left" w:pos="28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ข้อมูลเกี่ยวกับอาชีพสามารถหาได้โดยใช้วิธีการต่างๆแบบผสมผสานตั้งแต่การสืบค้นเอกสารอ้างอิง สังเกตการณ์ สัมภาษณ์ ออกแบบสอบถาม และประชุมสัมมนาร่วมกับผู้เชี่ยวชาญที่เกี่ยวข้อง</w:t>
      </w:r>
    </w:p>
    <w:p w:rsidR="000F3052" w:rsidRPr="001530ED" w:rsidRDefault="000F3052" w:rsidP="00F63C9E">
      <w:pPr>
        <w:tabs>
          <w:tab w:val="left" w:pos="-720"/>
          <w:tab w:val="left" w:pos="28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ขอบเขตและเนื้อหารายละเอียดที่ต้องจัดเก็บ ขึ้นอยู่กับความซับซ้อนและความสำคัญของอาชีพที่ต้องการวิเคราะห์ นักวิเคราะห์มักเริ่มต้นด้วยการศึกษาอย่างละเอียดจากเอกสารอ้างอิง เพื่อตรวจสอบการวิเคราะห์อาชีพมีอยู่แล้ว อาจเก็บรวบรวมข้อมูลเพิ่มเติม ส่วนข้อมูลเกี่ยวกับลักษณะอาชีพที่มีความหมายคล้ายคลึงและเกี่ยวข้องกัน หาได้จากสิ่งพิมพ์ทั้งในท้องถิ่นและในต่างประเทศ กล่าวคือ</w:t>
      </w:r>
    </w:p>
    <w:p w:rsidR="000F3052" w:rsidRPr="001530ED" w:rsidRDefault="000F3052" w:rsidP="00F069D4">
      <w:pPr>
        <w:pStyle w:val="ListParagraph"/>
        <w:numPr>
          <w:ilvl w:val="0"/>
          <w:numId w:val="21"/>
        </w:numPr>
        <w:tabs>
          <w:tab w:val="left" w:pos="-720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มาตรฐานทักษะของประเทศที่พัฒนา เช่น ออสเตรเลีย แคนาดา สหราชอาณาจักร สหรัฐอเมริกา</w:t>
      </w:r>
    </w:p>
    <w:p w:rsidR="000F3052" w:rsidRPr="001530ED" w:rsidRDefault="000F3052" w:rsidP="00F069D4">
      <w:pPr>
        <w:pStyle w:val="ListParagraph"/>
        <w:numPr>
          <w:ilvl w:val="0"/>
          <w:numId w:val="21"/>
        </w:numPr>
        <w:tabs>
          <w:tab w:val="left" w:pos="-720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ลักษณะการจำแนก คำศัพท์ และความหมายของมาตรฐานอาชีพตามลักษณะมาตรฐาน (ทั้งภายในและต่างประเทศ)</w:t>
      </w:r>
    </w:p>
    <w:p w:rsidR="000F3052" w:rsidRPr="001530ED" w:rsidRDefault="000F3052" w:rsidP="00F069D4">
      <w:pPr>
        <w:pStyle w:val="ListParagraph"/>
        <w:numPr>
          <w:ilvl w:val="0"/>
          <w:numId w:val="21"/>
        </w:numPr>
        <w:tabs>
          <w:tab w:val="left" w:pos="-720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 xml:space="preserve">การวิเคราะห์อาชีพจากแหล่งข้อมูลทั้งในท้องถิ่นและต่างประเทศ </w:t>
      </w:r>
    </w:p>
    <w:p w:rsidR="000F3052" w:rsidRPr="001530ED" w:rsidRDefault="000F3052" w:rsidP="00F069D4">
      <w:pPr>
        <w:pStyle w:val="ListParagraph"/>
        <w:numPr>
          <w:ilvl w:val="0"/>
          <w:numId w:val="21"/>
        </w:numPr>
        <w:tabs>
          <w:tab w:val="left" w:pos="-720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แนวทางหลักสูตร เอกสารตำรา สื่อการฝึกอบรมอื่นๆจากแหล่งข้อมูลทั้งในท้องถิ่นและต่างประเทศ</w:t>
      </w:r>
    </w:p>
    <w:p w:rsidR="000F3052" w:rsidRPr="001530ED" w:rsidRDefault="000F3052" w:rsidP="00F63C9E">
      <w:pPr>
        <w:tabs>
          <w:tab w:val="left" w:pos="-720"/>
        </w:tabs>
        <w:suppressAutoHyphens/>
        <w:spacing w:after="0" w:line="240" w:lineRule="auto"/>
        <w:ind w:left="1276" w:hanging="142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อาชีพใหม่ๆอาจมีข้อมูลไม่มากนัก กรณีนี้อาจรวบรวมข้อมูลโดยวิธีการต่างๆ ดังต่อไปนี้</w:t>
      </w:r>
    </w:p>
    <w:p w:rsidR="000F3052" w:rsidRPr="001530ED" w:rsidRDefault="000F3052" w:rsidP="00F069D4">
      <w:pPr>
        <w:pStyle w:val="ListParagraph"/>
        <w:numPr>
          <w:ilvl w:val="0"/>
          <w:numId w:val="22"/>
        </w:numPr>
        <w:tabs>
          <w:tab w:val="left" w:pos="-720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ตรวจสอบคู่มือการฝึกอบรม คำแนะนำต่างๆที่ผู้จำหน่ายอุปกรณ์หรือระบบใหม่ๆ นั้น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br/>
        <w:t xml:space="preserve">จัดทำขึ้น </w:t>
      </w:r>
    </w:p>
    <w:p w:rsidR="000F3052" w:rsidRPr="001530ED" w:rsidRDefault="000F3052" w:rsidP="00F069D4">
      <w:pPr>
        <w:pStyle w:val="ListParagraph"/>
        <w:numPr>
          <w:ilvl w:val="0"/>
          <w:numId w:val="22"/>
        </w:numPr>
        <w:tabs>
          <w:tab w:val="left" w:pos="-720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จัดประชุมผู้เชี่ยวชาญเกี่ยวกับประเด็นดังกล่าวโดยเฉพาะ</w:t>
      </w:r>
    </w:p>
    <w:p w:rsidR="000F3052" w:rsidRPr="001530ED" w:rsidRDefault="000F3052" w:rsidP="00F63C9E">
      <w:pPr>
        <w:tabs>
          <w:tab w:val="left" w:pos="-720"/>
        </w:tabs>
        <w:suppressAutoHyphens/>
        <w:spacing w:after="0" w:line="240" w:lineRule="auto"/>
        <w:ind w:left="284" w:firstLine="851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การวิเคราะห์ข้อมูลด้วยวิธีนี้มีค่าใช้จ่ายสูง ใช้ระยะเวลายาวนาน และต้องจัดหาผู้ปฏิบัติงานที่มีทักษะเฉพาะทางมาสนับสนุนงาน ดังนั้น จึงมีการพิจารณาแนวทางดำเนินการที่สามารถสร้างความร่วมมือระหว่างผู้ที่เกี่ยวข้อง</w:t>
      </w:r>
      <w:r w:rsidRPr="001530ED">
        <w:rPr>
          <w:rFonts w:ascii="TH SarabunPSK" w:hAnsi="TH SarabunPSK" w:cs="TH SarabunPSK"/>
          <w:i/>
          <w:sz w:val="32"/>
          <w:szCs w:val="32"/>
          <w:cs/>
          <w:lang w:eastAsia="en-SG"/>
        </w:rPr>
        <w:t xml:space="preserve">กับการฝึกอบรม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ผู้พัฒนาหลักสูตร ผู้ฝึกอบรม และผู้แทนภาคธุรกิจอุตสาหกรรม </w:t>
      </w:r>
    </w:p>
    <w:p w:rsidR="000F3052" w:rsidRPr="001530ED" w:rsidRDefault="000F3052" w:rsidP="00F069D4">
      <w:pPr>
        <w:pStyle w:val="Heading3"/>
        <w:numPr>
          <w:ilvl w:val="0"/>
          <w:numId w:val="28"/>
        </w:numPr>
        <w:ind w:left="284" w:hanging="284"/>
        <w:rPr>
          <w:rFonts w:ascii="TH SarabunPSK" w:hAnsi="TH SarabunPSK" w:cs="TH SarabunPSK"/>
          <w:b/>
          <w:bCs/>
        </w:rPr>
      </w:pPr>
      <w:bookmarkStart w:id="131" w:name="_Toc391023528"/>
      <w:bookmarkStart w:id="132" w:name="_Toc391024017"/>
      <w:bookmarkStart w:id="133" w:name="_Toc391039077"/>
      <w:bookmarkStart w:id="134" w:name="_Toc394647181"/>
      <w:r w:rsidRPr="001530ED">
        <w:rPr>
          <w:rFonts w:ascii="TH SarabunPSK" w:hAnsi="TH SarabunPSK" w:cs="TH SarabunPSK"/>
          <w:b/>
          <w:bCs/>
          <w:cs/>
        </w:rPr>
        <w:t>การเปรียบเทียบวิธีการ ข้อได้เปรียบและข้อจำกัดของการใช้เทคนิคการวิเคราะห์อาชีพ</w:t>
      </w:r>
      <w:bookmarkEnd w:id="131"/>
      <w:bookmarkEnd w:id="132"/>
      <w:bookmarkEnd w:id="133"/>
      <w:bookmarkEnd w:id="134"/>
    </w:p>
    <w:p w:rsidR="000F3052" w:rsidRPr="001530ED" w:rsidRDefault="000F3052" w:rsidP="00F63C9E">
      <w:pPr>
        <w:tabs>
          <w:tab w:val="left" w:pos="-720"/>
          <w:tab w:val="left" w:pos="0"/>
        </w:tabs>
        <w:suppressAutoHyphens/>
        <w:spacing w:after="0" w:line="240" w:lineRule="auto"/>
        <w:ind w:firstLine="720"/>
        <w:jc w:val="thaiDistribute"/>
        <w:rPr>
          <w:rFonts w:ascii="TH SarabunPSK" w:hAnsi="TH SarabunPSK" w:cs="TH SarabunPSK"/>
          <w:spacing w:val="-3"/>
          <w:sz w:val="32"/>
          <w:szCs w:val="32"/>
          <w:cs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ตารางต่อไปนี้แสดงการเปรียบเทียบวิธีการ ข้อได้เปรียบและข้อจำกัดของการใช้เทคนิคการวิเคราะห์อาชีพ เพื่อพิจารณาเลือกเทคนิคที่เหมาะสมกับวัตถุประสงค์ขององค์กร</w:t>
      </w:r>
    </w:p>
    <w:p w:rsidR="000F3052" w:rsidRPr="001530ED" w:rsidRDefault="000F3052" w:rsidP="00F63C9E">
      <w:pPr>
        <w:spacing w:after="0" w:line="240" w:lineRule="auto"/>
        <w:jc w:val="center"/>
        <w:rPr>
          <w:rFonts w:ascii="TH SarabunPSK" w:hAnsi="TH SarabunPSK" w:cs="TH SarabunPSK"/>
          <w:spacing w:val="-3"/>
          <w:sz w:val="32"/>
          <w:szCs w:val="32"/>
          <w:cs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 w:type="page"/>
      </w:r>
    </w:p>
    <w:p w:rsidR="000F3052" w:rsidRPr="001530ED" w:rsidRDefault="000F3052" w:rsidP="008C3305">
      <w:pPr>
        <w:tabs>
          <w:tab w:val="left" w:pos="-720"/>
          <w:tab w:val="left" w:pos="0"/>
        </w:tabs>
        <w:suppressAutoHyphens/>
        <w:spacing w:after="240" w:line="240" w:lineRule="auto"/>
        <w:ind w:firstLine="720"/>
        <w:jc w:val="center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lastRenderedPageBreak/>
        <w:t>ตารางที่ 1.2 ข้อได้เปรียบและข้อจำกัดของการใช้เทคนิคการวิเคราะห์อาชีพ</w:t>
      </w:r>
    </w:p>
    <w:tbl>
      <w:tblPr>
        <w:tblW w:w="10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1529"/>
        <w:gridCol w:w="4089"/>
        <w:gridCol w:w="4502"/>
      </w:tblGrid>
      <w:tr w:rsidR="000F3052" w:rsidRPr="003A3016">
        <w:trPr>
          <w:jc w:val="center"/>
        </w:trPr>
        <w:tc>
          <w:tcPr>
            <w:tcW w:w="1529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jc w:val="center"/>
              <w:rPr>
                <w:rFonts w:ascii="TH SarabunPSK" w:hAnsi="TH SarabunPSK" w:cs="TH SarabunPSK"/>
                <w:bCs/>
                <w:sz w:val="28"/>
                <w:lang w:val="en-GB"/>
              </w:rPr>
            </w:pPr>
            <w:r w:rsidRPr="003A3016">
              <w:rPr>
                <w:rFonts w:ascii="TH SarabunPSK" w:hAnsi="TH SarabunPSK" w:cs="TH SarabunPSK"/>
                <w:bCs/>
                <w:sz w:val="28"/>
                <w:cs/>
                <w:lang w:val="en-GB"/>
              </w:rPr>
              <w:t>วิธีการ</w:t>
            </w:r>
          </w:p>
        </w:tc>
        <w:tc>
          <w:tcPr>
            <w:tcW w:w="4089" w:type="dxa"/>
            <w:vAlign w:val="center"/>
          </w:tcPr>
          <w:p w:rsidR="000F3052" w:rsidRPr="003A3016" w:rsidRDefault="000F3052" w:rsidP="003A3016">
            <w:pPr>
              <w:tabs>
                <w:tab w:val="left" w:pos="0"/>
              </w:tabs>
              <w:suppressAutoHyphens/>
              <w:spacing w:after="0" w:line="240" w:lineRule="auto"/>
              <w:ind w:left="-219" w:right="-273"/>
              <w:jc w:val="center"/>
              <w:rPr>
                <w:rFonts w:ascii="TH SarabunPSK" w:hAnsi="TH SarabunPSK" w:cs="TH SarabunPSK"/>
                <w:bCs/>
                <w:sz w:val="28"/>
              </w:rPr>
            </w:pPr>
            <w:r w:rsidRPr="003A3016">
              <w:rPr>
                <w:rFonts w:ascii="TH SarabunPSK" w:hAnsi="TH SarabunPSK" w:cs="TH SarabunPSK"/>
                <w:bCs/>
                <w:sz w:val="28"/>
                <w:cs/>
                <w:lang w:val="en-GB"/>
              </w:rPr>
              <w:t>ข้อดี (ข้อได้เปรียบ)</w:t>
            </w:r>
          </w:p>
        </w:tc>
        <w:tc>
          <w:tcPr>
            <w:tcW w:w="4502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/>
              <w:jc w:val="center"/>
              <w:rPr>
                <w:rFonts w:ascii="TH SarabunPSK" w:hAnsi="TH SarabunPSK" w:cs="TH SarabunPSK"/>
                <w:bCs/>
                <w:sz w:val="28"/>
                <w:lang w:val="en-GB"/>
              </w:rPr>
            </w:pPr>
            <w:r w:rsidRPr="003A3016">
              <w:rPr>
                <w:rFonts w:ascii="TH SarabunPSK" w:hAnsi="TH SarabunPSK" w:cs="TH SarabunPSK"/>
                <w:bCs/>
                <w:sz w:val="28"/>
                <w:cs/>
                <w:lang w:val="en-GB"/>
              </w:rPr>
              <w:t>ข้อเสีย (ข้อจำกัด)</w:t>
            </w:r>
          </w:p>
        </w:tc>
      </w:tr>
      <w:tr w:rsidR="000F3052" w:rsidRPr="003A3016">
        <w:trPr>
          <w:trHeight w:val="3026"/>
          <w:jc w:val="center"/>
        </w:trPr>
        <w:tc>
          <w:tcPr>
            <w:tcW w:w="1529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rPr>
                <w:rFonts w:ascii="TH SarabunPSK" w:hAnsi="TH SarabunPSK" w:cs="TH SarabunPSK"/>
                <w:sz w:val="28"/>
                <w:lang w:val="en-GB"/>
              </w:rPr>
            </w:pP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t>การสังเกตการณ์</w:t>
            </w:r>
          </w:p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rPr>
                <w:rFonts w:ascii="TH SarabunPSK" w:hAnsi="TH SarabunPSK" w:cs="TH SarabunPSK"/>
                <w:sz w:val="28"/>
                <w:lang w:val="en-GB"/>
              </w:rPr>
            </w:pP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t>ผู้ปฏิบัติงาน</w:t>
            </w:r>
          </w:p>
        </w:tc>
        <w:tc>
          <w:tcPr>
            <w:tcW w:w="4089" w:type="dxa"/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สามารถค้นหาสิ่งที่ผู้ปฏิบัติงานทำได้จริง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มิใช่บอกว่าได้ทำหรือทำได้เท่านั้น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มีผู้ที่เกี่ยวข้องไม่มากนัก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มีผลกระทบหรือแทรกแซงกิจกรรมน้อย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มีความน่าเชื่อถือ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ตรวจสอบได้ มีความถูกต้อง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เหมาะสมที่จะเป็นคู่มือปฏิบัติงาน</w:t>
            </w:r>
            <w:r w:rsidRPr="001530ED">
              <w:rPr>
                <w:rFonts w:ascii="TH SarabunPSK" w:hAnsi="TH SarabunPSK" w:cs="TH SarabunPSK"/>
                <w:sz w:val="28"/>
                <w:szCs w:val="28"/>
                <w:lang w:bidi="th-TH"/>
              </w:rPr>
              <w:br/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ที่ควรมีระยะเวลาการดำเนินการไม่เกิน </w:t>
            </w:r>
            <w:r w:rsidRPr="001530ED"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2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ชั่วโมง</w:t>
            </w:r>
          </w:p>
        </w:tc>
        <w:tc>
          <w:tcPr>
            <w:tcW w:w="4502" w:type="dxa"/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สามารถสังเกตการณ์/ติดตามได้เฉพาะตัวอย่างของงาน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ใช้งบประมาณ และระยะเวลามาก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 w:bidi="th-TH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ผู้สังเกตการณ์อาจก่อให้เกิดความตึงเครียด และอาจส่งผลกระทบต่อการปฏิบัติงาน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7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 w:bidi="th-TH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ต้องใช้ผู้สังเกตการณ์ที่ผ่านการฝึกอบรมและมีความจำดี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7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ต้องเปรียบเทียบกับผู้สังเกตการณ์อื่นๆ ที่มีทักษะและความสามารถ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pacing w:val="-18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pacing w:val="-18"/>
                <w:sz w:val="28"/>
                <w:szCs w:val="28"/>
                <w:cs/>
                <w:lang w:val="en-GB" w:bidi="th-TH"/>
              </w:rPr>
              <w:t>ไ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ม่เหมาะสมกับงานที่ซับซ้อน และ ใช้เวลายาวนาน</w:t>
            </w:r>
          </w:p>
        </w:tc>
      </w:tr>
      <w:tr w:rsidR="000F3052" w:rsidRPr="003A30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19"/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rPr>
                <w:rFonts w:ascii="TH SarabunPSK" w:hAnsi="TH SarabunPSK" w:cs="TH SarabunPSK"/>
                <w:sz w:val="28"/>
                <w:lang w:val="en-GB"/>
              </w:rPr>
            </w:pP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t>การสัมภาษณ์ผู้ปฏิบัติงาน และหัวหน้างาน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มีอัตราการตอบสนองค่อนข้างสูง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บุคคลทั่วไปมีความประสงค์พูดมาก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กว่ากรอกแบบสอบถาม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คำถามที่ไม่ชัดเจน อาจขยายความเพิ่มเติม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มีการเก็บรวบรวมข้อมูลที่สมบูรณ์ 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เหมาะสมกับผู้ปฏิบัติงานที่มีปัญหา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ด้านการสื่อสารและทำความเข้าใจภาษา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สามารถบันทึกการโต้ตอบไว้ในเอกสาร</w:t>
            </w:r>
          </w:p>
          <w:p w:rsidR="000F3052" w:rsidRPr="001530ED" w:rsidRDefault="000F3052" w:rsidP="00663D06">
            <w:pPr>
              <w:pStyle w:val="ListParagraph"/>
              <w:tabs>
                <w:tab w:val="left" w:pos="0"/>
              </w:tabs>
              <w:suppressAutoHyphens/>
              <w:spacing w:after="0" w:line="240" w:lineRule="auto"/>
              <w:ind w:left="-219" w:right="-273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หรือเครื่องมือบันทึกเสียง เพื่อนำมาใช้ในการทบทวนและตรวจสอบต่อไป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ใช้งบประมาณ และระยะเวลามาก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3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ผลลัพธ์ขึ้นอยู่กับความร่วมมือของผู้ให้สัมภาษณ์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อาจส่งผลต่อการแทรกแซงกิจกรรมการประกอบธุรกิจ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  <w:tab w:val="left" w:pos="15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ต้องอาศัยผู้สัมภาษณ์ที่มีทักษะ  มีบุคลิก ลักษณะดี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 xml:space="preserve">อยู่ในสภาพแวดล้อมที่ปราศจากการขัดจังหวะ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และเป็นไปอย่างสบาย</w:t>
            </w:r>
          </w:p>
        </w:tc>
      </w:tr>
      <w:tr w:rsidR="000F3052" w:rsidRPr="003A3016">
        <w:trPr>
          <w:trHeight w:val="1263"/>
          <w:jc w:val="center"/>
        </w:trPr>
        <w:tc>
          <w:tcPr>
            <w:tcW w:w="1529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rPr>
                <w:rFonts w:ascii="TH SarabunPSK" w:hAnsi="TH SarabunPSK" w:cs="TH SarabunPSK"/>
                <w:sz w:val="28"/>
                <w:lang w:val="en-GB"/>
              </w:rPr>
            </w:pP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การสัมภาษณ์ผู้ปฏิบัติงานหัวหน้างาน </w:t>
            </w: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br/>
              <w:t>ทางโทรศัพท์</w:t>
            </w:r>
          </w:p>
        </w:tc>
        <w:tc>
          <w:tcPr>
            <w:tcW w:w="4089" w:type="dxa"/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มีอัตราการตอบสนองดีจากกลุ่ม</w:t>
            </w:r>
          </w:p>
          <w:p w:rsidR="000F3052" w:rsidRPr="001530ED" w:rsidRDefault="000F3052" w:rsidP="00663D06">
            <w:pPr>
              <w:pStyle w:val="ListParagraph"/>
              <w:tabs>
                <w:tab w:val="left" w:pos="0"/>
              </w:tabs>
              <w:suppressAutoHyphens/>
              <w:spacing w:after="0" w:line="240" w:lineRule="auto"/>
              <w:ind w:left="-219" w:right="-273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ผู้ปฏิบัติงานที่ให้การสัมภาษณ์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ค่าใช้จ่ายถูกกว่า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เก็บรวบรวมข้อมูลได้รวดเร็ว</w:t>
            </w:r>
          </w:p>
        </w:tc>
        <w:tc>
          <w:tcPr>
            <w:tcW w:w="4502" w:type="dxa"/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มีความอ่อนไหวน้อยกว่าการสัมภาษณ์บุคคลแบบ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เผชิญหน้าโดยตรง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ต้องใช้ผู้สัมภาษณ์ที่ผ่านการฝึกอบรม วิธีการสื่อสาร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ทางโทรศัพท์เป็นอย่างดี</w:t>
            </w:r>
          </w:p>
        </w:tc>
      </w:tr>
      <w:tr w:rsidR="000F3052" w:rsidRPr="003A3016">
        <w:trPr>
          <w:trHeight w:val="1852"/>
          <w:jc w:val="center"/>
        </w:trPr>
        <w:tc>
          <w:tcPr>
            <w:tcW w:w="1529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rPr>
                <w:rFonts w:ascii="TH SarabunPSK" w:hAnsi="TH SarabunPSK" w:cs="TH SarabunPSK"/>
                <w:sz w:val="28"/>
                <w:lang w:val="en-GB"/>
              </w:rPr>
            </w:pP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การกรอกแบบ สอบถามของผู้ปฏิบัติงาน </w:t>
            </w: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br/>
              <w:t>และหัวหน้างาน</w:t>
            </w:r>
          </w:p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4089" w:type="dxa"/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สามารถทำการสำรวจประชากรกลุ่มใหญ่  โดยมีค่าใช้จ่ายไม่มาก ด้วยการส่งไปรษณีย์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เก็บรวบรวมข้อมูลได้จำนวนมาก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และทำได้ในระยะเวลาสั้นๆ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 w:bidi="th-TH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คำตอบที่ได้รับ สามารถนำมาวิเคราะห์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แสดงเป็นตาราง และสถิติต่างๆ ได้</w:t>
            </w:r>
          </w:p>
        </w:tc>
        <w:tc>
          <w:tcPr>
            <w:tcW w:w="4502" w:type="dxa"/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pacing w:val="-6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pacing w:val="-6"/>
                <w:sz w:val="28"/>
                <w:szCs w:val="28"/>
                <w:cs/>
                <w:lang w:val="en-GB" w:bidi="th-TH"/>
              </w:rPr>
              <w:t>ต้องมีทักษะในการพัฒนาแบบสอบถามและรวบรวมข้อมูล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แบบสอบถามมีรายละเอียด ใช้เวลามาก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มีอัตราการตอบสนองค่อนข้างต่ำ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ผู้ตอบต้องเข้าใจภาษาในระดับดี อาจมีคำถามบางข้อ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ที่ไม่เข้าใจหรือเข้าใจผิด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 w:bidi="th-TH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การให้ข้อมูลขึ้นอยู่กับความทรงจำของผู้ปฏิบัติงาน</w:t>
            </w:r>
          </w:p>
        </w:tc>
      </w:tr>
      <w:tr w:rsidR="000F3052" w:rsidRPr="003A30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1"/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ind w:left="-158" w:right="-240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lastRenderedPageBreak/>
              <w:t xml:space="preserve">การประชุมผู้เชี่ยวชาญ ผู้ปฏิบัติงาน และหัวหน้าผู้ควบคุมการปฏิบัติงาน </w:t>
            </w:r>
            <w:r w:rsidRPr="003A3016">
              <w:rPr>
                <w:rFonts w:ascii="TH SarabunPSK" w:hAnsi="TH SarabunPSK" w:cs="TH SarabunPSK"/>
                <w:sz w:val="28"/>
                <w:cs/>
                <w:lang w:val="en-GB"/>
              </w:rPr>
              <w:br/>
            </w:r>
            <w:r w:rsidRPr="003A3016">
              <w:rPr>
                <w:rFonts w:ascii="TH SarabunPSK" w:hAnsi="TH SarabunPSK" w:cs="TH SarabunPSK"/>
                <w:sz w:val="28"/>
              </w:rPr>
              <w:t>(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t xml:space="preserve">วิธี </w:t>
            </w:r>
            <w:r w:rsidRPr="003A3016">
              <w:rPr>
                <w:rFonts w:ascii="TH SarabunPSK" w:hAnsi="TH SarabunPSK" w:cs="TH SarabunPSK"/>
                <w:sz w:val="28"/>
              </w:rPr>
              <w:t>DACUM</w:t>
            </w:r>
            <w:r w:rsidRPr="003A301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เป็นวิธีการที่มีประสิทธิภาพ และมีค่าใช้จ่าย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น้อยมาก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สามารถรวบรวมจัดเก็บข้อมูล และตรวจสอบได้รวดเร็ว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 w:line="240" w:lineRule="auto"/>
              <w:ind w:left="-219" w:right="-273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มีผู้ที่เกี่ยวข้องจำนวนไม่มากนัก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มีเวลาเต็มที่ อาจต้องผละจากงานชั่วขณะ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ต้องใช้ผู้เอื้ออำนวย</w:t>
            </w:r>
            <w:r w:rsidRPr="001530ED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val="en-GB" w:bidi="th-TH"/>
              </w:rPr>
              <w:t>กระบวนการ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ที่ผ่านการฝึกอบรม 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br/>
              <w:t>มีทักษะการสื่อสาร และมีผู้จดบันทึก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24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-185" w:right="-231" w:firstLine="0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 xml:space="preserve">ต้องใช้ผู้เชี่ยวชาญเฉพาะที่เกี่ยวข้องและ </w:t>
            </w:r>
            <w:r w:rsidRPr="001530ED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val="en-GB" w:bidi="th-TH"/>
              </w:rPr>
              <w:t xml:space="preserve"> ผู้ปฏิบัติงาน</w:t>
            </w:r>
            <w:r w:rsidRPr="001530ED">
              <w:rPr>
                <w:rFonts w:ascii="TH SarabunPSK" w:hAnsi="TH SarabunPSK" w:cs="TH SarabunPSK"/>
                <w:sz w:val="28"/>
                <w:szCs w:val="28"/>
                <w:cs/>
                <w:lang w:val="en-GB" w:bidi="th-TH"/>
              </w:rPr>
              <w:t>ที่สามารถสื่อสารได้ดี ให้ความร่วมมือ ทำงานเป็นทีมได้</w:t>
            </w:r>
          </w:p>
        </w:tc>
      </w:tr>
    </w:tbl>
    <w:p w:rsidR="000F3052" w:rsidRPr="001530ED" w:rsidRDefault="000F3052" w:rsidP="00F069D4">
      <w:pPr>
        <w:pStyle w:val="Heading3"/>
        <w:numPr>
          <w:ilvl w:val="0"/>
          <w:numId w:val="28"/>
        </w:numPr>
        <w:ind w:left="284" w:hanging="284"/>
        <w:rPr>
          <w:rFonts w:ascii="TH SarabunPSK" w:hAnsi="TH SarabunPSK" w:cs="TH SarabunPSK"/>
          <w:b/>
          <w:bCs/>
        </w:rPr>
      </w:pPr>
      <w:bookmarkStart w:id="135" w:name="_Toc391023529"/>
      <w:bookmarkStart w:id="136" w:name="_Toc391024018"/>
      <w:bookmarkStart w:id="137" w:name="_Toc391039078"/>
      <w:bookmarkStart w:id="138" w:name="_Toc394647182"/>
      <w:r w:rsidRPr="001530ED">
        <w:rPr>
          <w:rFonts w:ascii="TH SarabunPSK" w:hAnsi="TH SarabunPSK" w:cs="TH SarabunPSK"/>
          <w:b/>
          <w:bCs/>
          <w:cs/>
          <w:lang w:val="en-GB"/>
        </w:rPr>
        <w:t>การเตรียมรายการคำอธิบายอาชีพ และบัญชีรายการงาน</w:t>
      </w:r>
      <w:bookmarkEnd w:id="135"/>
      <w:bookmarkEnd w:id="136"/>
      <w:bookmarkEnd w:id="137"/>
      <w:bookmarkEnd w:id="138"/>
    </w:p>
    <w:p w:rsidR="000F3052" w:rsidRPr="001530ED" w:rsidRDefault="000F3052" w:rsidP="00F63C9E">
      <w:pPr>
        <w:tabs>
          <w:tab w:val="left" w:pos="-72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การวิเคราะห์ข้อมูลที่เก็บรวบรวมทำให้สามารถจัดเตรียมรายการคำอธิบายอาชีพได้ครอบคลุมหน้าที่ความรับผิดชอบได้มากที่สุด เป็นประโยชน์ต่อการปฏิบัติงานที่แตกต่างหลากหลายในหน้าที่ที่เกี่ยวข้องกัน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 xml:space="preserve">การเตรียมคำอธิบายอาชีพทำให้เกิดการพิจารณาถึงภาคส่วนที่เกี่ยวข้องกับงานของอาชีพนั้นๆ ได้มากขึ้น ส่วนร่างเนื้อหาบัญชีรายการงาน ประมวลจากการวิเคราะห์หน้าที่ และรายการงานในหน้าที่แต่ละด้าน โดยต้องมีการตรวจสอบ ปรับปรุง และจัดประเภทของงานต่างๆ ให้อยู่ในกลุ่มหน้าที่อย่างสอดคล้องเหมาะสมในเชิงตรรกะ  </w:t>
      </w:r>
    </w:p>
    <w:p w:rsidR="000F3052" w:rsidRPr="001530ED" w:rsidRDefault="000F3052" w:rsidP="00F63C9E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u w:val="double"/>
          <w:cs/>
        </w:rPr>
        <w:t>ตัวอย่างที่ 1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การวิเคราะห์อาชีพ</w:t>
      </w:r>
      <w:r w:rsidRPr="001530ED">
        <w:rPr>
          <w:rFonts w:ascii="TH SarabunPSK" w:hAnsi="TH SarabunPSK" w:cs="TH SarabunPSK"/>
          <w:sz w:val="32"/>
          <w:szCs w:val="32"/>
        </w:rPr>
        <w:t xml:space="preserve"> (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บัญชีรายการงาน หรือแผนผัง </w:t>
      </w:r>
      <w:r w:rsidRPr="001530ED">
        <w:rPr>
          <w:rFonts w:ascii="TH SarabunPSK" w:hAnsi="TH SarabunPSK" w:cs="TH SarabunPSK"/>
          <w:sz w:val="32"/>
          <w:szCs w:val="32"/>
        </w:rPr>
        <w:t xml:space="preserve">DACUM)                                          </w:t>
      </w:r>
      <w:r w:rsidRPr="001530ED">
        <w:rPr>
          <w:rFonts w:ascii="TH SarabunPSK" w:hAnsi="TH SarabunPSK" w:cs="TH SarabunPSK"/>
          <w:sz w:val="32"/>
          <w:szCs w:val="32"/>
          <w:u w:val="single"/>
          <w:cs/>
        </w:rPr>
        <w:t>ตำแหน่งงาน</w:t>
      </w:r>
      <w:r w:rsidRPr="001530ED">
        <w:rPr>
          <w:rFonts w:ascii="TH SarabunPSK" w:hAnsi="TH SarabunPSK" w:cs="TH SarabunPSK"/>
          <w:sz w:val="32"/>
          <w:szCs w:val="32"/>
        </w:rPr>
        <w:t xml:space="preserve"> :  </w:t>
      </w:r>
      <w:r w:rsidRPr="001530ED">
        <w:rPr>
          <w:rFonts w:ascii="TH SarabunPSK" w:hAnsi="TH SarabunPSK" w:cs="TH SarabunPSK"/>
          <w:sz w:val="32"/>
          <w:szCs w:val="32"/>
          <w:cs/>
        </w:rPr>
        <w:t>เจ้าหน้าที่บริหารงานทั่วไป (ฝ่ายสนับสนุนการบริหาร)</w:t>
      </w:r>
    </w:p>
    <w:p w:rsidR="000F3052" w:rsidRPr="001530ED" w:rsidRDefault="000F3052" w:rsidP="00F63C9E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คำอธิบายลักษณะงานโดยย่อ </w:t>
      </w:r>
      <w:r w:rsidRPr="001530ED">
        <w:rPr>
          <w:rFonts w:ascii="TH SarabunPSK" w:hAnsi="TH SarabunPSK" w:cs="TH SarabunPSK"/>
          <w:sz w:val="32"/>
          <w:szCs w:val="32"/>
        </w:rPr>
        <w:t xml:space="preserve">:  </w:t>
      </w:r>
    </w:p>
    <w:p w:rsidR="000F3052" w:rsidRPr="001530ED" w:rsidRDefault="000F3052" w:rsidP="00F63C9E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ปฏิบัติหน้าที่ทั่วไปภายในสำนักงาน จัดระบบแฟ้มงาน/เอกสาร จำแนก คัดแยก ตอบโต้จดหมาย ข้อซักถาม ไปรษณีย์อิเล็กทรอนิกส์ (</w:t>
      </w:r>
      <w:r w:rsidRPr="001530ED">
        <w:rPr>
          <w:rFonts w:ascii="TH SarabunPSK" w:hAnsi="TH SarabunPSK" w:cs="TH SarabunPSK"/>
          <w:sz w:val="32"/>
          <w:szCs w:val="32"/>
        </w:rPr>
        <w:t xml:space="preserve">E-Mail) </w:t>
      </w:r>
      <w:r w:rsidRPr="001530ED">
        <w:rPr>
          <w:rFonts w:ascii="TH SarabunPSK" w:hAnsi="TH SarabunPSK" w:cs="TH SarabunPSK"/>
          <w:sz w:val="32"/>
          <w:szCs w:val="32"/>
          <w:cs/>
        </w:rPr>
        <w:t>จัดการประชุม บริหารจัดการบัญชีสำนักงาน รับและโต้ตอบโทรศัพท์ และสนับสนุนภารกิจผู้บริหาร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br w:type="page"/>
      </w:r>
    </w:p>
    <w:p w:rsidR="000F3052" w:rsidRPr="001530ED" w:rsidRDefault="000F3052" w:rsidP="008C3305">
      <w:pPr>
        <w:spacing w:before="120" w:after="120" w:line="240" w:lineRule="auto"/>
        <w:ind w:firstLine="720"/>
        <w:jc w:val="center"/>
        <w:rPr>
          <w:rFonts w:ascii="TH SarabunPSK" w:hAnsi="TH SarabunPSK" w:cs="TH SarabunPSK"/>
          <w:sz w:val="32"/>
          <w:szCs w:val="32"/>
          <w:cs/>
        </w:rPr>
        <w:sectPr w:rsidR="000F3052" w:rsidRPr="001530ED" w:rsidSect="008A7620">
          <w:headerReference w:type="default" r:id="rId12"/>
          <w:footerReference w:type="default" r:id="rId13"/>
          <w:pgSz w:w="11906" w:h="16838" w:code="9"/>
          <w:pgMar w:top="1701" w:right="991" w:bottom="1135" w:left="1560" w:header="397" w:footer="397" w:gutter="0"/>
          <w:pgNumType w:start="1" w:chapStyle="1"/>
          <w:cols w:space="708"/>
          <w:docGrid w:linePitch="360"/>
        </w:sectPr>
      </w:pPr>
    </w:p>
    <w:p w:rsidR="000F3052" w:rsidRPr="001530ED" w:rsidRDefault="000F3052" w:rsidP="00E41A63">
      <w:pPr>
        <w:spacing w:before="120" w:after="12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lastRenderedPageBreak/>
        <w:t>ตารางที่ 1.3 บัญชีรายการงาน ตำแหน่ง เจ้าหน้าที่บริหารงานทั่วไป</w:t>
      </w:r>
    </w:p>
    <w:tbl>
      <w:tblPr>
        <w:tblW w:w="144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3"/>
        <w:gridCol w:w="1843"/>
        <w:gridCol w:w="1923"/>
        <w:gridCol w:w="1957"/>
        <w:gridCol w:w="1843"/>
        <w:gridCol w:w="1843"/>
        <w:gridCol w:w="1814"/>
        <w:gridCol w:w="1559"/>
      </w:tblGrid>
      <w:tr w:rsidR="000F3052" w:rsidRPr="003A3016">
        <w:trPr>
          <w:trHeight w:val="309"/>
        </w:trPr>
        <w:tc>
          <w:tcPr>
            <w:tcW w:w="1643" w:type="dxa"/>
          </w:tcPr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bCs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bCs/>
                <w:sz w:val="26"/>
                <w:szCs w:val="26"/>
                <w:cs/>
              </w:rPr>
              <w:t>หน้าที่</w:t>
            </w:r>
          </w:p>
        </w:tc>
        <w:tc>
          <w:tcPr>
            <w:tcW w:w="12782" w:type="dxa"/>
            <w:gridSpan w:val="7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bCs/>
                <w:sz w:val="26"/>
                <w:szCs w:val="26"/>
                <w:cs/>
              </w:rPr>
              <w:t>งาน</w:t>
            </w:r>
          </w:p>
        </w:tc>
      </w:tr>
      <w:tr w:rsidR="000F3052" w:rsidRPr="003A3016">
        <w:tc>
          <w:tcPr>
            <w:tcW w:w="1643" w:type="dxa"/>
          </w:tcPr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 xml:space="preserve"> A                  </w:t>
            </w: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สนับสนุนงานของผู้บริหาร</w:t>
            </w: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A1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จัดทำตารางการนัดหมายของผู้จัดการ</w:t>
            </w:r>
          </w:p>
        </w:tc>
        <w:tc>
          <w:tcPr>
            <w:tcW w:w="1923" w:type="dxa"/>
          </w:tcPr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A2</w:t>
            </w:r>
          </w:p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โต้ตอบไปรษณีย์อิเล็กทรอนิกส์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(</w:t>
            </w:r>
            <w:r w:rsidRPr="003A3016">
              <w:rPr>
                <w:rFonts w:ascii="TH SarabunPSK" w:hAnsi="TH SarabunPSK" w:cs="TH SarabunPSK"/>
                <w:sz w:val="26"/>
                <w:szCs w:val="26"/>
              </w:rPr>
              <w:t>e-mail)</w:t>
            </w:r>
          </w:p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โทรศัพท์ และจดหมาย</w:t>
            </w:r>
          </w:p>
        </w:tc>
        <w:tc>
          <w:tcPr>
            <w:tcW w:w="1957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A3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ปฏิบัติหน้าที่แทนผู้บริหารในการเข้าร่วมการประชุมต่างๆ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A4</w:t>
            </w:r>
          </w:p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คัดกรองโทรศัพท์ และผู้ที่ประสงค์เข้าพบผู้บริหาร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A5</w:t>
            </w:r>
          </w:p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เก็บรวบรวมข้อมูลสำหรับผู้บริหาร</w:t>
            </w:r>
          </w:p>
        </w:tc>
        <w:tc>
          <w:tcPr>
            <w:tcW w:w="1814" w:type="dxa"/>
          </w:tcPr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A6</w:t>
            </w:r>
          </w:p>
        </w:tc>
        <w:tc>
          <w:tcPr>
            <w:tcW w:w="1559" w:type="dxa"/>
          </w:tcPr>
          <w:p w:rsidR="000F3052" w:rsidRPr="003A3016" w:rsidRDefault="000F3052" w:rsidP="003A3016">
            <w:pPr>
              <w:spacing w:after="0" w:line="240" w:lineRule="auto"/>
              <w:ind w:right="-2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A7</w:t>
            </w:r>
          </w:p>
        </w:tc>
      </w:tr>
      <w:tr w:rsidR="000F3052" w:rsidRPr="003A3016">
        <w:trPr>
          <w:trHeight w:val="1258"/>
        </w:trPr>
        <w:tc>
          <w:tcPr>
            <w:tcW w:w="1643" w:type="dxa"/>
          </w:tcPr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</w:t>
            </w: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บริหารจัดการ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สำนักงาน</w:t>
            </w: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B1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โต้ตอบโทรศัพท์</w:t>
            </w:r>
          </w:p>
        </w:tc>
        <w:tc>
          <w:tcPr>
            <w:tcW w:w="1923" w:type="dxa"/>
          </w:tcPr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B2</w:t>
            </w:r>
          </w:p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อำนวยความสะดวกผู้ที่มาเยือน</w:t>
            </w:r>
          </w:p>
        </w:tc>
        <w:tc>
          <w:tcPr>
            <w:tcW w:w="1957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โต้ตอบข้อร้องเรียนของลูกค้า และจัดของสมนาคุณต่างๆ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B4</w:t>
            </w:r>
          </w:p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จัดระบบเอกสารของสำนักงาน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B5</w:t>
            </w:r>
          </w:p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กำจัดเอกสารของสำนักงาน</w:t>
            </w:r>
          </w:p>
        </w:tc>
        <w:tc>
          <w:tcPr>
            <w:tcW w:w="1814" w:type="dxa"/>
          </w:tcPr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B6</w:t>
            </w:r>
          </w:p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ดูแล/จัดหาอุปกรณ์เครื่องใช้ประจำ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สำนักงาน</w:t>
            </w:r>
          </w:p>
        </w:tc>
        <w:tc>
          <w:tcPr>
            <w:tcW w:w="1559" w:type="dxa"/>
          </w:tcPr>
          <w:p w:rsidR="000F3052" w:rsidRPr="003A3016" w:rsidRDefault="000F3052" w:rsidP="003A3016">
            <w:pPr>
              <w:spacing w:after="0" w:line="240" w:lineRule="auto"/>
              <w:ind w:right="-2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B7</w:t>
            </w:r>
          </w:p>
          <w:p w:rsidR="000F3052" w:rsidRPr="003A3016" w:rsidRDefault="000F3052" w:rsidP="003A3016">
            <w:pPr>
              <w:spacing w:after="0" w:line="240" w:lineRule="auto"/>
              <w:ind w:right="-2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บริหารจัดการอุปกรณ์ให้พร้อมใช้</w:t>
            </w:r>
          </w:p>
        </w:tc>
      </w:tr>
      <w:tr w:rsidR="000F3052" w:rsidRPr="003A3016">
        <w:trPr>
          <w:trHeight w:val="1523"/>
        </w:trPr>
        <w:tc>
          <w:tcPr>
            <w:tcW w:w="1643" w:type="dxa"/>
          </w:tcPr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C</w:t>
            </w: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เตรียมงานด้าน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การเขียนและ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การสื่อสาร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C1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โต้ตอบไปรษณีย์อิเล็กทรอนิกส์ 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(</w:t>
            </w:r>
            <w:r w:rsidRPr="003A3016">
              <w:rPr>
                <w:rFonts w:ascii="TH SarabunPSK" w:hAnsi="TH SarabunPSK" w:cs="TH SarabunPSK"/>
                <w:sz w:val="26"/>
                <w:szCs w:val="26"/>
              </w:rPr>
              <w:t xml:space="preserve">e-mail) 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โทรศัพท์ 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และจดหมาย</w:t>
            </w:r>
          </w:p>
        </w:tc>
        <w:tc>
          <w:tcPr>
            <w:tcW w:w="1923" w:type="dxa"/>
          </w:tcPr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C2</w:t>
            </w:r>
          </w:p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ประสานงานการจัดทำสื่อสิ่งพิมพ์ของสำนักงาน</w:t>
            </w:r>
          </w:p>
        </w:tc>
        <w:tc>
          <w:tcPr>
            <w:tcW w:w="1957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C3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จัดทำเอกสาร หรือแบบฟอร์มของสำนักงาน โดยใช้เครื่องคอมพิวเตอร์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C4</w:t>
            </w:r>
          </w:p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พัฒนาผังภูมิรูปภาพ และกราฟ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C5</w:t>
            </w:r>
          </w:p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จัดเตรียมการนำเสนอ โดยใช้โปรแกรมสำเร็จรูป</w:t>
            </w:r>
          </w:p>
        </w:tc>
        <w:tc>
          <w:tcPr>
            <w:tcW w:w="1814" w:type="dxa"/>
          </w:tcPr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C6</w:t>
            </w:r>
          </w:p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ตรวจพิสูจน์อักษรในงานเอกสาร และสื่อสิ่งพิมพ์ของสำนักงาน</w:t>
            </w:r>
          </w:p>
        </w:tc>
        <w:tc>
          <w:tcPr>
            <w:tcW w:w="1559" w:type="dxa"/>
          </w:tcPr>
          <w:p w:rsidR="000F3052" w:rsidRPr="003A3016" w:rsidRDefault="000F3052" w:rsidP="003A3016">
            <w:pPr>
              <w:spacing w:after="0" w:line="240" w:lineRule="auto"/>
              <w:ind w:right="-2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0F3052" w:rsidRPr="003A3016">
        <w:tc>
          <w:tcPr>
            <w:tcW w:w="1643" w:type="dxa"/>
          </w:tcPr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D</w:t>
            </w: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ตรวจสอบ ดูแลงานบัญชีของสำนักงาน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D1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ดำเนินการชำระเงิน</w:t>
            </w:r>
          </w:p>
        </w:tc>
        <w:tc>
          <w:tcPr>
            <w:tcW w:w="1923" w:type="dxa"/>
          </w:tcPr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D2</w:t>
            </w:r>
          </w:p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จัดซื้ออุปกรณ์ภายในสำนักงาน</w:t>
            </w:r>
          </w:p>
        </w:tc>
        <w:tc>
          <w:tcPr>
            <w:tcW w:w="1957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D3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ช่วยเหลือติดตามตรวจสอบงบประมาณของสำนักงาน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D4</w:t>
            </w:r>
          </w:p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ตรวจสอบบัตรชั่วโมงทำงานของพนักงานลูกจ้าง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14" w:type="dxa"/>
          </w:tcPr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59" w:type="dxa"/>
          </w:tcPr>
          <w:p w:rsidR="000F3052" w:rsidRPr="003A3016" w:rsidRDefault="000F3052" w:rsidP="003A3016">
            <w:pPr>
              <w:spacing w:after="0" w:line="240" w:lineRule="auto"/>
              <w:ind w:right="-2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0F3052" w:rsidRPr="003A3016">
        <w:trPr>
          <w:trHeight w:val="1507"/>
        </w:trPr>
        <w:tc>
          <w:tcPr>
            <w:tcW w:w="1643" w:type="dxa"/>
          </w:tcPr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E</w:t>
            </w:r>
          </w:p>
          <w:p w:rsidR="000F3052" w:rsidRPr="003A3016" w:rsidRDefault="000F3052" w:rsidP="003A3016">
            <w:pPr>
              <w:spacing w:after="0" w:line="240" w:lineRule="auto"/>
              <w:ind w:right="-39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ประสานงาน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การประชุม และกิจกรรมต่างๆ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E1</w:t>
            </w:r>
          </w:p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ดำเนินการ จัดเตรียม และเตรียมความพร้อมห้องประชุม</w:t>
            </w:r>
          </w:p>
        </w:tc>
        <w:tc>
          <w:tcPr>
            <w:tcW w:w="1923" w:type="dxa"/>
          </w:tcPr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E2</w:t>
            </w:r>
          </w:p>
          <w:p w:rsidR="000F3052" w:rsidRPr="003A3016" w:rsidRDefault="000F3052" w:rsidP="003A3016">
            <w:pPr>
              <w:spacing w:after="0" w:line="240" w:lineRule="auto"/>
              <w:ind w:right="-3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ดูแลสั่งเครื่องดื่ม และอาหารว่างประกอบการประชุม หรือกิจกรรม</w:t>
            </w:r>
          </w:p>
        </w:tc>
        <w:tc>
          <w:tcPr>
            <w:tcW w:w="1957" w:type="dxa"/>
          </w:tcPr>
          <w:p w:rsidR="000F3052" w:rsidRPr="003A3016" w:rsidRDefault="000F3052" w:rsidP="003A3016">
            <w:pPr>
              <w:spacing w:after="0" w:line="240" w:lineRule="auto"/>
              <w:ind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E3</w:t>
            </w:r>
          </w:p>
          <w:p w:rsidR="000F3052" w:rsidRPr="003A3016" w:rsidRDefault="000F3052" w:rsidP="003A3016">
            <w:pPr>
              <w:spacing w:after="0" w:line="240" w:lineRule="auto"/>
              <w:ind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จัดเตรียมเอกสารการประชุม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E4</w:t>
            </w:r>
          </w:p>
          <w:p w:rsidR="000F3052" w:rsidRPr="003A3016" w:rsidRDefault="000F3052" w:rsidP="003A3016">
            <w:pPr>
              <w:spacing w:after="0" w:line="240" w:lineRule="auto"/>
              <w:ind w:right="-104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จัดการด้านงานธุรการ และการคมนาคมของกิจกรรม</w:t>
            </w:r>
          </w:p>
        </w:tc>
        <w:tc>
          <w:tcPr>
            <w:tcW w:w="1843" w:type="dxa"/>
          </w:tcPr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E5</w:t>
            </w:r>
          </w:p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ประสานงานกิจกรรม</w:t>
            </w:r>
          </w:p>
        </w:tc>
        <w:tc>
          <w:tcPr>
            <w:tcW w:w="1814" w:type="dxa"/>
          </w:tcPr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</w:rPr>
              <w:t>E6</w:t>
            </w:r>
          </w:p>
          <w:p w:rsidR="000F3052" w:rsidRPr="003A3016" w:rsidRDefault="000F3052" w:rsidP="003A3016">
            <w:pPr>
              <w:spacing w:after="0" w:line="240" w:lineRule="auto"/>
              <w:ind w:right="-80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ตรวจสอบการ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ความพร้อมของ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กิจกรรม</w:t>
            </w:r>
          </w:p>
        </w:tc>
        <w:tc>
          <w:tcPr>
            <w:tcW w:w="1559" w:type="dxa"/>
          </w:tcPr>
          <w:p w:rsidR="000F3052" w:rsidRPr="003A3016" w:rsidRDefault="000F3052" w:rsidP="003A3016">
            <w:pPr>
              <w:spacing w:after="0" w:line="240" w:lineRule="auto"/>
              <w:ind w:right="-2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</w:tbl>
    <w:p w:rsidR="000F3052" w:rsidRPr="001530ED" w:rsidRDefault="000F3052" w:rsidP="00CA28A5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sectPr w:rsidR="000F3052" w:rsidRPr="001530ED" w:rsidSect="00E41A63">
          <w:pgSz w:w="16838" w:h="11906" w:orient="landscape" w:code="9"/>
          <w:pgMar w:top="1559" w:right="1701" w:bottom="992" w:left="1134" w:header="397" w:footer="397" w:gutter="0"/>
          <w:cols w:space="708"/>
          <w:docGrid w:linePitch="360"/>
        </w:sectPr>
      </w:pPr>
    </w:p>
    <w:p w:rsidR="000F3052" w:rsidRPr="001530ED" w:rsidRDefault="000F3052" w:rsidP="00F63C9E">
      <w:pPr>
        <w:tabs>
          <w:tab w:val="left" w:pos="-720"/>
          <w:tab w:val="left" w:pos="0"/>
        </w:tabs>
        <w:suppressAutoHyphens/>
        <w:spacing w:after="0" w:line="240" w:lineRule="auto"/>
        <w:ind w:firstLine="1134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lastRenderedPageBreak/>
        <w:t>การจัดทำบัญชีงาน พึงระลึกถึงปัจจัยหลักที่เกี่ยวข้อง ดังต่อไปนี้</w:t>
      </w:r>
    </w:p>
    <w:p w:rsidR="000F3052" w:rsidRPr="001530ED" w:rsidRDefault="000F3052" w:rsidP="00F069D4">
      <w:pPr>
        <w:pStyle w:val="ListParagraph"/>
        <w:numPr>
          <w:ilvl w:val="0"/>
          <w:numId w:val="25"/>
        </w:numPr>
        <w:tabs>
          <w:tab w:val="left" w:pos="-720"/>
          <w:tab w:val="left" w:pos="993"/>
          <w:tab w:val="left" w:pos="1701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i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i/>
          <w:spacing w:val="-3"/>
          <w:sz w:val="32"/>
          <w:szCs w:val="32"/>
          <w:u w:val="single"/>
          <w:cs/>
          <w:lang w:val="en-GB" w:bidi="th-TH"/>
        </w:rPr>
        <w:t>ความสำคัญ</w:t>
      </w:r>
      <w:r w:rsidRPr="001530ED">
        <w:rPr>
          <w:rFonts w:ascii="TH SarabunPSK" w:hAnsi="TH SarabunPSK" w:cs="TH SarabunPSK"/>
          <w:iCs/>
          <w:spacing w:val="-3"/>
          <w:sz w:val="32"/>
          <w:szCs w:val="32"/>
          <w:lang w:val="en-GB"/>
        </w:rPr>
        <w:t xml:space="preserve">: </w:t>
      </w:r>
      <w:r w:rsidRPr="001530ED">
        <w:rPr>
          <w:rFonts w:ascii="TH SarabunPSK" w:hAnsi="TH SarabunPSK" w:cs="TH SarabunPSK"/>
          <w:i/>
          <w:spacing w:val="-3"/>
          <w:sz w:val="32"/>
          <w:szCs w:val="32"/>
          <w:cs/>
          <w:lang w:val="en-GB" w:bidi="th-TH"/>
        </w:rPr>
        <w:t xml:space="preserve"> ให้พิจารณาว่าหากการปฏิบัติงานนั้นในลักษณะไม่เหมาะสมหรือไม่มี</w:t>
      </w:r>
      <w:r w:rsidRPr="001530ED">
        <w:rPr>
          <w:rFonts w:ascii="TH SarabunPSK" w:hAnsi="TH SarabunPSK" w:cs="TH SarabunPSK"/>
          <w:i/>
          <w:spacing w:val="-3"/>
          <w:sz w:val="32"/>
          <w:szCs w:val="32"/>
          <w:cs/>
          <w:lang w:val="en-GB" w:bidi="th-TH"/>
        </w:rPr>
        <w:br/>
        <w:t>การปฏิบัติงานนั้นเลย จะทำให้เกิดผลอย่างไร จึงต้องระบุความสำคัญในส่วนที่เกี่ยวข้อง</w:t>
      </w:r>
      <w:r w:rsidRPr="001530ED">
        <w:rPr>
          <w:rFonts w:ascii="TH SarabunPSK" w:hAnsi="TH SarabunPSK" w:cs="TH SarabunPSK"/>
          <w:i/>
          <w:spacing w:val="-3"/>
          <w:sz w:val="32"/>
          <w:szCs w:val="32"/>
          <w:cs/>
          <w:lang w:val="en-GB" w:bidi="th-TH"/>
        </w:rPr>
        <w:br/>
        <w:t>กับสิ่งอื่นๆ</w:t>
      </w:r>
    </w:p>
    <w:p w:rsidR="000F3052" w:rsidRPr="001530ED" w:rsidRDefault="000F3052" w:rsidP="00F069D4">
      <w:pPr>
        <w:pStyle w:val="ListParagraph"/>
        <w:numPr>
          <w:ilvl w:val="0"/>
          <w:numId w:val="25"/>
        </w:numPr>
        <w:tabs>
          <w:tab w:val="left" w:pos="-720"/>
          <w:tab w:val="left" w:pos="993"/>
          <w:tab w:val="left" w:pos="1701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i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i/>
          <w:spacing w:val="-3"/>
          <w:sz w:val="32"/>
          <w:szCs w:val="32"/>
          <w:u w:val="single"/>
          <w:cs/>
          <w:lang w:val="en-GB" w:bidi="th-TH"/>
        </w:rPr>
        <w:t>ความถี่</w:t>
      </w:r>
      <w:r w:rsidRPr="001530ED">
        <w:rPr>
          <w:rFonts w:ascii="TH SarabunPSK" w:hAnsi="TH SarabunPSK" w:cs="TH SarabunPSK"/>
          <w:iCs/>
          <w:spacing w:val="-3"/>
          <w:sz w:val="32"/>
          <w:szCs w:val="32"/>
          <w:lang w:val="en-GB" w:bidi="th-TH"/>
        </w:rPr>
        <w:t xml:space="preserve">: </w:t>
      </w:r>
      <w:r w:rsidRPr="001530ED">
        <w:rPr>
          <w:rFonts w:ascii="TH SarabunPSK" w:hAnsi="TH SarabunPSK" w:cs="TH SarabunPSK"/>
          <w:i/>
          <w:spacing w:val="-3"/>
          <w:sz w:val="32"/>
          <w:szCs w:val="32"/>
          <w:cs/>
          <w:lang w:val="en-GB" w:bidi="th-TH"/>
        </w:rPr>
        <w:t>การปฏิบัติงานต้องดำเนินการเป็นประจำทุกวัน ทุกสัปดาห์ หรือทุกเดือน</w:t>
      </w:r>
    </w:p>
    <w:p w:rsidR="000F3052" w:rsidRPr="001530ED" w:rsidRDefault="000F3052" w:rsidP="00F069D4">
      <w:pPr>
        <w:pStyle w:val="ListParagraph"/>
        <w:numPr>
          <w:ilvl w:val="0"/>
          <w:numId w:val="25"/>
        </w:numPr>
        <w:tabs>
          <w:tab w:val="left" w:pos="-720"/>
          <w:tab w:val="left" w:pos="993"/>
          <w:tab w:val="left" w:pos="1701"/>
        </w:tabs>
        <w:suppressAutoHyphens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i/>
          <w:spacing w:val="-3"/>
          <w:sz w:val="32"/>
          <w:szCs w:val="32"/>
          <w:u w:val="single"/>
          <w:cs/>
          <w:lang w:val="en-GB" w:bidi="th-TH"/>
        </w:rPr>
        <w:t>ความยาก</w:t>
      </w:r>
      <w:r w:rsidRPr="001530ED">
        <w:rPr>
          <w:rFonts w:ascii="TH SarabunPSK" w:hAnsi="TH SarabunPSK" w:cs="TH SarabunPSK"/>
          <w:iCs/>
          <w:spacing w:val="-3"/>
          <w:sz w:val="32"/>
          <w:szCs w:val="32"/>
          <w:lang w:val="en-GB" w:bidi="th-TH"/>
        </w:rPr>
        <w:t xml:space="preserve">: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ให้พิจารณาถึงลักษณะความยากง่ายในการปฏิบัติงาน โดยหากมีการประเมินแล้วว่า การปฏิบัติภารกิจดังกล่าวทำได้ไม่ยากนักก็อาจไม่จำเป็นหรือจัดการฝึกอบรมย่อยๆ เท่านั้น</w:t>
      </w:r>
    </w:p>
    <w:p w:rsidR="000F3052" w:rsidRPr="001530ED" w:rsidRDefault="000F3052" w:rsidP="00F63C9E">
      <w:pPr>
        <w:tabs>
          <w:tab w:val="center" w:pos="709"/>
        </w:tabs>
        <w:suppressAutoHyphens/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t xml:space="preserve">ทั้งนี้ ให้พิจารณาถึงปัจจัยองค์ประกอบดังกล่าวหลังจากที่มีการเลือกงานสำหรับการฝึกอบรมสำหรับการเขียนคำอธิบายงาน ซึ่งการเขียนคำอธิบายงานให้ได้มาตรฐานมีแนวทางตามตารางที่ 1.4 </w:t>
      </w:r>
    </w:p>
    <w:p w:rsidR="000F3052" w:rsidRPr="001530ED" w:rsidRDefault="000F3052" w:rsidP="00E41A63">
      <w:pPr>
        <w:tabs>
          <w:tab w:val="center" w:pos="709"/>
        </w:tabs>
        <w:suppressAutoHyphens/>
        <w:spacing w:before="120" w:after="12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t>ตารางที่ 1.4 แนวทางการปรับปรุงการเขียนคำอธิบายงานในอาชีพให้ได้มาตรฐาน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94"/>
        <w:gridCol w:w="3544"/>
        <w:gridCol w:w="3119"/>
      </w:tblGrid>
      <w:tr w:rsidR="000F3052" w:rsidRPr="003A3016">
        <w:trPr>
          <w:jc w:val="center"/>
        </w:trPr>
        <w:tc>
          <w:tcPr>
            <w:tcW w:w="2694" w:type="dxa"/>
          </w:tcPr>
          <w:p w:rsidR="000F3052" w:rsidRPr="003A3016" w:rsidRDefault="000F3052" w:rsidP="003A3016">
            <w:pPr>
              <w:tabs>
                <w:tab w:val="center" w:pos="1393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br w:type="page"/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br w:type="page"/>
            </w:r>
            <w:r w:rsidRPr="003A3016">
              <w:rPr>
                <w:rFonts w:ascii="TH SarabunPSK" w:hAnsi="TH SarabunPSK" w:cs="TH SarabunPSK"/>
                <w:bCs/>
                <w:sz w:val="32"/>
                <w:szCs w:val="32"/>
                <w:lang w:val="en-GB"/>
              </w:rPr>
              <w:tab/>
            </w: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  <w:lang w:val="en-GB"/>
              </w:rPr>
              <w:t>แนวทาง</w:t>
            </w:r>
          </w:p>
        </w:tc>
        <w:tc>
          <w:tcPr>
            <w:tcW w:w="3544" w:type="dxa"/>
          </w:tcPr>
          <w:p w:rsidR="000F3052" w:rsidRPr="003A3016" w:rsidRDefault="000F3052" w:rsidP="003A3016">
            <w:pPr>
              <w:tabs>
                <w:tab w:val="center" w:pos="1393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  <w:lang w:val="en-GB"/>
              </w:rPr>
              <w:t>คำอธิบายงานที่ควรปรับปรุง</w:t>
            </w:r>
          </w:p>
        </w:tc>
        <w:tc>
          <w:tcPr>
            <w:tcW w:w="3119" w:type="dxa"/>
          </w:tcPr>
          <w:p w:rsidR="000F3052" w:rsidRPr="003A3016" w:rsidRDefault="000F3052" w:rsidP="003A3016">
            <w:pPr>
              <w:tabs>
                <w:tab w:val="center" w:pos="1384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  <w:lang w:val="en-GB"/>
              </w:rPr>
              <w:t>คำอธิบายงานที่ปรับปรุงแล้ว</w:t>
            </w:r>
          </w:p>
        </w:tc>
      </w:tr>
      <w:tr w:rsidR="000F3052" w:rsidRPr="003A3016">
        <w:trPr>
          <w:trHeight w:val="1031"/>
          <w:jc w:val="center"/>
        </w:trPr>
        <w:tc>
          <w:tcPr>
            <w:tcW w:w="2694" w:type="dxa"/>
          </w:tcPr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ใช้คำที่สามารถทำความเข้าใจ</w:t>
            </w:r>
          </w:p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ได้ง่าย</w:t>
            </w:r>
          </w:p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การเตรียมการรูปแบบที่สามารถใช้กำกับการปฏิบัติงานของงานที่มีความแตกต่างของเครื่องมือ หรืออุปกรณ์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tabs>
                <w:tab w:val="left" w:pos="-7576"/>
                <w:tab w:val="left" w:pos="-6856"/>
                <w:tab w:val="left" w:pos="-5776"/>
                <w:tab w:val="left" w:pos="-2776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เตรียมความพร้อมลำดับการปฏิบัติงานที่ใช้กับการประเมินโดยเครื่องมือ อุปกรณ์</w:t>
            </w:r>
          </w:p>
        </w:tc>
      </w:tr>
      <w:tr w:rsidR="000F3052" w:rsidRPr="003A3016">
        <w:trPr>
          <w:trHeight w:val="622"/>
          <w:jc w:val="center"/>
        </w:trPr>
        <w:tc>
          <w:tcPr>
            <w:tcW w:w="2694" w:type="dxa"/>
          </w:tcPr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0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ใช้คำกริยาที่แสดงปฏิบัติการ</w:t>
            </w:r>
          </w:p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0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ที่ชัดเจน</w:t>
            </w: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มีความรับผิดชอบผู้เข้ารับการฝึกอบรมในส่วนแผนกการซ่อมบำรุงไฟฟ้า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tabs>
                <w:tab w:val="left" w:pos="-7576"/>
                <w:tab w:val="left" w:pos="-6856"/>
                <w:tab w:val="left" w:pos="-5776"/>
                <w:tab w:val="left" w:pos="-2776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ควบคุมดูแลผู้เข้ารับการฝึกอบรมในแผนกซ่อมบำรุงไฟฟ้า</w:t>
            </w:r>
          </w:p>
        </w:tc>
      </w:tr>
      <w:tr w:rsidR="000F3052" w:rsidRPr="003A3016">
        <w:trPr>
          <w:trHeight w:val="749"/>
          <w:jc w:val="center"/>
        </w:trPr>
        <w:tc>
          <w:tcPr>
            <w:tcW w:w="2694" w:type="dxa"/>
          </w:tcPr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232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กระชับ ชัดเจน</w:t>
            </w: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รวบรวม และแยกแยะเอกสารสำคัญตามระบบการจัดแฟ้มข้อมูล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tabs>
                <w:tab w:val="left" w:pos="-7576"/>
                <w:tab w:val="left" w:pos="-6856"/>
                <w:tab w:val="left" w:pos="-5776"/>
                <w:tab w:val="left" w:pos="-2776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จัดแฟ้มเอกสารตามระบบการจัดแฟ้มข้อมูล</w:t>
            </w:r>
          </w:p>
        </w:tc>
      </w:tr>
      <w:tr w:rsidR="000F3052" w:rsidRPr="003A3016">
        <w:trPr>
          <w:trHeight w:val="679"/>
          <w:jc w:val="center"/>
        </w:trPr>
        <w:tc>
          <w:tcPr>
            <w:tcW w:w="2694" w:type="dxa"/>
          </w:tcPr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หลีกเลี่ยงการใช้คำว่า “และ” </w:t>
            </w:r>
          </w:p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ซึ่งแสดงเงื่อนไขเป็นสองอย่าง</w:t>
            </w: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การเดินเครื่องและซ่อมบำรุงเกจสุญญากาศ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tabs>
                <w:tab w:val="left" w:pos="-7576"/>
                <w:tab w:val="left" w:pos="-6856"/>
                <w:tab w:val="left" w:pos="-5776"/>
                <w:tab w:val="left" w:pos="-2776"/>
                <w:tab w:val="left" w:pos="224"/>
                <w:tab w:val="left" w:pos="464"/>
                <w:tab w:val="left" w:pos="704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ซ่อมบำรุงเกจสุญญากาศ</w:t>
            </w:r>
          </w:p>
        </w:tc>
      </w:tr>
      <w:tr w:rsidR="000F3052" w:rsidRPr="003A3016">
        <w:trPr>
          <w:trHeight w:val="714"/>
          <w:jc w:val="center"/>
        </w:trPr>
        <w:tc>
          <w:tcPr>
            <w:tcW w:w="2694" w:type="dxa"/>
          </w:tcPr>
          <w:p w:rsidR="000F3052" w:rsidRPr="001530ED" w:rsidRDefault="000F3052" w:rsidP="00663D06">
            <w:pPr>
              <w:pStyle w:val="BodyTextIndent"/>
              <w:ind w:left="0"/>
              <w:jc w:val="left"/>
              <w:rPr>
                <w:rFonts w:ascii="TH SarabunPSK" w:hAnsi="TH SarabunPSK" w:cs="TH SarabunPSK"/>
              </w:rPr>
            </w:pPr>
            <w:r w:rsidRPr="001530ED">
              <w:rPr>
                <w:rFonts w:ascii="TH SarabunPSK" w:hAnsi="TH SarabunPSK" w:cs="TH SarabunPSK"/>
                <w:cs/>
              </w:rPr>
              <w:t xml:space="preserve">ใช้คำเต็มรูปประโยค </w:t>
            </w:r>
            <w:r w:rsidRPr="001530ED">
              <w:rPr>
                <w:rFonts w:ascii="TH SarabunPSK" w:hAnsi="TH SarabunPSK" w:cs="TH SarabunPSK"/>
              </w:rPr>
              <w:br/>
            </w:r>
            <w:r w:rsidRPr="001530ED">
              <w:rPr>
                <w:rFonts w:ascii="TH SarabunPSK" w:hAnsi="TH SarabunPSK" w:cs="TH SarabunPSK"/>
                <w:cs/>
              </w:rPr>
              <w:t>และหลีกเลี่ยงการใช้คำย่อ</w:t>
            </w: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การคำนวณ </w:t>
            </w:r>
            <w:r w:rsidRPr="003A3016">
              <w:rPr>
                <w:rFonts w:ascii="TH SarabunPSK" w:hAnsi="TH SarabunPSK" w:cs="TH SarabunPSK"/>
                <w:sz w:val="32"/>
                <w:szCs w:val="32"/>
                <w:lang w:val="en-GB"/>
              </w:rPr>
              <w:t xml:space="preserve">rpm 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สำหรับการสับเปลี่ยนการปฏิบัติงาน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tabs>
                <w:tab w:val="left" w:pos="-7576"/>
                <w:tab w:val="left" w:pos="-6856"/>
                <w:tab w:val="left" w:pos="-5776"/>
                <w:tab w:val="left" w:pos="-2776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คำนวณรอบต่อนาที (</w:t>
            </w:r>
            <w:r w:rsidRPr="003A3016">
              <w:rPr>
                <w:rFonts w:ascii="TH SarabunPSK" w:hAnsi="TH SarabunPSK" w:cs="TH SarabunPSK"/>
                <w:sz w:val="32"/>
                <w:szCs w:val="32"/>
                <w:lang w:val="en-GB"/>
              </w:rPr>
              <w:t>Revolutions per Minute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) เพื่อสับเปลี่ยนการปฏิบัติงาน</w:t>
            </w:r>
          </w:p>
        </w:tc>
      </w:tr>
      <w:tr w:rsidR="000F3052" w:rsidRPr="003A3016">
        <w:trPr>
          <w:trHeight w:val="642"/>
          <w:jc w:val="center"/>
        </w:trPr>
        <w:tc>
          <w:tcPr>
            <w:tcW w:w="2694" w:type="dxa"/>
          </w:tcPr>
          <w:p w:rsidR="000F3052" w:rsidRPr="003A3016" w:rsidRDefault="000F3052" w:rsidP="00CA28A5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ไม่นำงานที่ไม่สามารถตรวจวัดได้มารวมไว้</w:t>
            </w: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ขอให้เพลิดเพลินกับการใช้โปรแกรมสำเร็จรูปเวิร์ดโพรเซสซิ่ง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A3016">
              <w:rPr>
                <w:rFonts w:ascii="TH SarabunPSK" w:hAnsi="TH SarabunPSK" w:cs="TH SarabunPSK"/>
                <w:sz w:val="32"/>
                <w:szCs w:val="32"/>
              </w:rPr>
              <w:t>W</w:t>
            </w:r>
            <w:r w:rsidRPr="003A3016">
              <w:rPr>
                <w:rFonts w:ascii="TH SarabunPSK" w:hAnsi="TH SarabunPSK" w:cs="TH SarabunPSK"/>
                <w:sz w:val="32"/>
                <w:szCs w:val="32"/>
                <w:lang w:val="en-GB"/>
              </w:rPr>
              <w:t>ord Processing)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จัดทำเอกสารโดยใช้โปรแกรมสำเร็จรูปเวิร์ดโพรเซสซิ่ง</w:t>
            </w:r>
            <w:r w:rsidRPr="003A3016">
              <w:rPr>
                <w:rFonts w:ascii="TH SarabunPSK" w:hAnsi="TH SarabunPSK" w:cs="TH SarabunPSK"/>
                <w:sz w:val="32"/>
                <w:szCs w:val="32"/>
              </w:rPr>
              <w:t>(Word Processing)</w:t>
            </w:r>
          </w:p>
        </w:tc>
      </w:tr>
      <w:tr w:rsidR="000F3052" w:rsidRPr="003A3016">
        <w:trPr>
          <w:trHeight w:val="707"/>
          <w:jc w:val="center"/>
        </w:trPr>
        <w:tc>
          <w:tcPr>
            <w:tcW w:w="2694" w:type="dxa"/>
          </w:tcPr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ไม่นำกระบวนการเรียนรู้</w:t>
            </w:r>
          </w:p>
          <w:p w:rsidR="000F3052" w:rsidRPr="003A3016" w:rsidRDefault="000F3052" w:rsidP="00663D06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มารวมไว้</w:t>
            </w: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การเรียนรู้การเก็บเอกสาร ขั้นตอนวิธีการจัดแฟ้มข้อมูล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tabs>
                <w:tab w:val="left" w:pos="-7576"/>
                <w:tab w:val="left" w:pos="-6856"/>
                <w:tab w:val="left" w:pos="-5776"/>
                <w:tab w:val="left" w:pos="-2776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จัดแฟ้มเอกสารตามขั้นตอนวิธี</w:t>
            </w:r>
          </w:p>
        </w:tc>
      </w:tr>
      <w:tr w:rsidR="000F3052" w:rsidRPr="003A3016">
        <w:trPr>
          <w:trHeight w:val="1133"/>
          <w:jc w:val="center"/>
        </w:trPr>
        <w:tc>
          <w:tcPr>
            <w:tcW w:w="2694" w:type="dxa"/>
          </w:tcPr>
          <w:p w:rsidR="000F3052" w:rsidRPr="003A3016" w:rsidRDefault="000F3052" w:rsidP="00840632">
            <w:pPr>
              <w:tabs>
                <w:tab w:val="left" w:pos="-4568"/>
                <w:tab w:val="left" w:pos="-3848"/>
                <w:tab w:val="left" w:pos="-2768"/>
                <w:tab w:val="left" w:pos="3232"/>
                <w:tab w:val="left" w:pos="3472"/>
                <w:tab w:val="left" w:pos="3712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การใช้สรรพนาม “ข้าพเจ้า”หรือ“คุณ” เป็นที่รับรู้ เข้าใจ และสามารถละไว้ได้</w:t>
            </w:r>
          </w:p>
        </w:tc>
        <w:tc>
          <w:tcPr>
            <w:tcW w:w="3544" w:type="dxa"/>
          </w:tcPr>
          <w:p w:rsidR="000F3052" w:rsidRPr="003A3016" w:rsidRDefault="000F3052" w:rsidP="00663D06">
            <w:pPr>
              <w:tabs>
                <w:tab w:val="left" w:pos="-1560"/>
                <w:tab w:val="left" w:pos="-840"/>
                <w:tab w:val="left" w:pos="0"/>
                <w:tab w:val="left" w:pos="324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คุณซ่อมชุดเครื่องรับสัญญาณโทรทัศน์หลอดไดโอดที่เปล่งแสง ซึ่งมีสภาพชำรุดได้</w:t>
            </w:r>
          </w:p>
        </w:tc>
        <w:tc>
          <w:tcPr>
            <w:tcW w:w="3119" w:type="dxa"/>
          </w:tcPr>
          <w:p w:rsidR="000F3052" w:rsidRPr="003A3016" w:rsidRDefault="000F3052" w:rsidP="00663D06">
            <w:pPr>
              <w:tabs>
                <w:tab w:val="left" w:pos="-7576"/>
                <w:tab w:val="left" w:pos="-6856"/>
                <w:tab w:val="left" w:pos="-5776"/>
                <w:tab w:val="left" w:pos="-2776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ซ่อมชุดเครื่องรับสัญญาณโทรทัศน์หลอดไดโอดที่เปล่งแสง ซึ่งมีสภาพชำรุดได้</w:t>
            </w:r>
          </w:p>
        </w:tc>
      </w:tr>
    </w:tbl>
    <w:p w:rsidR="000F3052" w:rsidRPr="001530ED" w:rsidRDefault="000F3052" w:rsidP="009A2B84">
      <w:pPr>
        <w:pStyle w:val="Heading3"/>
        <w:ind w:left="284" w:hanging="284"/>
        <w:rPr>
          <w:rFonts w:ascii="TH SarabunPSK" w:hAnsi="TH SarabunPSK" w:cs="TH SarabunPSK"/>
          <w:bCs/>
        </w:rPr>
      </w:pPr>
      <w:bookmarkStart w:id="139" w:name="_Toc391023530"/>
      <w:bookmarkStart w:id="140" w:name="_Toc391024019"/>
      <w:bookmarkStart w:id="141" w:name="_Toc391039079"/>
      <w:bookmarkStart w:id="142" w:name="_Toc394647183"/>
      <w:r w:rsidRPr="001530ED">
        <w:rPr>
          <w:rFonts w:ascii="TH SarabunPSK" w:hAnsi="TH SarabunPSK" w:cs="TH SarabunPSK"/>
          <w:b/>
        </w:rPr>
        <w:lastRenderedPageBreak/>
        <w:t>6</w:t>
      </w:r>
      <w:r w:rsidRPr="001530ED">
        <w:rPr>
          <w:rFonts w:ascii="TH SarabunPSK" w:hAnsi="TH SarabunPSK" w:cs="TH SarabunPSK"/>
          <w:bCs/>
        </w:rPr>
        <w:t xml:space="preserve">. </w:t>
      </w:r>
      <w:r w:rsidRPr="001530ED">
        <w:rPr>
          <w:rFonts w:ascii="TH SarabunPSK" w:hAnsi="TH SarabunPSK" w:cs="TH SarabunPSK"/>
          <w:bCs/>
          <w:cs/>
          <w:lang w:val="en-GB"/>
        </w:rPr>
        <w:t>การพัฒนาหลักสูตรแบบดาคัม (</w:t>
      </w:r>
      <w:r w:rsidRPr="001530ED">
        <w:rPr>
          <w:rFonts w:ascii="TH SarabunPSK" w:hAnsi="TH SarabunPSK" w:cs="TH SarabunPSK"/>
          <w:b/>
          <w:lang w:val="en-GB"/>
        </w:rPr>
        <w:t>DACUM</w:t>
      </w:r>
      <w:r w:rsidRPr="001530ED">
        <w:rPr>
          <w:rFonts w:ascii="TH SarabunPSK" w:hAnsi="TH SarabunPSK" w:cs="TH SarabunPSK"/>
          <w:bCs/>
          <w:cs/>
          <w:lang w:val="en-GB"/>
        </w:rPr>
        <w:t>)</w:t>
      </w:r>
      <w:bookmarkEnd w:id="139"/>
      <w:bookmarkEnd w:id="140"/>
      <w:bookmarkEnd w:id="141"/>
      <w:bookmarkEnd w:id="142"/>
    </w:p>
    <w:p w:rsidR="000F3052" w:rsidRPr="001530ED" w:rsidRDefault="000F3052" w:rsidP="00F63C9E">
      <w:pPr>
        <w:tabs>
          <w:tab w:val="left" w:pos="-720"/>
          <w:tab w:val="left" w:pos="28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cs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การประชุมร่วมกับคณะผู้เชี่ยวชาญด้านเนื้อหา โดยเฉพาะที่เกี่ยวกับเทคนิคการจ้างงาน มีการนำเทคนิคที่เรียกว่า การพัฒนาหลักสูตรแบบดาคัม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Developing A Curriculum: DACUM)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มาใช้พัฒนาบัญชีรายการหน้าที่ และงานตามรายละเอียดการวิเคราะห์ลักษณะอาชีพ โดยใช้เวลาการปฏิบัติเพียง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2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วัน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DACUM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จึงเป็นวิธีการที่นำมาใช้ในการพิจารณารายละเอียดได้รวดเร็ว มีค่าใช้จ่ายค่อนข้างต่ำ รายการงานเหล่านี้จัดทำขึ้นเพื่อให้ผู้ปฏิบัติงานในตำแหน่งดังกล่าวต้องถือปฏิบัติ แนวทาง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 DACUM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จึงเป็นประโยชน์ในการออกแบบ และจัดทำบัญชีรายการงานทั้งอาชีพที่เกิดขึ้นใหม่หรือกำลังจะเกิดขึ้น คุณลักษณะสำคัญของ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 DACUM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คือ การใช้เอกสารเพียงแผ่นเดียวทำให้เกิดความรู้ ความเข้าใจเกี่ยวกับงานในอาชีพนั้นได้ทั้งหมด</w:t>
      </w:r>
    </w:p>
    <w:p w:rsidR="000F3052" w:rsidRPr="001530ED" w:rsidRDefault="000F3052" w:rsidP="00F63C9E">
      <w:pPr>
        <w:tabs>
          <w:tab w:val="left" w:pos="-720"/>
          <w:tab w:val="left" w:pos="284"/>
          <w:tab w:val="left" w:pos="113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องค์ประกอบการประชุมโดยเทคนิควิธี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DACUM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มีผู้ทรงคุณวุฒิในงานที่เกี่ยวข้องจำนวน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6-12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คน ซึ่งต้องมีคุณสมบัติและมีความเข้าใจในการปฏิบัติงานเป็นอย่างดี หากมีผู้ปฏิบัติงานชำนาญการเกี่ยวกับลักษณะอาชีพนั้นก็ยิ่งสามารถอธิบายลักษณะงานได้ดีกว่าบุคคลอื่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ระยะเวลาดำเนินการประมาณ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2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เดือนขึ้นอยู่กับหลักสูตร ตัวอย่างแผนการปฏิบัติงานสำหรับการประชุมเชิงปฏิบัติการโดยเทคนิค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DACUM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แสดงใน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 xml:space="preserve">ภาคผนวก ก(1)การเตรียมการรวมถึงการประสานงานคณะผู้ทรงคุณวุฒิ สถานที่ ผู้เอื้ออำนวยกระบวนการ อุปกรณ์ เอกสารที่ต้องใช้ เครื่องดื่มและอาหารว่าง </w:t>
      </w:r>
    </w:p>
    <w:p w:rsidR="000F3052" w:rsidRPr="001530ED" w:rsidRDefault="000F3052" w:rsidP="00F63C9E">
      <w:pPr>
        <w:tabs>
          <w:tab w:val="left" w:pos="-720"/>
          <w:tab w:val="left" w:pos="284"/>
          <w:tab w:val="left" w:pos="113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การประชุมเชิงปฏิบัติการแบบ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DACUM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เริ่มต้นโดยผู้เอื้ออำนวยกระบวนการทำหน้าที่เตรียม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ความพร้อม แนะนำผู้ทรงคุณวุฒิ หรือผู้เชี่ยวชาญในสาขาอาชีพที่เข้าร่วมการประชุม อธิบายขั้นตอนวิธีการประชุมเชิงปฏิบัติการ กติกา หรือวิธีการแสดงปฏิสัมพันธ์ การให้คำจำกัดความ ตัวอย่างหน้าที่ และงานต่างๆ ตลอดจนการเขียนคำอธิบายงานต่างๆ เป็น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การแนะนำและเตรียมความพร้อมเพื่อให้ที่ประชุมมีความชัดเจนในการดำเนินการ ตลอดจนลักษณะงานจำเพาะของหน้าที่ในแต่ละประเภท ตลอดจนมีการทบทวนและปรับปรุงคำอธิบายหน้าที่ และงานที่กำหนดไว้ การประชุมให้มีการบันทึกเนื้อหาการอภิปราย ลักษณะประโยค หรือถ้อยคำที่แสดงคำอธิบายของหน้าที่และงานในบัตรคำขนาดใหญ่ แล้วติดแสดงไว้ที่แผ่นป้ายหรือผนังห้องประชุม เพื่อให้ทุกคนสามารถทบทวนข้อหารือต่างๆได้ ทั้งนี้ อาจนำแผ่นคำนี้เวียนให้คณะผู้ทรงคุณวุฒิที่เข้าร่วมการประชุมพิจารณาระดมสมองให้ความเห็น อีกวิธีหนึ่งอาจใช้อุปกรณ์เครื่องคอมพิวเตอร์และเครื่องฉายภาพสไลด์ นำเสนอข้อมูลที่ได้จากการระดมสมองให้ที่ประชุมได้ติดตามร่วมกัน</w:t>
      </w:r>
    </w:p>
    <w:p w:rsidR="000F3052" w:rsidRPr="001530ED" w:rsidRDefault="000F3052" w:rsidP="00F63C9E">
      <w:pPr>
        <w:spacing w:after="0" w:line="240" w:lineRule="auto"/>
        <w:jc w:val="center"/>
        <w:rPr>
          <w:rFonts w:ascii="TH SarabunPSK" w:hAnsi="TH SarabunPSK" w:cs="TH SarabunPSK"/>
          <w:spacing w:val="-3"/>
          <w:sz w:val="32"/>
          <w:szCs w:val="32"/>
          <w:u w:val="single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u w:val="single"/>
          <w:cs/>
          <w:lang w:val="en-GB"/>
        </w:rPr>
        <w:br w:type="page"/>
      </w:r>
    </w:p>
    <w:p w:rsidR="000F3052" w:rsidRPr="001530ED" w:rsidRDefault="000F3052" w:rsidP="00F63C9E">
      <w:pPr>
        <w:tabs>
          <w:tab w:val="left" w:pos="-720"/>
          <w:tab w:val="left" w:pos="0"/>
        </w:tabs>
        <w:suppressAutoHyphens/>
        <w:spacing w:after="0" w:line="240" w:lineRule="auto"/>
        <w:ind w:firstLine="284"/>
        <w:jc w:val="both"/>
        <w:rPr>
          <w:rFonts w:ascii="TH SarabunPSK" w:hAnsi="TH SarabunPSK" w:cs="TH SarabunPSK"/>
          <w:spacing w:val="-3"/>
          <w:sz w:val="32"/>
          <w:szCs w:val="32"/>
          <w:u w:val="single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u w:val="single"/>
          <w:cs/>
          <w:lang w:val="en-GB"/>
        </w:rPr>
        <w:lastRenderedPageBreak/>
        <w:t>คุณสมบัติที่ดีของผู้เอื้ออำนวยกระบวนการ</w:t>
      </w:r>
    </w:p>
    <w:p w:rsidR="000F3052" w:rsidRPr="001530ED" w:rsidRDefault="000F3052" w:rsidP="00F069D4">
      <w:pPr>
        <w:pStyle w:val="ListParagraph"/>
        <w:numPr>
          <w:ilvl w:val="0"/>
          <w:numId w:val="26"/>
        </w:numPr>
        <w:tabs>
          <w:tab w:val="left" w:pos="-720"/>
          <w:tab w:val="left" w:pos="0"/>
        </w:tabs>
        <w:suppressAutoHyphens/>
        <w:spacing w:after="0" w:line="240" w:lineRule="auto"/>
        <w:ind w:left="851" w:hanging="28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มีความคุ้นเคยกับกระบวนวิธีการวิเคราะห์อาชีพ และกระบวนการ</w:t>
      </w:r>
      <w:r w:rsidRPr="001530ED">
        <w:rPr>
          <w:rFonts w:ascii="TH SarabunPSK" w:hAnsi="TH SarabunPSK" w:cs="TH SarabunPSK"/>
          <w:spacing w:val="-3"/>
          <w:sz w:val="32"/>
          <w:szCs w:val="32"/>
          <w:lang w:bidi="th-TH"/>
        </w:rPr>
        <w:t xml:space="preserve">DACUM </w:t>
      </w:r>
    </w:p>
    <w:p w:rsidR="000F3052" w:rsidRPr="001530ED" w:rsidRDefault="000F3052" w:rsidP="00F069D4">
      <w:pPr>
        <w:pStyle w:val="ListParagraph"/>
        <w:numPr>
          <w:ilvl w:val="0"/>
          <w:numId w:val="26"/>
        </w:numPr>
        <w:tabs>
          <w:tab w:val="left" w:pos="-720"/>
          <w:tab w:val="left" w:pos="0"/>
        </w:tabs>
        <w:suppressAutoHyphens/>
        <w:spacing w:after="0" w:line="240" w:lineRule="auto"/>
        <w:ind w:left="851" w:hanging="28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มีความสามารถในการรักษาความเป็นกลาง และเป็นผู้เชี่ยวชาญในกระบวนการ</w:t>
      </w:r>
    </w:p>
    <w:p w:rsidR="000F3052" w:rsidRPr="001530ED" w:rsidRDefault="000F3052" w:rsidP="00F069D4">
      <w:pPr>
        <w:pStyle w:val="ListParagraph"/>
        <w:numPr>
          <w:ilvl w:val="0"/>
          <w:numId w:val="26"/>
        </w:numPr>
        <w:tabs>
          <w:tab w:val="left" w:pos="-720"/>
          <w:tab w:val="left" w:pos="0"/>
        </w:tabs>
        <w:suppressAutoHyphens/>
        <w:spacing w:after="0" w:line="240" w:lineRule="auto"/>
        <w:ind w:left="851" w:hanging="284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6"/>
          <w:sz w:val="32"/>
          <w:szCs w:val="32"/>
          <w:cs/>
          <w:lang w:val="en-GB" w:bidi="th-TH"/>
        </w:rPr>
        <w:t>มีความสามารถในการกระตุ้น และให้คำแนะนำกลุ่มบุคคลที่ไม่มีความคุ้นเคย หรือไม่รู้จักมาก่อน</w:t>
      </w:r>
    </w:p>
    <w:p w:rsidR="000F3052" w:rsidRPr="001530ED" w:rsidRDefault="000F3052" w:rsidP="00F069D4">
      <w:pPr>
        <w:pStyle w:val="ListParagraph"/>
        <w:numPr>
          <w:ilvl w:val="0"/>
          <w:numId w:val="26"/>
        </w:numPr>
        <w:tabs>
          <w:tab w:val="left" w:pos="-720"/>
          <w:tab w:val="left" w:pos="0"/>
        </w:tabs>
        <w:suppressAutoHyphens/>
        <w:spacing w:after="0" w:line="240" w:lineRule="auto"/>
        <w:ind w:left="851" w:hanging="28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มีบุคลิกภาพดี เป็นผู้รับฟังที่ดี มีทักษะการสร้างความสัมพันธ์กับบุคคลได้ดี</w:t>
      </w:r>
    </w:p>
    <w:p w:rsidR="000F3052" w:rsidRPr="001530ED" w:rsidRDefault="000F3052" w:rsidP="00F069D4">
      <w:pPr>
        <w:pStyle w:val="ListParagraph"/>
        <w:numPr>
          <w:ilvl w:val="0"/>
          <w:numId w:val="26"/>
        </w:numPr>
        <w:tabs>
          <w:tab w:val="left" w:pos="-720"/>
          <w:tab w:val="left" w:pos="0"/>
        </w:tabs>
        <w:suppressAutoHyphens/>
        <w:spacing w:after="0" w:line="240" w:lineRule="auto"/>
        <w:ind w:left="851" w:hanging="28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มีความสามารถในการสนับสนุน หรือส่งเสริมให้เกิดกระบวนการคิด และมีความเห็นร่วมกัน</w:t>
      </w:r>
    </w:p>
    <w:p w:rsidR="000F3052" w:rsidRPr="001530ED" w:rsidRDefault="000F3052" w:rsidP="00F069D4">
      <w:pPr>
        <w:pStyle w:val="ListParagraph"/>
        <w:numPr>
          <w:ilvl w:val="0"/>
          <w:numId w:val="26"/>
        </w:numPr>
        <w:tabs>
          <w:tab w:val="left" w:pos="-720"/>
          <w:tab w:val="left" w:pos="0"/>
        </w:tabs>
        <w:suppressAutoHyphens/>
        <w:spacing w:after="0" w:line="240" w:lineRule="auto"/>
        <w:ind w:left="851" w:hanging="28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มีทักษะการบริหารจัดการที่ดี มีความสามารถในการจัดการความขัดแย้ง</w:t>
      </w:r>
    </w:p>
    <w:p w:rsidR="000F3052" w:rsidRPr="001530ED" w:rsidRDefault="000F3052" w:rsidP="00F069D4">
      <w:pPr>
        <w:pStyle w:val="ListParagraph"/>
        <w:numPr>
          <w:ilvl w:val="0"/>
          <w:numId w:val="26"/>
        </w:numPr>
        <w:tabs>
          <w:tab w:val="left" w:pos="-720"/>
          <w:tab w:val="left" w:pos="0"/>
        </w:tabs>
        <w:suppressAutoHyphens/>
        <w:spacing w:after="0" w:line="240" w:lineRule="auto"/>
        <w:ind w:left="851" w:hanging="28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มีความสามารถในการสร้างคำสั่งเป็นภาษาที่ดี</w:t>
      </w:r>
    </w:p>
    <w:p w:rsidR="000F3052" w:rsidRPr="001530ED" w:rsidRDefault="000F3052" w:rsidP="00F63C9E">
      <w:pPr>
        <w:pStyle w:val="ListParagraph"/>
        <w:tabs>
          <w:tab w:val="left" w:pos="-72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ทั้งนี้ ไม่จำเป็นต้องเตรียมความพร้อมด้านเนื้อหาจากผู้ทรงคุณวุฒิที่เข้าร่วมการประชุม เนื่องจากแต่ละคนล้วนมีประสบการณ์เพียงพอ ผู้ควบคุมผู้ปฏิบัติงานในตำแหน่งงานที่วิเคราะห์อาจเข้าร่วมการประชุมด้วยในฐานะผู้สังเกตการณ์ เนื่องจากต้องการข้อมูลจากผู้ปฏิบัติหรือผู้เชี่ยวชาญจากภาคอุตสาหกรรมโดยตรง</w:t>
      </w:r>
    </w:p>
    <w:p w:rsidR="000F3052" w:rsidRPr="001530ED" w:rsidRDefault="000F3052" w:rsidP="009A2B84">
      <w:pPr>
        <w:pStyle w:val="Heading3"/>
        <w:spacing w:before="120"/>
        <w:ind w:hanging="720"/>
        <w:rPr>
          <w:rFonts w:ascii="TH SarabunPSK" w:hAnsi="TH SarabunPSK" w:cs="TH SarabunPSK"/>
          <w:b/>
          <w:bCs/>
          <w:lang w:val="en-GB"/>
        </w:rPr>
      </w:pPr>
      <w:bookmarkStart w:id="143" w:name="_Toc391023531"/>
      <w:bookmarkStart w:id="144" w:name="_Toc391024020"/>
      <w:bookmarkStart w:id="145" w:name="_Toc391039080"/>
      <w:bookmarkStart w:id="146" w:name="_Toc394647184"/>
      <w:r w:rsidRPr="001530ED">
        <w:rPr>
          <w:rFonts w:ascii="TH SarabunPSK" w:hAnsi="TH SarabunPSK" w:cs="TH SarabunPSK"/>
          <w:b/>
          <w:bCs/>
          <w:lang w:val="en-GB"/>
        </w:rPr>
        <w:t xml:space="preserve">7.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วิธีการวิเคราะห์อาชีพแบบรวดเร็ว (</w:t>
      </w:r>
      <w:r w:rsidRPr="001530ED">
        <w:rPr>
          <w:rFonts w:ascii="TH SarabunPSK" w:hAnsi="TH SarabunPSK" w:cs="TH SarabunPSK"/>
          <w:b/>
          <w:bCs/>
        </w:rPr>
        <w:t>R</w:t>
      </w:r>
      <w:r w:rsidRPr="001530ED">
        <w:rPr>
          <w:rFonts w:ascii="TH SarabunPSK" w:hAnsi="TH SarabunPSK" w:cs="TH SarabunPSK"/>
          <w:b/>
          <w:bCs/>
          <w:lang w:val="en-GB"/>
        </w:rPr>
        <w:t>apid Occupational Analysis Method:ROAM)</w:t>
      </w:r>
      <w:bookmarkEnd w:id="143"/>
      <w:bookmarkEnd w:id="144"/>
      <w:bookmarkEnd w:id="145"/>
      <w:bookmarkEnd w:id="146"/>
    </w:p>
    <w:p w:rsidR="000F3052" w:rsidRPr="001530ED" w:rsidRDefault="000F3052" w:rsidP="00F63C9E">
      <w:pPr>
        <w:tabs>
          <w:tab w:val="left" w:pos="-72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cs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ในสถานการณ์ที่มีความเป็นไปได้ยากในการรับข้อมูลเอกสารหรือแหล่งข้อมูลทุติยภูมิ หรือกรณีผู้แทนภาคธุรกิจอุตสาหกรรมไม่สามารถเข้าร่วมประชุม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มีการนำวิธีการวิเคราะห์อาชีพแบบเร็ว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Rapid Occupational Analysis Method: ROAM)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มาใช้ สามารถดำเนินการแล้วเสร็จภายในหนึ่งวัน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 xml:space="preserve">แบบ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DACUM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เริ่มต้นจากการค้นหา แต่วิธีการวิเคราะห์แบบ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 ROAM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เริ่มจากการพิจารณาผังบัญชีรายละเอียดหน้าที่และงานที่เตรียมไว้ ผังดังกล่าวมีข้อมูลที่สามารถสืบค้นได้จากแหล่งข้อมูลทั้งภายใน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 xml:space="preserve">และนอกประเทศ เช่น คำอธิบายคุณลักษณะของอาชีพ การวิเคราะห์อาชีพ มาตรฐานทางทักษะ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 xml:space="preserve">คู่มือการฝึกอบรม โดยผู้เอื้ออำนวยกระบวนการขอให้ผู้เข้าร่วมการประชุมพิจารณาทบทวนปรับปรุงเนื้อหาตามความเหมาะสม แล้วดำเนินกระบวนการเช่นเดียวกับ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DACUM</w:t>
      </w:r>
    </w:p>
    <w:p w:rsidR="000F3052" w:rsidRPr="001530ED" w:rsidRDefault="000F3052" w:rsidP="009A2B84">
      <w:pPr>
        <w:pStyle w:val="Heading3"/>
        <w:ind w:hanging="720"/>
        <w:rPr>
          <w:rFonts w:ascii="TH SarabunPSK" w:hAnsi="TH SarabunPSK" w:cs="TH SarabunPSK"/>
          <w:bCs/>
        </w:rPr>
      </w:pPr>
      <w:bookmarkStart w:id="147" w:name="_Toc391023532"/>
      <w:bookmarkStart w:id="148" w:name="_Toc391024021"/>
      <w:bookmarkStart w:id="149" w:name="_Toc391039081"/>
      <w:bookmarkStart w:id="150" w:name="_Toc394647185"/>
      <w:r w:rsidRPr="001530ED">
        <w:rPr>
          <w:rFonts w:ascii="TH SarabunPSK" w:hAnsi="TH SarabunPSK" w:cs="TH SarabunPSK"/>
          <w:b/>
        </w:rPr>
        <w:t>8</w:t>
      </w:r>
      <w:r w:rsidRPr="001530ED">
        <w:rPr>
          <w:rFonts w:ascii="TH SarabunPSK" w:hAnsi="TH SarabunPSK" w:cs="TH SarabunPSK"/>
          <w:bCs/>
        </w:rPr>
        <w:t xml:space="preserve">. </w:t>
      </w:r>
      <w:r w:rsidRPr="001530ED">
        <w:rPr>
          <w:rFonts w:ascii="TH SarabunPSK" w:hAnsi="TH SarabunPSK" w:cs="TH SarabunPSK"/>
          <w:bCs/>
          <w:cs/>
          <w:lang w:val="en-GB"/>
        </w:rPr>
        <w:t>การตรวจสอบงาน</w:t>
      </w:r>
      <w:bookmarkEnd w:id="147"/>
      <w:bookmarkEnd w:id="148"/>
      <w:bookmarkEnd w:id="149"/>
      <w:bookmarkEnd w:id="150"/>
    </w:p>
    <w:p w:rsidR="000F3052" w:rsidRPr="001530ED" w:rsidRDefault="000F3052" w:rsidP="00F63C9E">
      <w:pPr>
        <w:tabs>
          <w:tab w:val="left" w:pos="-720"/>
          <w:tab w:val="left" w:pos="113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หลังจากได้ผลลัพธ์จากการประชุมเป็นบัญชีรายการงานของอาชีพแล้ว ก็ทำการตรวจสอบ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>ความถูกต้อง เหมาะสมโดยละเอียด กระบวนการนี้ระดมความเห็นจากกลุ่มผู้ปฏิบัติที่มีความเชี่ยวชาญ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>ในการทบทวน ปรับปรุง คงไว้ หรือตัดทอนคำอธิบายงาน  ผู้ทำหน้าที่ทบทวนทำการคัดเลือกผู้ปฏิบัติงานตลอดจนผู้ควบคุมดูแลผู้ปฏิบัติงานโดยตรง หากเป็นไปได้ควรเลือกผู้แทนจากหน่วยงานที่มีส่วนได้ส่วนเสีย และให้ความสนใจกับผลลัพธ์ของบัญชีรายการงานนั้นๆ</w:t>
      </w:r>
    </w:p>
    <w:p w:rsidR="000F3052" w:rsidRPr="001530ED" w:rsidRDefault="000F3052" w:rsidP="00840632">
      <w:pPr>
        <w:tabs>
          <w:tab w:val="left" w:pos="1134"/>
        </w:tabs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ส่วนแบบสอบถามบัญชีรายการงานเป็นส่วนที่ออกแบบขึ้นเพื่อเก็บข้อมูลตามที่วางแผนไว้ แบบสอบถามมีความครอบคลุมข้อคำถามในแบบสอบถามเดิมที่มีอยู่ โดยสรุปครอบคลุมถึงการคัดเลือกองค์กร บุคคลที่เกี่ยวข้อง ขนาดของกลุ่มตัวอย่าง วัตถุประสงค์ เป้าหมายของการสำรวจ รายละเอียด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 xml:space="preserve">ของบุคคลเพื่อติดต่อสอบถามข้อมูลเพิ่มเติม โดยพิจารณาหลักความสำคัญ ความยาก และความถี่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>ตามตารางด้านล่างนี้ ทั้งนี้ ควรมีพื้นที่ว่างสำหรับผู้ตอบแบบสอบถามที่อาจมีข้อคิดเห็นหรือ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>ข้อเสนอแนะเพิ่มเติม</w:t>
      </w:r>
    </w:p>
    <w:p w:rsidR="000F3052" w:rsidRPr="001530ED" w:rsidRDefault="000F3052" w:rsidP="004817B7">
      <w:pPr>
        <w:tabs>
          <w:tab w:val="left" w:pos="-720"/>
        </w:tabs>
        <w:suppressAutoHyphens/>
        <w:spacing w:before="120" w:after="240" w:line="240" w:lineRule="auto"/>
        <w:ind w:firstLine="284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b/>
          <w:bCs/>
          <w:i/>
          <w:iCs/>
          <w:spacing w:val="-3"/>
          <w:sz w:val="32"/>
          <w:szCs w:val="32"/>
          <w:u w:val="single"/>
          <w:cs/>
          <w:lang w:val="en-GB"/>
        </w:rPr>
        <w:lastRenderedPageBreak/>
        <w:t>ตัวอย่าง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 ให้ทำวงกลมล้อมรอบตัวเลขที่ท่านเห็นว่าเหมาะสม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1842"/>
        <w:gridCol w:w="2907"/>
        <w:gridCol w:w="1629"/>
      </w:tblGrid>
      <w:tr w:rsidR="000F3052" w:rsidRPr="003A3016">
        <w:trPr>
          <w:jc w:val="center"/>
        </w:trPr>
        <w:tc>
          <w:tcPr>
            <w:tcW w:w="1985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หน้าที่</w:t>
            </w:r>
          </w:p>
        </w:tc>
        <w:tc>
          <w:tcPr>
            <w:tcW w:w="6378" w:type="dxa"/>
            <w:gridSpan w:val="3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Cs/>
                <w:sz w:val="32"/>
                <w:szCs w:val="32"/>
                <w:cs/>
              </w:rPr>
              <w:t>งาน</w:t>
            </w:r>
          </w:p>
        </w:tc>
      </w:tr>
      <w:tr w:rsidR="000F3052" w:rsidRPr="003A3016">
        <w:trPr>
          <w:trHeight w:val="1453"/>
          <w:jc w:val="center"/>
        </w:trPr>
        <w:tc>
          <w:tcPr>
            <w:tcW w:w="1985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B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บริหารจัดการสำนักงาน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B1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ตอบโต้โทรศัพท์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I      1    2   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D     1    2   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F     1    2   3</w:t>
            </w:r>
          </w:p>
        </w:tc>
        <w:tc>
          <w:tcPr>
            <w:tcW w:w="2907" w:type="dxa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B2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อำนวยความสะดวกผู้ที่มาติดต่อ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I      1    2   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D     1    2   3</w:t>
            </w:r>
          </w:p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F     1    2   3</w:t>
            </w:r>
          </w:p>
        </w:tc>
        <w:tc>
          <w:tcPr>
            <w:tcW w:w="1629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>B3</w:t>
            </w:r>
          </w:p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</w:p>
        </w:tc>
      </w:tr>
    </w:tbl>
    <w:p w:rsidR="000F3052" w:rsidRPr="001530ED" w:rsidRDefault="000F3052" w:rsidP="004817B7">
      <w:pPr>
        <w:tabs>
          <w:tab w:val="left" w:pos="-720"/>
        </w:tabs>
        <w:suppressAutoHyphens/>
        <w:spacing w:before="360" w:after="240" w:line="240" w:lineRule="auto"/>
        <w:ind w:firstLine="284"/>
        <w:jc w:val="center"/>
        <w:rPr>
          <w:rFonts w:ascii="TH SarabunPSK" w:hAnsi="TH SarabunPSK" w:cs="TH SarabunPSK"/>
          <w:i/>
          <w:spacing w:val="-3"/>
          <w:sz w:val="32"/>
          <w:szCs w:val="32"/>
          <w:u w:val="single"/>
          <w:cs/>
          <w:lang w:val="en-GB"/>
        </w:rPr>
      </w:pPr>
      <w:r w:rsidRPr="001530ED">
        <w:rPr>
          <w:rFonts w:ascii="TH SarabunPSK" w:hAnsi="TH SarabunPSK" w:cs="TH SarabunPSK"/>
          <w:i/>
          <w:spacing w:val="-3"/>
          <w:sz w:val="32"/>
          <w:szCs w:val="32"/>
          <w:u w:val="single"/>
          <w:cs/>
          <w:lang w:val="en-GB"/>
        </w:rPr>
        <w:t>หลักการสำคัญ</w:t>
      </w:r>
    </w:p>
    <w:tbl>
      <w:tblPr>
        <w:tblW w:w="79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35"/>
        <w:gridCol w:w="1842"/>
        <w:gridCol w:w="1560"/>
        <w:gridCol w:w="1580"/>
      </w:tblGrid>
      <w:tr w:rsidR="000F3052" w:rsidRPr="003A3016">
        <w:trPr>
          <w:trHeight w:val="374"/>
          <w:jc w:val="center"/>
        </w:trPr>
        <w:tc>
          <w:tcPr>
            <w:tcW w:w="2935" w:type="dxa"/>
          </w:tcPr>
          <w:p w:rsidR="000F3052" w:rsidRPr="003A3016" w:rsidRDefault="000F3052" w:rsidP="003A3016">
            <w:pPr>
              <w:tabs>
                <w:tab w:val="left" w:pos="-720"/>
              </w:tabs>
              <w:suppressAutoHyphens/>
              <w:spacing w:after="0" w:line="240" w:lineRule="auto"/>
              <w:ind w:left="312" w:hanging="312"/>
              <w:jc w:val="center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I ~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มีความสำคัญ (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>Importance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)ของงาน</w:t>
            </w:r>
          </w:p>
        </w:tc>
        <w:tc>
          <w:tcPr>
            <w:tcW w:w="1842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1. 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ไม่สำคัญ</w:t>
            </w:r>
          </w:p>
        </w:tc>
        <w:tc>
          <w:tcPr>
            <w:tcW w:w="1560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2 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สำคัญ</w:t>
            </w:r>
          </w:p>
        </w:tc>
        <w:tc>
          <w:tcPr>
            <w:tcW w:w="1580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3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สำคัญมาก</w:t>
            </w:r>
          </w:p>
        </w:tc>
      </w:tr>
      <w:tr w:rsidR="000F3052" w:rsidRPr="003A3016">
        <w:trPr>
          <w:trHeight w:val="312"/>
          <w:jc w:val="center"/>
        </w:trPr>
        <w:tc>
          <w:tcPr>
            <w:tcW w:w="2935" w:type="dxa"/>
          </w:tcPr>
          <w:p w:rsidR="000F3052" w:rsidRPr="003A3016" w:rsidRDefault="000F3052" w:rsidP="004817B7">
            <w:pPr>
              <w:tabs>
                <w:tab w:val="left" w:pos="-720"/>
              </w:tabs>
              <w:suppressAutoHyphens/>
              <w:spacing w:after="0" w:line="240" w:lineRule="auto"/>
              <w:ind w:left="417" w:hanging="417"/>
              <w:jc w:val="thaiDistribute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>D~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 xml:space="preserve"> มีความยุ่งยาก (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>Difficulty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)ในการปฏิบัติ</w:t>
            </w:r>
          </w:p>
        </w:tc>
        <w:tc>
          <w:tcPr>
            <w:tcW w:w="1842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1  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ไม่ยาก</w:t>
            </w:r>
          </w:p>
        </w:tc>
        <w:tc>
          <w:tcPr>
            <w:tcW w:w="1560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2 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ยาก</w:t>
            </w:r>
          </w:p>
        </w:tc>
        <w:tc>
          <w:tcPr>
            <w:tcW w:w="1580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3 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ยากมาก</w:t>
            </w:r>
          </w:p>
        </w:tc>
      </w:tr>
      <w:tr w:rsidR="000F3052" w:rsidRPr="003A3016">
        <w:trPr>
          <w:trHeight w:val="728"/>
          <w:jc w:val="center"/>
        </w:trPr>
        <w:tc>
          <w:tcPr>
            <w:tcW w:w="2935" w:type="dxa"/>
          </w:tcPr>
          <w:p w:rsidR="000F3052" w:rsidRPr="003A3016" w:rsidRDefault="000F3052" w:rsidP="003A3016">
            <w:pPr>
              <w:tabs>
                <w:tab w:val="left" w:pos="-720"/>
              </w:tabs>
              <w:suppressAutoHyphens/>
              <w:spacing w:after="0" w:line="240" w:lineRule="auto"/>
              <w:ind w:left="275" w:hanging="275"/>
              <w:jc w:val="center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F~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มีความถี่ (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>Frequency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 xml:space="preserve">)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br/>
              <w:t>ในการปฏิบัติ</w:t>
            </w:r>
          </w:p>
        </w:tc>
        <w:tc>
          <w:tcPr>
            <w:tcW w:w="1842" w:type="dxa"/>
          </w:tcPr>
          <w:p w:rsidR="000F3052" w:rsidRPr="003A3016" w:rsidRDefault="000F3052" w:rsidP="003A3016">
            <w:pPr>
              <w:tabs>
                <w:tab w:val="left" w:pos="-720"/>
              </w:tabs>
              <w:suppressAutoHyphens/>
              <w:spacing w:after="0" w:line="240" w:lineRule="auto"/>
              <w:ind w:left="1418" w:hanging="1449"/>
              <w:jc w:val="center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1    ไม่ถี่</w:t>
            </w:r>
          </w:p>
          <w:p w:rsidR="000F3052" w:rsidRPr="003A3016" w:rsidRDefault="000F3052" w:rsidP="003A3016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เดือนละครั้ง หรือน้อยกว่า</w:t>
            </w:r>
          </w:p>
        </w:tc>
        <w:tc>
          <w:tcPr>
            <w:tcW w:w="1560" w:type="dxa"/>
          </w:tcPr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 xml:space="preserve">2  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ถี่</w:t>
            </w:r>
          </w:p>
          <w:p w:rsidR="000F3052" w:rsidRPr="003A3016" w:rsidRDefault="000F3052" w:rsidP="00F63C9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อย่างน้อย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br/>
              <w:t>สัปดาห์ละครั้ง</w:t>
            </w:r>
          </w:p>
        </w:tc>
        <w:tc>
          <w:tcPr>
            <w:tcW w:w="1580" w:type="dxa"/>
          </w:tcPr>
          <w:p w:rsidR="000F3052" w:rsidRPr="003A3016" w:rsidRDefault="000F3052" w:rsidP="004817B7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  <w:t>3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 xml:space="preserve"> ...ถี่มาก </w:t>
            </w:r>
          </w:p>
          <w:p w:rsidR="000F3052" w:rsidRPr="003A3016" w:rsidRDefault="000F3052" w:rsidP="004817B7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ทุกวัน</w:t>
            </w:r>
          </w:p>
        </w:tc>
      </w:tr>
    </w:tbl>
    <w:p w:rsidR="000F3052" w:rsidRPr="001530ED" w:rsidRDefault="000F3052" w:rsidP="004817B7">
      <w:pPr>
        <w:tabs>
          <w:tab w:val="left" w:pos="-720"/>
        </w:tabs>
        <w:suppressAutoHyphens/>
        <w:spacing w:before="360" w:after="0" w:line="240" w:lineRule="auto"/>
        <w:ind w:left="284" w:firstLine="851"/>
        <w:jc w:val="thaiDistribute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การตรวจสอบความถูกต้องเป็นขั้นตอนที่ยืนยันว่า งานนั้นมีความเกี่ยวข้องและสำคัญต่อการปฏิบัติงาน ส่วนงานที่ไม่สำคัญก็ได้รับการออกแบบหรือจัดลำดับความสำคัญไว้ในการฝึกอบรมลำดับหลังๆ กระบวนการดังกล่าวช่วยสร้างความเกี่ยวข้องมากขึ้นในลักษณะการเปิดพื้นที่การมีส่วนร่วมของผู้เชี่ยวชาญด้านเนื้อหา และสนับสนุนให้ประชาชนทั่วไปมีส่วนร่วมในการฝึกอบรมได้โดยไม่ถูกเลือกปฏิบัติโดยเหตุแห่งเพศสภาพ หรืออื่นๆ โดยให้เป็นไปตามหลักสูตรการฝึกอบรมที่ออกแบบจากรายการงานที่จัดทำขึ้นจากการวิเคราะห์</w:t>
      </w:r>
    </w:p>
    <w:p w:rsidR="000F3052" w:rsidRPr="001530ED" w:rsidRDefault="000F3052" w:rsidP="009A2B84">
      <w:pPr>
        <w:pStyle w:val="Heading3"/>
        <w:spacing w:before="120"/>
        <w:ind w:left="284" w:hanging="284"/>
        <w:rPr>
          <w:rFonts w:ascii="TH SarabunPSK" w:hAnsi="TH SarabunPSK" w:cs="TH SarabunPSK"/>
          <w:b/>
          <w:bCs/>
        </w:rPr>
      </w:pPr>
      <w:bookmarkStart w:id="151" w:name="_Toc391023533"/>
      <w:bookmarkStart w:id="152" w:name="_Toc391024022"/>
      <w:bookmarkStart w:id="153" w:name="_Toc391039082"/>
      <w:bookmarkStart w:id="154" w:name="_Toc394647186"/>
      <w:r w:rsidRPr="001530ED">
        <w:rPr>
          <w:rFonts w:ascii="TH SarabunPSK" w:hAnsi="TH SarabunPSK" w:cs="TH SarabunPSK"/>
          <w:b/>
          <w:bCs/>
        </w:rPr>
        <w:t xml:space="preserve">9.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บทสรุป</w:t>
      </w:r>
      <w:bookmarkEnd w:id="151"/>
      <w:bookmarkEnd w:id="152"/>
      <w:bookmarkEnd w:id="153"/>
      <w:bookmarkEnd w:id="154"/>
    </w:p>
    <w:p w:rsidR="000F3052" w:rsidRPr="001530ED" w:rsidRDefault="000F3052" w:rsidP="00F63C9E">
      <w:pPr>
        <w:tabs>
          <w:tab w:val="left" w:pos="-72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  <w:cs/>
        </w:rPr>
        <w:t>การวิเคราะห์อาชีพ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เป็นแนวทางกำหนดเนื้อหาของงานและขอบเขตของการประกอบอาชีพอย่างเป็นระบบ ผลลัพธ์จาก</w:t>
      </w:r>
      <w:r w:rsidRPr="001530ED">
        <w:rPr>
          <w:rFonts w:ascii="TH SarabunPSK" w:hAnsi="TH SarabunPSK" w:cs="TH SarabunPSK"/>
          <w:b/>
          <w:sz w:val="32"/>
          <w:szCs w:val="32"/>
          <w:cs/>
        </w:rPr>
        <w:t>การวิเคราะห์อาชีพ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คือ บัญชีรายการงาน ซึ่งส่วนใหญ่นิยมนำแนวทางดาคัม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DACUM)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มาใช้ เป็นการปฏิบัติตามความชำนาญของผู้ปฏิบัติงานที่มีประสบการณ์ โดยตรง วิธีการเช่นนี้ถือว่ามีประสิทธิภาพ มีค่าใช้จ่ายไม่มากนัก และสามารถปฏิบัติงานได้อย่างรวดเร็ว หลังจากนั้นนำงานมาวิเคราะห์กำหนดทักษะ ความรู้ และทัศนคติ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SKA)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และคุณลักษณะ ที่เกี่ยวข้องกับการปฏิบัติงาน เพื่อตอบสนองวัตถุประสงค์หลักในการพัฒนาหลักสูตรการฝึกอบรม </w:t>
      </w:r>
    </w:p>
    <w:p w:rsidR="000F3052" w:rsidRPr="001530ED" w:rsidRDefault="000F3052" w:rsidP="00F63C9E">
      <w:pPr>
        <w:tabs>
          <w:tab w:val="left" w:pos="-720"/>
        </w:tabs>
        <w:suppressAutoHyphens/>
        <w:spacing w:after="0" w:line="240" w:lineRule="auto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84063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---------------------------------------------------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0F3052" w:rsidRPr="001530ED" w:rsidRDefault="000F3052" w:rsidP="000932D3">
      <w:pPr>
        <w:pStyle w:val="Heading2"/>
        <w:jc w:val="center"/>
        <w:rPr>
          <w:rFonts w:ascii="TH SarabunPSK" w:hAnsi="TH SarabunPSK" w:cs="TH SarabunPSK"/>
          <w:color w:val="auto"/>
          <w:sz w:val="32"/>
          <w:szCs w:val="32"/>
          <w:cs/>
        </w:rPr>
      </w:pPr>
      <w:bookmarkStart w:id="155" w:name="_Toc391039083"/>
      <w:bookmarkStart w:id="156" w:name="_Toc394647187"/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lastRenderedPageBreak/>
        <w:t xml:space="preserve">กิจกรรมที่ 1.2 </w:t>
      </w:r>
      <w:r w:rsidRPr="001530ED">
        <w:rPr>
          <w:rFonts w:ascii="TH SarabunPSK" w:hAnsi="TH SarabunPSK" w:cs="TH SarabunPSK"/>
          <w:color w:val="auto"/>
          <w:sz w:val="32"/>
          <w:szCs w:val="32"/>
        </w:rPr>
        <w:t xml:space="preserve">: 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การวิเคราะห์อาชีพ</w:t>
      </w:r>
      <w:bookmarkEnd w:id="155"/>
      <w:bookmarkEnd w:id="156"/>
    </w:p>
    <w:p w:rsidR="000F3052" w:rsidRPr="001530ED" w:rsidRDefault="000F3052" w:rsidP="00F63C9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530ED">
        <w:rPr>
          <w:rFonts w:ascii="TH SarabunPSK" w:hAnsi="TH SarabunPSK" w:cs="TH SarabunPSK"/>
          <w:sz w:val="32"/>
          <w:szCs w:val="32"/>
        </w:rPr>
        <w:t>2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ชั่วโมง</w:t>
      </w:r>
    </w:p>
    <w:p w:rsidR="000F3052" w:rsidRPr="001530ED" w:rsidRDefault="000F3052" w:rsidP="00F63C9E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i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คำสั่ง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ให้ผู้เข้ารับการฝึกอบรม</w:t>
      </w:r>
      <w:r w:rsidRPr="001530ED">
        <w:rPr>
          <w:rStyle w:val="apple-converted-space"/>
          <w:rFonts w:ascii="TH SarabunPSK" w:hAnsi="TH SarabunPSK" w:cs="TH SarabunPSK"/>
          <w:i/>
          <w:vanish/>
          <w:sz w:val="32"/>
          <w:szCs w:val="32"/>
          <w:cs/>
        </w:rPr>
        <w:t>ล</w:t>
      </w:r>
      <w:r w:rsidRPr="001530ED">
        <w:rPr>
          <w:rFonts w:ascii="TH SarabunPSK" w:hAnsi="TH SarabunPSK" w:cs="TH SarabunPSK"/>
          <w:i/>
          <w:vanish/>
          <w:sz w:val="32"/>
          <w:szCs w:val="32"/>
          <w:cs/>
        </w:rPr>
        <w:t>ก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แต่ละกลุ่มนำสาขาอาชีพที่ได้ทำการเลือกไว้ในกิจกรรมท้ายบทที่</w:t>
      </w:r>
      <w:r w:rsidRPr="001530ED">
        <w:rPr>
          <w:rFonts w:ascii="TH SarabunPSK" w:hAnsi="TH SarabunPSK" w:cs="TH SarabunPSK"/>
          <w:iCs/>
          <w:sz w:val="32"/>
          <w:szCs w:val="32"/>
        </w:rPr>
        <w:t xml:space="preserve">1 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มาทำการวิเคราะห์อาชีพโดยใช้หลักการของดาคัม (</w:t>
      </w:r>
      <w:r w:rsidRPr="001530ED">
        <w:rPr>
          <w:rFonts w:ascii="TH SarabunPSK" w:hAnsi="TH SarabunPSK" w:cs="TH SarabunPSK"/>
          <w:iCs/>
          <w:sz w:val="32"/>
          <w:szCs w:val="32"/>
        </w:rPr>
        <w:t>DACUM)</w:t>
      </w:r>
    </w:p>
    <w:p w:rsidR="000F3052" w:rsidRPr="001530ED" w:rsidRDefault="000F3052" w:rsidP="00F63C9E">
      <w:pPr>
        <w:spacing w:after="0" w:line="240" w:lineRule="auto"/>
        <w:ind w:left="72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F63C9E">
      <w:pPr>
        <w:spacing w:after="0" w:line="240" w:lineRule="auto"/>
        <w:ind w:left="72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F63C9E">
      <w:pPr>
        <w:spacing w:after="0" w:line="240" w:lineRule="auto"/>
        <w:ind w:left="72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F63C9E">
      <w:pPr>
        <w:spacing w:after="0" w:line="240" w:lineRule="auto"/>
        <w:ind w:left="72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F63C9E">
      <w:pPr>
        <w:spacing w:after="0" w:line="240" w:lineRule="auto"/>
        <w:ind w:left="72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---------------------------------------------------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br w:type="page"/>
      </w:r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157" w:name="_Toc391023534"/>
      <w:bookmarkStart w:id="158" w:name="_Toc391024023"/>
      <w:bookmarkStart w:id="159" w:name="_Toc391039084"/>
      <w:bookmarkStart w:id="160" w:name="_Toc394647188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lastRenderedPageBreak/>
        <w:t>บทที่</w:t>
      </w:r>
      <w:r w:rsidRPr="001530ED">
        <w:rPr>
          <w:rFonts w:ascii="TH SarabunPSK" w:hAnsi="TH SarabunPSK" w:cs="TH SarabunPSK"/>
          <w:color w:val="auto"/>
          <w:sz w:val="40"/>
          <w:szCs w:val="40"/>
        </w:rPr>
        <w:t xml:space="preserve"> 3</w:t>
      </w:r>
      <w:bookmarkEnd w:id="157"/>
      <w:bookmarkEnd w:id="158"/>
      <w:bookmarkEnd w:id="159"/>
      <w:bookmarkEnd w:id="160"/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161" w:name="_Toc391020329"/>
      <w:bookmarkStart w:id="162" w:name="_Toc391023535"/>
      <w:bookmarkStart w:id="163" w:name="_Toc391024024"/>
      <w:bookmarkStart w:id="164" w:name="_Toc391039085"/>
      <w:bookmarkStart w:id="165" w:name="_Toc394647189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การวิเคราะห์งาน</w:t>
      </w:r>
      <w:bookmarkEnd w:id="161"/>
      <w:bookmarkEnd w:id="162"/>
      <w:bookmarkEnd w:id="163"/>
      <w:bookmarkEnd w:id="164"/>
      <w:bookmarkEnd w:id="165"/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166" w:name="_Toc391020330"/>
      <w:bookmarkStart w:id="167" w:name="_Toc391023536"/>
      <w:bookmarkStart w:id="168" w:name="_Toc391024025"/>
      <w:bookmarkStart w:id="169" w:name="_Toc391039086"/>
      <w:bookmarkStart w:id="170" w:name="_Toc394647190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(</w:t>
      </w:r>
      <w:r w:rsidRPr="001530ED">
        <w:rPr>
          <w:rFonts w:ascii="TH SarabunPSK" w:hAnsi="TH SarabunPSK" w:cs="TH SarabunPSK"/>
          <w:color w:val="auto"/>
          <w:sz w:val="40"/>
          <w:szCs w:val="40"/>
        </w:rPr>
        <w:t>Task Analysis : TA</w:t>
      </w:r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)</w:t>
      </w:r>
      <w:bookmarkEnd w:id="166"/>
      <w:bookmarkEnd w:id="167"/>
      <w:bookmarkEnd w:id="168"/>
      <w:bookmarkEnd w:id="169"/>
      <w:bookmarkEnd w:id="170"/>
    </w:p>
    <w:p w:rsidR="000F3052" w:rsidRPr="001530ED" w:rsidRDefault="000F3052" w:rsidP="004817B7">
      <w:pPr>
        <w:spacing w:before="240" w:after="0" w:line="240" w:lineRule="auto"/>
        <w:ind w:left="1440" w:hanging="1440"/>
        <w:rPr>
          <w:rFonts w:ascii="TH SarabunPSK" w:hAnsi="TH SarabunPSK" w:cs="TH SarabunPSK"/>
          <w:kern w:val="36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 :</w:t>
      </w:r>
    </w:p>
    <w:p w:rsidR="000F3052" w:rsidRPr="001530ED" w:rsidRDefault="000F3052" w:rsidP="004817B7">
      <w:pPr>
        <w:spacing w:after="0" w:line="240" w:lineRule="auto"/>
        <w:ind w:firstLine="851"/>
        <w:rPr>
          <w:rFonts w:ascii="TH SarabunPSK" w:hAnsi="TH SarabunPSK" w:cs="TH SarabunPSK"/>
          <w:kern w:val="36"/>
          <w:sz w:val="32"/>
          <w:szCs w:val="32"/>
          <w:cs/>
        </w:rPr>
      </w:pPr>
      <w:r w:rsidRPr="001530ED">
        <w:rPr>
          <w:rFonts w:ascii="TH SarabunPSK" w:hAnsi="TH SarabunPSK" w:cs="TH SarabunPSK"/>
          <w:kern w:val="36"/>
          <w:sz w:val="32"/>
          <w:szCs w:val="32"/>
          <w:cs/>
          <w:lang w:val="en-GB"/>
        </w:rPr>
        <w:t>เพื่อให้ผู้เข้ารับการฝึกอบรมสามารถ</w:t>
      </w: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>วิเคราะห์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val="en-GB"/>
        </w:rPr>
        <w:t>และ</w:t>
      </w:r>
      <w:r w:rsidRPr="001530ED">
        <w:rPr>
          <w:rFonts w:ascii="TH SarabunPSK" w:hAnsi="TH SarabunPSK" w:cs="TH SarabunPSK"/>
          <w:sz w:val="32"/>
          <w:szCs w:val="32"/>
          <w:cs/>
          <w:lang w:eastAsia="zh-CN"/>
        </w:rPr>
        <w:t>ตรวจสอบบัญชีรายการงานได้</w:t>
      </w:r>
    </w:p>
    <w:p w:rsidR="000F3052" w:rsidRPr="001530ED" w:rsidRDefault="000F3052" w:rsidP="004817B7">
      <w:pPr>
        <w:spacing w:before="12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หัวข้อ :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spacing w:after="0" w:line="240" w:lineRule="auto"/>
        <w:ind w:hanging="29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การเลือกงานสำหรับการวิเคราะห์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spacing w:after="0" w:line="240" w:lineRule="auto"/>
        <w:ind w:hanging="29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การดำเนินการวิเคราะห์งาน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spacing w:after="0" w:line="240" w:lineRule="auto"/>
        <w:ind w:hanging="29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การทำรายการขั้นตอนงาน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tabs>
          <w:tab w:val="left" w:pos="-720"/>
        </w:tabs>
        <w:suppressAutoHyphens/>
        <w:spacing w:after="0" w:line="240" w:lineRule="auto"/>
        <w:ind w:hanging="295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มาตรฐานการปฏิบัติงาน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spacing w:after="0" w:line="240" w:lineRule="auto"/>
        <w:ind w:hanging="29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เครื่องมือ อุปกรณ์ และวัสดุ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spacing w:after="0" w:line="240" w:lineRule="auto"/>
        <w:ind w:hanging="29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 xml:space="preserve">ความรู้ที่จำเป็น 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tabs>
          <w:tab w:val="left" w:pos="-720"/>
        </w:tabs>
        <w:suppressAutoHyphens/>
        <w:spacing w:after="0" w:line="240" w:lineRule="auto"/>
        <w:ind w:hanging="295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ทัศนคติ</w:t>
      </w:r>
    </w:p>
    <w:p w:rsidR="000F3052" w:rsidRPr="001530ED" w:rsidRDefault="000F3052" w:rsidP="00F069D4">
      <w:pPr>
        <w:pStyle w:val="ListParagraph"/>
        <w:numPr>
          <w:ilvl w:val="0"/>
          <w:numId w:val="36"/>
        </w:numPr>
        <w:tabs>
          <w:tab w:val="left" w:pos="-720"/>
        </w:tabs>
        <w:suppressAutoHyphens/>
        <w:spacing w:after="0" w:line="240" w:lineRule="auto"/>
        <w:ind w:hanging="295"/>
        <w:jc w:val="both"/>
        <w:rPr>
          <w:rFonts w:ascii="TH SarabunPSK" w:hAnsi="TH SarabunPSK" w:cs="TH SarabunPSK"/>
          <w:sz w:val="32"/>
          <w:szCs w:val="32"/>
          <w:rtl/>
          <w:cs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ความปลอดภัย</w:t>
      </w:r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1530ED">
        <w:rPr>
          <w:rFonts w:ascii="TH SarabunPSK" w:hAnsi="TH SarabunPSK" w:cs="TH SarabunPSK"/>
          <w:b/>
          <w:bCs/>
          <w:sz w:val="36"/>
          <w:szCs w:val="36"/>
          <w:cs/>
        </w:rPr>
        <w:t>เนื้อหา</w:t>
      </w:r>
    </w:p>
    <w:p w:rsidR="000F3052" w:rsidRPr="001530ED" w:rsidRDefault="000F3052" w:rsidP="004817B7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>การวิเคราะห์อาชีพ (</w:t>
      </w:r>
      <w:r w:rsidRPr="001530ED">
        <w:rPr>
          <w:rFonts w:ascii="TH SarabunPSK" w:hAnsi="TH SarabunPSK" w:cs="TH SarabunPSK"/>
          <w:kern w:val="36"/>
          <w:sz w:val="32"/>
          <w:szCs w:val="32"/>
        </w:rPr>
        <w:t xml:space="preserve">Occupational Analysis: OA) </w:t>
      </w: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>ทำให้ได้บัญชีรายการงานซึ่งจำแนก</w:t>
      </w: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br/>
        <w:t xml:space="preserve">รายละเอียดองค์ประกอบของงาน นำมาใช้ในการวิเคราะห์ผ่านกระบวนการเชิงระบบที่เรียกว่า </w:t>
      </w: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br/>
      </w:r>
      <w:r w:rsidRPr="001530ED">
        <w:rPr>
          <w:rFonts w:ascii="TH SarabunPSK" w:hAnsi="TH SarabunPSK" w:cs="TH SarabunPSK"/>
          <w:b/>
          <w:bCs/>
          <w:kern w:val="36"/>
          <w:sz w:val="32"/>
          <w:szCs w:val="32"/>
          <w:cs/>
        </w:rPr>
        <w:t>“การวิเคราะห์งาน (</w:t>
      </w:r>
      <w:r w:rsidRPr="001530ED">
        <w:rPr>
          <w:rFonts w:ascii="TH SarabunPSK" w:hAnsi="TH SarabunPSK" w:cs="TH SarabunPSK"/>
          <w:b/>
          <w:bCs/>
          <w:kern w:val="36"/>
          <w:sz w:val="32"/>
          <w:szCs w:val="32"/>
        </w:rPr>
        <w:t>Task Analysis)”</w:t>
      </w: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 xml:space="preserve"> ก่อนนำมาใช้ในการออกแบบพัฒนาเนื้อหาหลักสูตรการฝึกอบรม</w:t>
      </w:r>
    </w:p>
    <w:p w:rsidR="000F3052" w:rsidRPr="001530ED" w:rsidRDefault="000F3052" w:rsidP="004817B7">
      <w:pPr>
        <w:pStyle w:val="Heading3"/>
        <w:spacing w:before="120"/>
        <w:ind w:left="0"/>
        <w:rPr>
          <w:rFonts w:ascii="TH SarabunPSK" w:hAnsi="TH SarabunPSK" w:cs="TH SarabunPSK"/>
          <w:b/>
          <w:bCs/>
        </w:rPr>
      </w:pPr>
      <w:bookmarkStart w:id="171" w:name="_Toc391023537"/>
      <w:bookmarkStart w:id="172" w:name="_Toc391024026"/>
      <w:bookmarkStart w:id="173" w:name="_Toc391039087"/>
      <w:bookmarkStart w:id="174" w:name="_Toc394647191"/>
      <w:r w:rsidRPr="001530ED">
        <w:rPr>
          <w:rFonts w:ascii="TH SarabunPSK" w:hAnsi="TH SarabunPSK" w:cs="TH SarabunPSK"/>
          <w:b/>
          <w:bCs/>
        </w:rPr>
        <w:t xml:space="preserve">1. </w:t>
      </w:r>
      <w:r w:rsidRPr="001530ED">
        <w:rPr>
          <w:rFonts w:ascii="TH SarabunPSK" w:hAnsi="TH SarabunPSK" w:cs="TH SarabunPSK"/>
          <w:b/>
          <w:bCs/>
          <w:cs/>
        </w:rPr>
        <w:t>การเลือกงานสำหรับการวิเคราะห์</w:t>
      </w:r>
      <w:bookmarkEnd w:id="171"/>
      <w:bookmarkEnd w:id="172"/>
      <w:bookmarkEnd w:id="173"/>
      <w:bookmarkEnd w:id="174"/>
    </w:p>
    <w:p w:rsidR="000F3052" w:rsidRPr="001530ED" w:rsidRDefault="000F3052" w:rsidP="004817B7">
      <w:pPr>
        <w:widowControl w:val="0"/>
        <w:autoSpaceDE w:val="0"/>
        <w:autoSpaceDN w:val="0"/>
        <w:adjustRightInd w:val="0"/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ข้อค้นพบจากบัญชีรายการงานที่ได้จากการวิเคราะห์อาชีพมีความสำคัญและเป็นประโยชน์ต่อการคัดเลือกเนื้อหาการฝึกอบรม โดยคัดสรรบนพื้นฐานศักยภาพในการปฏิบัติงานที่มีอยู่เดิม ซึ่งพิจารณาองค์ประกอบ ดังต่อไปนี้</w:t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งานที่มีลักษณะเกี่ยวข้องกับความปลอดภัยส่วนบุคคล</w:t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</w:t>
      </w:r>
      <w:r w:rsidRPr="001530ED">
        <w:rPr>
          <w:rFonts w:ascii="TH SarabunPSK" w:hAnsi="TH SarabunPSK" w:cs="TH SarabunPSK"/>
          <w:spacing w:val="-6"/>
          <w:sz w:val="32"/>
          <w:szCs w:val="32"/>
          <w:cs/>
          <w:lang w:eastAsia="en-SG"/>
        </w:rPr>
        <w:t>านที่มีความจำเป็นต้องได้รับการฝึกอบรม เนื่องจากมีข้อกำหนดด้านคุณวุฒิ ใบรับรอง และอื่นๆ</w:t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อุปกรณ์ เครื่องมือที่ใช้ในการปฏิบัติงานมีมูลค่าสูง อาจได้รับความเสียหายหรือชำรุดหากผู้ปฏิบัติงานขาดความรู้ ความสามารถ</w:t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งานที่ปฏิบัติล่าช้าและส่งผลกระทบต่อองค์กร</w:t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งานที่จำเป็นต้องปฏิบัติก่อนงานอื่นๆ</w:t>
      </w: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br w:type="page"/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right="-307" w:hanging="283"/>
        <w:jc w:val="thaiDistribute"/>
        <w:rPr>
          <w:rFonts w:ascii="TH SarabunPSK" w:hAnsi="TH SarabunPSK" w:cs="TH SarabunPSK"/>
          <w:spacing w:val="-12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pacing w:val="-12"/>
          <w:sz w:val="32"/>
          <w:szCs w:val="32"/>
          <w:cs/>
          <w:lang w:eastAsia="en-SG"/>
        </w:rPr>
        <w:lastRenderedPageBreak/>
        <w:t>งานที่มิใช่เป็นกิจวัตรประจำวัน ต้องใช้ความรู้และทักษะเชิงลึกเพื่อปฏิบัติงานหรือแก้ไขปัญหา</w:t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right="-307" w:hanging="283"/>
        <w:jc w:val="thaiDistribute"/>
        <w:rPr>
          <w:rFonts w:ascii="TH SarabunPSK" w:hAnsi="TH SarabunPSK" w:cs="TH SarabunPSK"/>
          <w:spacing w:val="-8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pacing w:val="-8"/>
          <w:sz w:val="32"/>
          <w:szCs w:val="32"/>
          <w:cs/>
          <w:lang w:eastAsia="en-SG"/>
        </w:rPr>
        <w:t>งานที่ไม่ได้เกิดขึ้นบ่อยแต่สำคัญและเป็นองค์ประกอบที่ทำให้การปฏิบัติงานสำเร็จลุล่วงไปได้</w:t>
      </w:r>
    </w:p>
    <w:p w:rsidR="000F3052" w:rsidRPr="001530ED" w:rsidRDefault="000F3052" w:rsidP="00F069D4">
      <w:pPr>
        <w:widowControl w:val="0"/>
        <w:numPr>
          <w:ilvl w:val="0"/>
          <w:numId w:val="30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งานที่มีการปฏิบัติแบบไม่มีประสิทธิภาพ ต้องทำการฝึกอบรมเพิ่มเติม</w:t>
      </w:r>
    </w:p>
    <w:p w:rsidR="000F3052" w:rsidRPr="001530ED" w:rsidRDefault="000F3052" w:rsidP="004817B7">
      <w:pPr>
        <w:widowControl w:val="0"/>
        <w:autoSpaceDE w:val="0"/>
        <w:autoSpaceDN w:val="0"/>
        <w:adjustRightInd w:val="0"/>
        <w:spacing w:before="240"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งานในบัญชีรายการที่ไม่ได้รับการพิจารณาให้เป็นเนื้อหาการฝึกอบรม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 :</w:t>
      </w:r>
    </w:p>
    <w:p w:rsidR="000F3052" w:rsidRPr="001530ED" w:rsidRDefault="000F3052" w:rsidP="00F069D4">
      <w:pPr>
        <w:widowControl w:val="0"/>
        <w:numPr>
          <w:ilvl w:val="0"/>
          <w:numId w:val="31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งานที่สามารถเรียนรู้ ฝึกฝนได้ระหว่างปฏิบัติงาน โดยไม่มีความเสี่ยงต่อความปลอดภัย</w:t>
      </w:r>
    </w:p>
    <w:p w:rsidR="000F3052" w:rsidRPr="001530ED" w:rsidRDefault="000F3052" w:rsidP="00F069D4">
      <w:pPr>
        <w:widowControl w:val="0"/>
        <w:numPr>
          <w:ilvl w:val="0"/>
          <w:numId w:val="31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งานที่สามารถเรียนรู้ ฝึกฝนได้จากเพื่อนร่วมงาน หรือปฏิบัติตามขั้นตอนการปฏิบัติงาน</w:t>
      </w:r>
    </w:p>
    <w:p w:rsidR="000F3052" w:rsidRPr="001530ED" w:rsidRDefault="000F3052" w:rsidP="00F069D4">
      <w:pPr>
        <w:widowControl w:val="0"/>
        <w:numPr>
          <w:ilvl w:val="0"/>
          <w:numId w:val="31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งานที่ไม่ซับซ้อนและมีความสำคัญไม่มาก สามรถใช้ทักษะและความรู้ที่มีอยู่</w:t>
      </w:r>
    </w:p>
    <w:p w:rsidR="000F3052" w:rsidRPr="001530ED" w:rsidRDefault="000F3052" w:rsidP="00F069D4">
      <w:pPr>
        <w:widowControl w:val="0"/>
        <w:numPr>
          <w:ilvl w:val="0"/>
          <w:numId w:val="31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งานที่ไม่ได้ปฏิบัติและมีความสำคัญค่อนข้างน้อยในส่วนที่เกี่ยวข้องกับงานอื่นๆ</w:t>
      </w:r>
    </w:p>
    <w:p w:rsidR="000F3052" w:rsidRPr="001530ED" w:rsidRDefault="000F3052" w:rsidP="00F069D4">
      <w:pPr>
        <w:widowControl w:val="0"/>
        <w:numPr>
          <w:ilvl w:val="0"/>
          <w:numId w:val="31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งานที่ปฏิบัติในกลุ่มเล็ก การฝึกอบรมอาจจัดขึ้นสำหรับประชากรกลุ่มเล็ก</w:t>
      </w:r>
    </w:p>
    <w:p w:rsidR="000F3052" w:rsidRPr="001530ED" w:rsidRDefault="000F3052" w:rsidP="004817B7">
      <w:pPr>
        <w:pStyle w:val="Heading3"/>
        <w:spacing w:before="120"/>
        <w:ind w:left="0"/>
        <w:rPr>
          <w:rFonts w:ascii="TH SarabunPSK" w:hAnsi="TH SarabunPSK" w:cs="TH SarabunPSK"/>
          <w:b/>
          <w:bCs/>
        </w:rPr>
      </w:pPr>
      <w:bookmarkStart w:id="175" w:name="_Toc391023538"/>
      <w:bookmarkStart w:id="176" w:name="_Toc391024027"/>
      <w:bookmarkStart w:id="177" w:name="_Toc391039088"/>
      <w:bookmarkStart w:id="178" w:name="_Toc394647192"/>
      <w:r w:rsidRPr="001530ED">
        <w:rPr>
          <w:rFonts w:ascii="TH SarabunPSK" w:hAnsi="TH SarabunPSK" w:cs="TH SarabunPSK"/>
          <w:b/>
          <w:bCs/>
        </w:rPr>
        <w:t xml:space="preserve">2. </w:t>
      </w:r>
      <w:r w:rsidRPr="001530ED">
        <w:rPr>
          <w:rFonts w:ascii="TH SarabunPSK" w:hAnsi="TH SarabunPSK" w:cs="TH SarabunPSK"/>
          <w:b/>
          <w:bCs/>
          <w:cs/>
        </w:rPr>
        <w:t>การดำเนินการวิเคราะห์งาน</w:t>
      </w:r>
      <w:bookmarkEnd w:id="175"/>
      <w:bookmarkEnd w:id="176"/>
      <w:bookmarkEnd w:id="177"/>
      <w:bookmarkEnd w:id="178"/>
    </w:p>
    <w:p w:rsidR="000F3052" w:rsidRPr="001530ED" w:rsidRDefault="000F3052" w:rsidP="004817B7">
      <w:pPr>
        <w:tabs>
          <w:tab w:val="left" w:pos="-72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การคัดเลือกงานที่สำคัญต่อการปฏิบัติมาทำการวิเคราะห์ ทักษะ ความรู้ ทัศนคติ และคุณลักษณะอื่นๆ ตามกระบวนการที่เรียกว่า การวิเคราะห์งาน หมายถึง กระบวนการจำแนก แยกแยะงาน พร้อมกับรวบรวมรายละเอียดต่างๆ ดังต่อไปนี้</w:t>
      </w:r>
    </w:p>
    <w:p w:rsidR="000F3052" w:rsidRPr="001530ED" w:rsidRDefault="000F3052" w:rsidP="00F069D4">
      <w:pPr>
        <w:widowControl w:val="0"/>
        <w:numPr>
          <w:ilvl w:val="0"/>
          <w:numId w:val="32"/>
        </w:numPr>
        <w:tabs>
          <w:tab w:val="left" w:pos="-720"/>
          <w:tab w:val="left" w:pos="0"/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ind w:left="993" w:firstLine="425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ขั้นตอนการปฏิบัติงาน  มาตรฐานการปฏิบัติงานตามขั้นตอนที่กำหนด</w:t>
      </w:r>
    </w:p>
    <w:p w:rsidR="000F3052" w:rsidRPr="001530ED" w:rsidRDefault="000F3052" w:rsidP="00F069D4">
      <w:pPr>
        <w:widowControl w:val="0"/>
        <w:numPr>
          <w:ilvl w:val="0"/>
          <w:numId w:val="32"/>
        </w:numPr>
        <w:tabs>
          <w:tab w:val="left" w:pos="-720"/>
          <w:tab w:val="left" w:pos="0"/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ind w:left="993" w:firstLine="425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เครื่องมือ และอุปกรณ์ที่ใช้</w:t>
      </w:r>
    </w:p>
    <w:p w:rsidR="000F3052" w:rsidRPr="001530ED" w:rsidRDefault="000F3052" w:rsidP="00F069D4">
      <w:pPr>
        <w:widowControl w:val="0"/>
        <w:numPr>
          <w:ilvl w:val="0"/>
          <w:numId w:val="32"/>
        </w:numPr>
        <w:tabs>
          <w:tab w:val="left" w:pos="-720"/>
          <w:tab w:val="left" w:pos="0"/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ind w:left="993" w:firstLine="425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ความรู้ที่จำเป็น ทัศนคติที่มีผลต่อการปฏิบัติงาน และข้อกำหนดด้านความปลอดภัย</w:t>
      </w:r>
    </w:p>
    <w:p w:rsidR="000F3052" w:rsidRPr="001530ED" w:rsidRDefault="000F3052" w:rsidP="004817B7">
      <w:pPr>
        <w:tabs>
          <w:tab w:val="left" w:pos="-720"/>
          <w:tab w:val="left" w:pos="284"/>
          <w:tab w:val="left" w:pos="113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b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การวิเคราะห์งานจำเป็นต้องเก็บรวบรวมข้อมูลจากผู้ปฏิบัติงานและผู้ทรงคุณวุฒิในสาขาอาชีพ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 xml:space="preserve">ที่เกี่ยวข้อง โดยเป็นผู้ที่มีความรู้หรือประสบการณ์ในการปฏิบัติงาน การวิเคราะห์งานใช้กระบวนการทบทวนวรรณกรรม การสังเกตการณ์ การสัมภาษณ์ตามโครงสร้างคำถามที่ออกแบบสำหรับการประชุมกลุ่มย่อย แบบฟอร์มการวิเคราะห์งานได้แสดงไว้ใน </w:t>
      </w: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/>
        </w:rPr>
        <w:t>ภาคผนวก ก(2)</w:t>
      </w:r>
    </w:p>
    <w:p w:rsidR="000F3052" w:rsidRPr="001530ED" w:rsidRDefault="000F3052" w:rsidP="009A2B84">
      <w:pPr>
        <w:pStyle w:val="Heading3"/>
        <w:spacing w:before="120"/>
        <w:ind w:left="284" w:hanging="284"/>
        <w:rPr>
          <w:rFonts w:ascii="TH SarabunPSK" w:hAnsi="TH SarabunPSK" w:cs="TH SarabunPSK"/>
          <w:b/>
          <w:bCs/>
          <w:lang w:val="en-GB"/>
        </w:rPr>
      </w:pPr>
      <w:bookmarkStart w:id="179" w:name="_Toc391023539"/>
      <w:bookmarkStart w:id="180" w:name="_Toc391024028"/>
      <w:bookmarkStart w:id="181" w:name="_Toc391039089"/>
      <w:bookmarkStart w:id="182" w:name="_Toc394647193"/>
      <w:r w:rsidRPr="001530ED">
        <w:rPr>
          <w:rFonts w:ascii="TH SarabunPSK" w:hAnsi="TH SarabunPSK" w:cs="TH SarabunPSK"/>
          <w:b/>
          <w:bCs/>
        </w:rPr>
        <w:t xml:space="preserve">3.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การทำรายการขั้นตอนงาน</w:t>
      </w:r>
      <w:bookmarkEnd w:id="179"/>
      <w:bookmarkEnd w:id="180"/>
      <w:bookmarkEnd w:id="181"/>
      <w:bookmarkEnd w:id="182"/>
    </w:p>
    <w:p w:rsidR="000F3052" w:rsidRPr="001530ED" w:rsidRDefault="000F3052" w:rsidP="004817B7">
      <w:pPr>
        <w:tabs>
          <w:tab w:val="left" w:pos="-720"/>
          <w:tab w:val="left" w:pos="0"/>
        </w:tabs>
        <w:suppressAutoHyphens/>
        <w:spacing w:after="0" w:line="240" w:lineRule="auto"/>
        <w:ind w:firstLine="113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โครงสร้างการทำรายการขั้นตอนงาน ประกอบด้วย</w:t>
      </w:r>
    </w:p>
    <w:p w:rsidR="000F3052" w:rsidRPr="001530ED" w:rsidRDefault="000F3052" w:rsidP="00F069D4">
      <w:pPr>
        <w:widowControl w:val="0"/>
        <w:numPr>
          <w:ilvl w:val="0"/>
          <w:numId w:val="33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การจำแนกงานแต่ละประเภทออกเป็นขั้นตอน ตั้งแต่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2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ขั้นตอนขึ้นไป</w:t>
      </w:r>
    </w:p>
    <w:p w:rsidR="000F3052" w:rsidRPr="001530ED" w:rsidRDefault="000F3052" w:rsidP="00F069D4">
      <w:pPr>
        <w:widowControl w:val="0"/>
        <w:numPr>
          <w:ilvl w:val="0"/>
          <w:numId w:val="33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การทำรายการขั้นตอน ตามลำดับการปฏิบัติงาน</w:t>
      </w:r>
    </w:p>
    <w:p w:rsidR="000F3052" w:rsidRPr="001530ED" w:rsidRDefault="000F3052" w:rsidP="00F069D4">
      <w:pPr>
        <w:widowControl w:val="0"/>
        <w:numPr>
          <w:ilvl w:val="0"/>
          <w:numId w:val="33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การทำคำอธิบายเกี่ยวกับกิจกรรมที่ช่วยให้งานสำเร็จลุล่วงได้ในแต่ละขั้นตอน</w:t>
      </w:r>
    </w:p>
    <w:p w:rsidR="000F3052" w:rsidRPr="001530ED" w:rsidRDefault="000F3052" w:rsidP="00F069D4">
      <w:pPr>
        <w:widowControl w:val="0"/>
        <w:numPr>
          <w:ilvl w:val="0"/>
          <w:numId w:val="33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การบันทึกรายละเอียดที่เหมาะสมของแต่ละขั้นตอนงาน</w:t>
      </w:r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 w:type="page"/>
      </w:r>
    </w:p>
    <w:p w:rsidR="000F3052" w:rsidRPr="00BE309F" w:rsidRDefault="000F3052" w:rsidP="008A27C5">
      <w:pPr>
        <w:spacing w:after="240" w:line="240" w:lineRule="auto"/>
        <w:ind w:firstLine="646"/>
        <w:jc w:val="center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>ตารางที่ 1.5 ทักษะที่จำเป็นต้องมีในการปฏิบัติงาน</w:t>
      </w:r>
    </w:p>
    <w:tbl>
      <w:tblPr>
        <w:tblW w:w="87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8"/>
        <w:gridCol w:w="3142"/>
        <w:gridCol w:w="3911"/>
      </w:tblGrid>
      <w:tr w:rsidR="000F3052" w:rsidRPr="003A3016">
        <w:trPr>
          <w:trHeight w:val="511"/>
          <w:jc w:val="center"/>
        </w:trPr>
        <w:tc>
          <w:tcPr>
            <w:tcW w:w="1668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มิติของทักษะ</w:t>
            </w:r>
          </w:p>
        </w:tc>
        <w:tc>
          <w:tcPr>
            <w:tcW w:w="314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คำจำกัดความ</w:t>
            </w:r>
          </w:p>
        </w:tc>
        <w:tc>
          <w:tcPr>
            <w:tcW w:w="3911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ind w:right="-3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ตัวอย่าง</w:t>
            </w:r>
          </w:p>
        </w:tc>
      </w:tr>
      <w:tr w:rsidR="000F3052" w:rsidRPr="003A3016">
        <w:trPr>
          <w:trHeight w:val="813"/>
          <w:jc w:val="center"/>
        </w:trPr>
        <w:tc>
          <w:tcPr>
            <w:tcW w:w="1668" w:type="dxa"/>
          </w:tcPr>
          <w:p w:rsidR="000F3052" w:rsidRPr="003A3016" w:rsidRDefault="000F3052" w:rsidP="00663D06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ทักษะในงาน</w:t>
            </w:r>
          </w:p>
        </w:tc>
        <w:tc>
          <w:tcPr>
            <w:tcW w:w="3142" w:type="dxa"/>
          </w:tcPr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การปฏิบัติภารกิจส่วนบุคคลเป็นไปตามมาตรฐานข้อกำหนด</w:t>
            </w:r>
          </w:p>
        </w:tc>
        <w:tc>
          <w:tcPr>
            <w:tcW w:w="3911" w:type="dxa"/>
          </w:tcPr>
          <w:p w:rsidR="000F3052" w:rsidRPr="003A3016" w:rsidRDefault="000F3052" w:rsidP="00663D06">
            <w:pPr>
              <w:spacing w:after="0" w:line="240" w:lineRule="auto"/>
              <w:ind w:right="-31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ตอบข้อซักถามลูกค้าที่ติดต่อศูนย์บริการลูกค้าของร้านค้าทั่วไป</w:t>
            </w:r>
          </w:p>
        </w:tc>
      </w:tr>
      <w:tr w:rsidR="000F3052" w:rsidRPr="003A3016">
        <w:trPr>
          <w:jc w:val="center"/>
        </w:trPr>
        <w:tc>
          <w:tcPr>
            <w:tcW w:w="1668" w:type="dxa"/>
          </w:tcPr>
          <w:p w:rsidR="000F3052" w:rsidRPr="003A3016" w:rsidRDefault="000F3052" w:rsidP="00663D06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ทักษะในการ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จัดการงาน</w:t>
            </w:r>
          </w:p>
        </w:tc>
        <w:tc>
          <w:tcPr>
            <w:tcW w:w="3142" w:type="dxa"/>
          </w:tcPr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การบริหารจัดการภารกิจหลายส่วนในงานด้านหนึ่งด้านใด</w:t>
            </w:r>
          </w:p>
        </w:tc>
        <w:tc>
          <w:tcPr>
            <w:tcW w:w="3911" w:type="dxa"/>
          </w:tcPr>
          <w:p w:rsidR="000F3052" w:rsidRPr="003A3016" w:rsidRDefault="000F3052" w:rsidP="00663D06">
            <w:pPr>
              <w:spacing w:after="0" w:line="240" w:lineRule="auto"/>
              <w:ind w:right="-31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ตอบข้อซักถามลูกค้า ตรวจสอบรายการสินค้า หรือร้านค้าชนิดพิเศษในระบบออนไลน์ตามความต้องการของลูกค้า</w:t>
            </w:r>
          </w:p>
        </w:tc>
      </w:tr>
      <w:tr w:rsidR="000F3052" w:rsidRPr="003A3016">
        <w:trPr>
          <w:jc w:val="center"/>
        </w:trPr>
        <w:tc>
          <w:tcPr>
            <w:tcW w:w="1668" w:type="dxa"/>
          </w:tcPr>
          <w:p w:rsidR="000F3052" w:rsidRPr="003A3016" w:rsidRDefault="000F3052" w:rsidP="00663D06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ทักษะในการ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จัดการความเสี่ยง</w:t>
            </w:r>
          </w:p>
        </w:tc>
        <w:tc>
          <w:tcPr>
            <w:tcW w:w="3142" w:type="dxa"/>
          </w:tcPr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การตอบสนองต่อปัญหา ข้อท้าทาย หรืองานที่มีข้อติดขัด โดยจัดทำแนวปฏิบัติ และปรับปรุงงานบางส่วนให้เป็นการปฏิบัติงานปกติหรือเป็นกิจวัตร</w:t>
            </w:r>
          </w:p>
        </w:tc>
        <w:tc>
          <w:tcPr>
            <w:tcW w:w="3911" w:type="dxa"/>
          </w:tcPr>
          <w:p w:rsidR="000F3052" w:rsidRPr="003A3016" w:rsidRDefault="000F3052" w:rsidP="00663D06">
            <w:pPr>
              <w:spacing w:after="0" w:line="240" w:lineRule="auto"/>
              <w:ind w:right="-31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ประสานความช่วยเหลือจากเพื่อนร่วมงาน หรือผู้ปฏิบัติงานอาวุโส เมื่อพบเครื่องคอมพิวเตอร์ผิดปกติ</w:t>
            </w:r>
          </w:p>
        </w:tc>
      </w:tr>
      <w:tr w:rsidR="000F3052" w:rsidRPr="003A3016">
        <w:trPr>
          <w:trHeight w:val="1344"/>
          <w:jc w:val="center"/>
        </w:trPr>
        <w:tc>
          <w:tcPr>
            <w:tcW w:w="1668" w:type="dxa"/>
          </w:tcPr>
          <w:p w:rsidR="000F3052" w:rsidRPr="003A3016" w:rsidRDefault="000F3052" w:rsidP="00663D06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ทักษะในการ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จัดการตามหน้าที่</w:t>
            </w:r>
          </w:p>
        </w:tc>
        <w:tc>
          <w:tcPr>
            <w:tcW w:w="3142" w:type="dxa"/>
          </w:tcPr>
          <w:p w:rsidR="000F3052" w:rsidRPr="003A3016" w:rsidRDefault="000F3052" w:rsidP="00663D06">
            <w:pPr>
              <w:spacing w:after="0" w:line="240" w:lineRule="auto"/>
              <w:ind w:right="-155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การทำรายการความรับผิดชอบในการปฏิบัติงาน และการปฏิบัติร่วมกับส่วนอื่นๆ</w:t>
            </w:r>
          </w:p>
        </w:tc>
        <w:tc>
          <w:tcPr>
            <w:tcW w:w="3911" w:type="dxa"/>
          </w:tcPr>
          <w:p w:rsidR="000F3052" w:rsidRPr="003A3016" w:rsidRDefault="000F3052" w:rsidP="00663D06">
            <w:pPr>
              <w:spacing w:after="0" w:line="240" w:lineRule="auto"/>
              <w:ind w:right="-31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ตอบข้อซักถามลูกค้าในส่วนที่ไม่เกี่ยวข้องกับหน้าที่โดยตรงของตนเอง เช่น ลูกค้าต้องการทราบเกี่ยวกับธนาคารที่อยู่ใกล้ที่สุด หรือเวลาเปิดทำการ</w:t>
            </w:r>
          </w:p>
        </w:tc>
      </w:tr>
      <w:tr w:rsidR="000F3052" w:rsidRPr="003A3016">
        <w:trPr>
          <w:trHeight w:val="1309"/>
          <w:jc w:val="center"/>
        </w:trPr>
        <w:tc>
          <w:tcPr>
            <w:tcW w:w="1668" w:type="dxa"/>
          </w:tcPr>
          <w:p w:rsidR="000F3052" w:rsidRPr="003A3016" w:rsidRDefault="000F3052" w:rsidP="00663D06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ทักษะในการ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ถ่ายโอน</w:t>
            </w:r>
          </w:p>
        </w:tc>
        <w:tc>
          <w:tcPr>
            <w:tcW w:w="3142" w:type="dxa"/>
          </w:tcPr>
          <w:p w:rsidR="000F3052" w:rsidRPr="003A3016" w:rsidRDefault="000F3052" w:rsidP="00663D06">
            <w:pPr>
              <w:spacing w:after="0" w:line="240" w:lineRule="auto"/>
              <w:ind w:right="-54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การถ่ายโอนทักษะ ความรู้ และทัศนคติ (</w:t>
            </w:r>
            <w:r w:rsidRPr="003A3016">
              <w:rPr>
                <w:rFonts w:ascii="TH SarabunPSK" w:hAnsi="TH SarabunPSK" w:cs="TH SarabunPSK"/>
                <w:sz w:val="32"/>
                <w:szCs w:val="32"/>
              </w:rPr>
              <w:t xml:space="preserve">SKA) 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ไปเป็นภารกิจงาน หรือสถานการณ์ใหม่ๆ</w:t>
            </w:r>
          </w:p>
        </w:tc>
        <w:tc>
          <w:tcPr>
            <w:tcW w:w="3911" w:type="dxa"/>
          </w:tcPr>
          <w:p w:rsidR="000F3052" w:rsidRPr="003A3016" w:rsidRDefault="000F3052" w:rsidP="00663D06">
            <w:pPr>
              <w:spacing w:after="0" w:line="240" w:lineRule="auto"/>
              <w:ind w:right="-31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</w:rPr>
              <w:t>ประยุกต์ หรือปรับใช้ทักษะการให้บริการลูกค้าในลักษณะคงเดิม กรณีมีการถ่ายโอนหรือสับเปลี่ยนระหว่างศูนย์โทรศัพท์สำหรับการให้บริการลูกค้าของร้านค้า</w:t>
            </w:r>
          </w:p>
        </w:tc>
      </w:tr>
    </w:tbl>
    <w:p w:rsidR="000F3052" w:rsidRPr="001530ED" w:rsidRDefault="000F3052" w:rsidP="009A2B84">
      <w:pPr>
        <w:pStyle w:val="Heading3"/>
        <w:spacing w:before="240"/>
        <w:ind w:hanging="720"/>
        <w:rPr>
          <w:rFonts w:ascii="TH SarabunPSK" w:hAnsi="TH SarabunPSK" w:cs="TH SarabunPSK"/>
          <w:b/>
          <w:bCs/>
        </w:rPr>
      </w:pPr>
      <w:bookmarkStart w:id="183" w:name="_Toc391023540"/>
      <w:bookmarkStart w:id="184" w:name="_Toc391024029"/>
      <w:bookmarkStart w:id="185" w:name="_Toc391039090"/>
      <w:bookmarkStart w:id="186" w:name="_Toc394647194"/>
      <w:r w:rsidRPr="001530ED">
        <w:rPr>
          <w:rFonts w:ascii="TH SarabunPSK" w:hAnsi="TH SarabunPSK" w:cs="TH SarabunPSK"/>
          <w:b/>
          <w:bCs/>
        </w:rPr>
        <w:t xml:space="preserve">4.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มาตรฐานการปฏิบัติงาน</w:t>
      </w:r>
      <w:bookmarkEnd w:id="183"/>
      <w:bookmarkEnd w:id="184"/>
      <w:bookmarkEnd w:id="185"/>
      <w:bookmarkEnd w:id="186"/>
    </w:p>
    <w:p w:rsidR="000F3052" w:rsidRPr="001530ED" w:rsidRDefault="000F3052" w:rsidP="004817B7">
      <w:pPr>
        <w:tabs>
          <w:tab w:val="left" w:pos="-720"/>
          <w:tab w:val="left" w:pos="0"/>
          <w:tab w:val="left" w:pos="1276"/>
        </w:tabs>
        <w:suppressAutoHyphens/>
        <w:spacing w:after="0" w:line="240" w:lineRule="auto"/>
        <w:ind w:firstLine="113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เป็นมาตรฐานที่ผู้ปฏิบัติใช้ปฏิบัติงาน การกำหนดมาตรฐานที่มีลักษณะจำเพาะ ประกอบด้วย</w:t>
      </w:r>
    </w:p>
    <w:p w:rsidR="000F3052" w:rsidRPr="001530ED" w:rsidRDefault="000F3052" w:rsidP="00F069D4">
      <w:pPr>
        <w:widowControl w:val="0"/>
        <w:numPr>
          <w:ilvl w:val="2"/>
          <w:numId w:val="35"/>
        </w:numPr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ประเภทของผลลัพธ์ ผลิตภัณฑ์ กระบวนการ องค์ประกอบของผลิตภัณฑ์ และมาตรฐานกระบวนการ</w:t>
      </w:r>
    </w:p>
    <w:p w:rsidR="000F3052" w:rsidRPr="001530ED" w:rsidRDefault="000F3052" w:rsidP="00F069D4">
      <w:pPr>
        <w:widowControl w:val="0"/>
        <w:numPr>
          <w:ilvl w:val="2"/>
          <w:numId w:val="35"/>
        </w:numPr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มาตรฐานจำเพาะ ความสามารถในการสังเกตการณ์ และการตรวจวัดได้</w:t>
      </w:r>
    </w:p>
    <w:p w:rsidR="000F3052" w:rsidRPr="001530ED" w:rsidRDefault="000F3052" w:rsidP="00F069D4">
      <w:pPr>
        <w:widowControl w:val="0"/>
        <w:numPr>
          <w:ilvl w:val="2"/>
          <w:numId w:val="35"/>
        </w:numPr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มาตรฐานที่อยู่ในบรรทัดฐานของมาตรฐานอุตสาหกรรม</w:t>
      </w:r>
    </w:p>
    <w:p w:rsidR="000F3052" w:rsidRPr="001530ED" w:rsidRDefault="000F3052" w:rsidP="004817B7">
      <w:pPr>
        <w:tabs>
          <w:tab w:val="left" w:pos="-720"/>
          <w:tab w:val="left" w:pos="113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b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/>
        </w:rPr>
        <w:t xml:space="preserve">มาตรฐานผลิตภัณฑ์หมายถึง คุณภาพ ความถูกต้องแม่นยำ ความสามารถในการตอบสนองวัตถุประสงค์ กำหนดขึ้นเพื่อตรวจสอบผลสัมฤทธิ์ของงาน เป็นมาตรการตรวจวัดวิธีการปฏิบัติงาน </w:t>
      </w:r>
      <w:r w:rsidRPr="001530ED">
        <w:rPr>
          <w:rFonts w:ascii="TH SarabunPSK" w:hAnsi="TH SarabunPSK" w:cs="TH SarabunPSK"/>
          <w:b/>
          <w:spacing w:val="-3"/>
          <w:sz w:val="32"/>
          <w:szCs w:val="32"/>
          <w:cs/>
          <w:lang w:val="en-GB"/>
        </w:rPr>
        <w:br/>
        <w:t>โดยตรวจสอบขั้นตอนการปฏิบัติ การใช้เครื่องมือ การหลีกเลี่ยงความเสียหาย การแจ้งเตือนความปลอดภัย</w:t>
      </w:r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br w:type="page"/>
      </w:r>
    </w:p>
    <w:p w:rsidR="000F3052" w:rsidRPr="001530ED" w:rsidRDefault="000F3052" w:rsidP="009A2B84">
      <w:pPr>
        <w:pStyle w:val="Heading3"/>
        <w:ind w:hanging="720"/>
        <w:rPr>
          <w:rFonts w:ascii="TH SarabunPSK" w:hAnsi="TH SarabunPSK" w:cs="TH SarabunPSK"/>
          <w:b/>
          <w:bCs/>
          <w:cs/>
          <w:lang w:val="en-GB"/>
        </w:rPr>
      </w:pPr>
      <w:bookmarkStart w:id="187" w:name="_Toc391023541"/>
      <w:bookmarkStart w:id="188" w:name="_Toc391024030"/>
      <w:bookmarkStart w:id="189" w:name="_Toc391039091"/>
      <w:bookmarkStart w:id="190" w:name="_Toc394647195"/>
      <w:r w:rsidRPr="001530ED">
        <w:rPr>
          <w:rFonts w:ascii="TH SarabunPSK" w:hAnsi="TH SarabunPSK" w:cs="TH SarabunPSK"/>
          <w:b/>
          <w:bCs/>
        </w:rPr>
        <w:lastRenderedPageBreak/>
        <w:t xml:space="preserve">5.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เครื่องมือ อุปกรณ์ และวัสดุ</w:t>
      </w:r>
      <w:bookmarkEnd w:id="187"/>
      <w:bookmarkEnd w:id="188"/>
      <w:bookmarkEnd w:id="189"/>
      <w:bookmarkEnd w:id="190"/>
    </w:p>
    <w:p w:rsidR="000F3052" w:rsidRPr="001530ED" w:rsidRDefault="000F3052" w:rsidP="004817B7">
      <w:pPr>
        <w:tabs>
          <w:tab w:val="left" w:pos="-720"/>
          <w:tab w:val="left" w:pos="0"/>
        </w:tabs>
        <w:suppressAutoHyphens/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ab/>
        <w:t>กำหนดประเภทเครื่องมือ อุปกรณ์ และวัสดุ ที่มีความสอดคล้องตามขั้นตอนงาน</w:t>
      </w:r>
    </w:p>
    <w:p w:rsidR="000F3052" w:rsidRPr="001530ED" w:rsidRDefault="000F3052" w:rsidP="009A2B84">
      <w:pPr>
        <w:pStyle w:val="Heading3"/>
        <w:spacing w:before="120"/>
        <w:ind w:hanging="720"/>
        <w:rPr>
          <w:rFonts w:ascii="TH SarabunPSK" w:hAnsi="TH SarabunPSK" w:cs="TH SarabunPSK"/>
          <w:b/>
          <w:bCs/>
        </w:rPr>
      </w:pPr>
      <w:bookmarkStart w:id="191" w:name="_Toc391023542"/>
      <w:bookmarkStart w:id="192" w:name="_Toc391024031"/>
      <w:bookmarkStart w:id="193" w:name="_Toc391039092"/>
      <w:bookmarkStart w:id="194" w:name="_Toc394647196"/>
      <w:r w:rsidRPr="001530ED">
        <w:rPr>
          <w:rFonts w:ascii="TH SarabunPSK" w:hAnsi="TH SarabunPSK" w:cs="TH SarabunPSK"/>
          <w:b/>
          <w:bCs/>
        </w:rPr>
        <w:t xml:space="preserve">6.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ความรู้ที่จำเป็น</w:t>
      </w:r>
      <w:bookmarkEnd w:id="191"/>
      <w:bookmarkEnd w:id="192"/>
      <w:bookmarkEnd w:id="193"/>
      <w:bookmarkEnd w:id="194"/>
    </w:p>
    <w:p w:rsidR="000F3052" w:rsidRPr="001530ED" w:rsidRDefault="000F3052" w:rsidP="004817B7">
      <w:pPr>
        <w:tabs>
          <w:tab w:val="left" w:pos="-720"/>
          <w:tab w:val="left" w:pos="284"/>
          <w:tab w:val="left" w:pos="113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เป็นความรู้ที่ผู้ปฏิบัติมีอยู่และใช้ปฏิบัติงานให้สำเร็จ ความรู้เหล่านี้อยู่ในบัญชีรายการ และแสดงไว้ในมาตรฐานความรู้ ความสามารถ ตลอดจนโครงการฝึกอบรม ทั้งนี้ รายการที่มีลักษณะ “นานาน่ารู้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”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Good-To-Know)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ไม่รวมอยู่ในความรู้ที่จำเป็น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ประเด็นความรู้ที่เชื่อมโยงกับอาชีพและการปฏิบัติงาน มีดังนี้</w:t>
      </w:r>
    </w:p>
    <w:p w:rsidR="000F3052" w:rsidRPr="001530ED" w:rsidRDefault="000F3052" w:rsidP="00F069D4">
      <w:pPr>
        <w:widowControl w:val="0"/>
        <w:numPr>
          <w:ilvl w:val="0"/>
          <w:numId w:val="34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วิทยาศาสตร์และเทคโนโลยี-การประยุกต์/ปรับใช้หลักการ ระเบียบปฏิบัติ หรือแนวคิด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br/>
        <w:t>ที่เกี่ยวข้อง</w:t>
      </w:r>
    </w:p>
    <w:p w:rsidR="000F3052" w:rsidRPr="001530ED" w:rsidRDefault="000F3052" w:rsidP="00F069D4">
      <w:pPr>
        <w:widowControl w:val="0"/>
        <w:numPr>
          <w:ilvl w:val="0"/>
          <w:numId w:val="34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การคำนวณ/คณิตศาสตร์ -การประยุกต์/ปรับใช้แนวความคิด ทักษะ หรือหน้าที่เกี่ยวข้อง</w:t>
      </w:r>
    </w:p>
    <w:p w:rsidR="000F3052" w:rsidRPr="001530ED" w:rsidRDefault="000F3052" w:rsidP="00F069D4">
      <w:pPr>
        <w:widowControl w:val="0"/>
        <w:numPr>
          <w:ilvl w:val="0"/>
          <w:numId w:val="34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ภาษา-ระดับความจำเป็น/ความสามารถในการอ่าน เขียน พูด</w:t>
      </w:r>
    </w:p>
    <w:p w:rsidR="000F3052" w:rsidRPr="001530ED" w:rsidRDefault="000F3052" w:rsidP="009A2B84">
      <w:pPr>
        <w:pStyle w:val="Heading3"/>
        <w:ind w:hanging="720"/>
        <w:rPr>
          <w:rFonts w:ascii="TH SarabunPSK" w:hAnsi="TH SarabunPSK" w:cs="TH SarabunPSK"/>
          <w:b/>
          <w:bCs/>
          <w:lang w:val="en-GB"/>
        </w:rPr>
      </w:pPr>
      <w:bookmarkStart w:id="195" w:name="_Toc391023543"/>
      <w:bookmarkStart w:id="196" w:name="_Toc391024032"/>
      <w:bookmarkStart w:id="197" w:name="_Toc391039093"/>
      <w:bookmarkStart w:id="198" w:name="_Toc394647197"/>
      <w:r w:rsidRPr="001530ED">
        <w:rPr>
          <w:rFonts w:ascii="TH SarabunPSK" w:hAnsi="TH SarabunPSK" w:cs="TH SarabunPSK"/>
          <w:b/>
          <w:bCs/>
        </w:rPr>
        <w:t xml:space="preserve">7.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ทัศนคติ</w:t>
      </w:r>
      <w:bookmarkEnd w:id="195"/>
      <w:bookmarkEnd w:id="196"/>
      <w:bookmarkEnd w:id="197"/>
      <w:bookmarkEnd w:id="198"/>
    </w:p>
    <w:p w:rsidR="000F3052" w:rsidRPr="001530ED" w:rsidRDefault="000F3052" w:rsidP="004817B7">
      <w:pPr>
        <w:tabs>
          <w:tab w:val="left" w:pos="-72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ผู้ปฏิบัติงานต้องมีทัศนคติที่ดีในการปฏิบัติและมีปฏิสัมพันธ์กับกลุ่มผู้รับบริการ เพื่อนร่วมงาน และกลุ่มวิชาชีพอื่น  การวิเคราะห์งานควรกำหนดทัศนคติที่พึงประสงค์ ทัศนคติเชิงบวกในการเรียนรู้ คือ การใฝ่เรียนรู้ การช่วยเหลือ ความเป็นมิตร ความตระหนักรู้ หรือตื่นตัวในด้านความปลอดภัย การนำส่งงานหรือผลงานตามเวลาที่กำหนด จึงเป็นคุณภาพที่พึงประสงค์ในสถานประกอบกิจการ หรือสถานที่ปฏิบัติงาน</w:t>
      </w:r>
    </w:p>
    <w:p w:rsidR="000F3052" w:rsidRPr="001530ED" w:rsidRDefault="000F3052" w:rsidP="009A2B84">
      <w:pPr>
        <w:pStyle w:val="Heading3"/>
        <w:spacing w:before="120"/>
        <w:ind w:hanging="720"/>
        <w:rPr>
          <w:rFonts w:ascii="TH SarabunPSK" w:hAnsi="TH SarabunPSK" w:cs="TH SarabunPSK"/>
          <w:b/>
          <w:bCs/>
          <w:lang w:val="en-GB"/>
        </w:rPr>
      </w:pPr>
      <w:bookmarkStart w:id="199" w:name="_Toc391023544"/>
      <w:bookmarkStart w:id="200" w:name="_Toc391024033"/>
      <w:bookmarkStart w:id="201" w:name="_Toc391039094"/>
      <w:bookmarkStart w:id="202" w:name="_Toc394647198"/>
      <w:r w:rsidRPr="001530ED">
        <w:rPr>
          <w:rFonts w:ascii="TH SarabunPSK" w:hAnsi="TH SarabunPSK" w:cs="TH SarabunPSK"/>
          <w:b/>
          <w:bCs/>
        </w:rPr>
        <w:t xml:space="preserve">8.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ความปลอดภัย</w:t>
      </w:r>
      <w:bookmarkEnd w:id="199"/>
      <w:bookmarkEnd w:id="200"/>
      <w:bookmarkEnd w:id="201"/>
      <w:bookmarkEnd w:id="202"/>
    </w:p>
    <w:p w:rsidR="000F3052" w:rsidRPr="001530ED" w:rsidRDefault="000F3052" w:rsidP="004817B7">
      <w:pPr>
        <w:tabs>
          <w:tab w:val="left" w:pos="-720"/>
          <w:tab w:val="left" w:pos="28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จัดทำรายการความปลอดภัยในสถานประกอบกิจการ เช่น อันตรายหรือความเสี่ยงที่อาจเกิดขึ้นต่อผู้ปฏิบัติงาน เครื่องมือ อุปกรณ์ วัสดุ และผู้รับบริการ ซึ่งแต่ละงานมีแง่มุมความปลอดภัยและข้อกำหนดมากน้อยแตกต่างกันไป</w:t>
      </w:r>
    </w:p>
    <w:p w:rsidR="000F3052" w:rsidRPr="001530ED" w:rsidRDefault="000F3052" w:rsidP="008A27C5">
      <w:pPr>
        <w:pStyle w:val="Heading3"/>
        <w:spacing w:before="120"/>
        <w:ind w:left="0"/>
        <w:jc w:val="thaiDistribute"/>
        <w:rPr>
          <w:rFonts w:ascii="TH SarabunPSK" w:hAnsi="TH SarabunPSK" w:cs="TH SarabunPSK"/>
          <w:b/>
          <w:bCs/>
          <w:lang w:val="en-GB"/>
        </w:rPr>
      </w:pPr>
      <w:bookmarkStart w:id="203" w:name="_Toc391023545"/>
      <w:bookmarkStart w:id="204" w:name="_Toc391024034"/>
      <w:bookmarkStart w:id="205" w:name="_Toc391039095"/>
      <w:bookmarkStart w:id="206" w:name="_Toc394647199"/>
      <w:r w:rsidRPr="001530ED">
        <w:rPr>
          <w:rFonts w:ascii="TH SarabunPSK" w:hAnsi="TH SarabunPSK" w:cs="TH SarabunPSK"/>
          <w:b/>
          <w:bCs/>
        </w:rPr>
        <w:t xml:space="preserve">9.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บทสรุป</w:t>
      </w:r>
      <w:bookmarkEnd w:id="203"/>
      <w:bookmarkEnd w:id="204"/>
      <w:bookmarkEnd w:id="205"/>
      <w:bookmarkEnd w:id="206"/>
    </w:p>
    <w:p w:rsidR="000F3052" w:rsidRPr="001530ED" w:rsidRDefault="000F3052" w:rsidP="004817B7">
      <w:pPr>
        <w:pStyle w:val="Heading3"/>
        <w:ind w:left="284" w:firstLine="850"/>
        <w:jc w:val="thaiDistribute"/>
        <w:rPr>
          <w:rFonts w:ascii="TH SarabunPSK" w:hAnsi="TH SarabunPSK" w:cs="TH SarabunPSK"/>
        </w:rPr>
      </w:pPr>
      <w:bookmarkStart w:id="207" w:name="_Toc391020340"/>
      <w:bookmarkStart w:id="208" w:name="_Toc391023546"/>
      <w:bookmarkStart w:id="209" w:name="_Toc391024035"/>
      <w:bookmarkStart w:id="210" w:name="_Toc391039096"/>
      <w:bookmarkStart w:id="211" w:name="_Toc394647200"/>
      <w:r w:rsidRPr="001530ED">
        <w:rPr>
          <w:rFonts w:ascii="TH SarabunPSK" w:hAnsi="TH SarabunPSK" w:cs="TH SarabunPSK"/>
          <w:cs/>
          <w:lang w:val="en-GB"/>
        </w:rPr>
        <w:t>ก</w:t>
      </w:r>
      <w:r w:rsidRPr="001530ED">
        <w:rPr>
          <w:rFonts w:ascii="TH SarabunPSK" w:hAnsi="TH SarabunPSK" w:cs="TH SarabunPSK"/>
          <w:spacing w:val="-3"/>
          <w:cs/>
          <w:lang w:val="en-GB"/>
        </w:rPr>
        <w:t>ารวิเคราะห์งานช่วยจำแนกรายละเอียดทักษะ ความรู้ ทัศนคติ และคุณลักษณะที่จำเป็น ซึ่งเป็น ความสามารถ (</w:t>
      </w:r>
      <w:r w:rsidRPr="001530ED">
        <w:rPr>
          <w:rFonts w:ascii="TH SarabunPSK" w:hAnsi="TH SarabunPSK" w:cs="TH SarabunPSK"/>
          <w:spacing w:val="-3"/>
        </w:rPr>
        <w:t xml:space="preserve">Competencies) </w:t>
      </w:r>
      <w:r w:rsidRPr="001530ED">
        <w:rPr>
          <w:rFonts w:ascii="TH SarabunPSK" w:hAnsi="TH SarabunPSK" w:cs="TH SarabunPSK"/>
          <w:spacing w:val="-3"/>
          <w:cs/>
        </w:rPr>
        <w:t>ของผู้ปฏิบัติงาน ให้เป็นไปตามมาตรฐานการปฏิบัติงานใน</w:t>
      </w:r>
      <w:r w:rsidRPr="001530ED">
        <w:rPr>
          <w:rFonts w:ascii="TH SarabunPSK" w:hAnsi="TH SarabunPSK" w:cs="TH SarabunPSK"/>
          <w:spacing w:val="-3"/>
          <w:cs/>
          <w:lang w:val="en-GB"/>
        </w:rPr>
        <w:t>สถานประกอบกิจการ</w:t>
      </w:r>
      <w:r w:rsidRPr="001530ED">
        <w:rPr>
          <w:rFonts w:ascii="TH SarabunPSK" w:hAnsi="TH SarabunPSK" w:cs="TH SarabunPSK"/>
          <w:spacing w:val="-3"/>
          <w:cs/>
        </w:rPr>
        <w:t>ส่วนแง่มุมของการฝึกอบรม ผู้เข้ารับการฝึกอบรมจะได้รับความรู้ ความสามารถที่ตอบสนอง</w:t>
      </w:r>
      <w:r w:rsidRPr="001530ED">
        <w:rPr>
          <w:rFonts w:ascii="TH SarabunPSK" w:hAnsi="TH SarabunPSK" w:cs="TH SarabunPSK"/>
          <w:spacing w:val="-3"/>
          <w:cs/>
          <w:lang w:val="en-GB"/>
        </w:rPr>
        <w:t>อาชีพที่มีลักษณะจำเพาะในสถานประกอบกิจการ</w:t>
      </w:r>
      <w:r w:rsidRPr="001530ED">
        <w:rPr>
          <w:rFonts w:ascii="TH SarabunPSK" w:hAnsi="TH SarabunPSK" w:cs="TH SarabunPSK"/>
          <w:spacing w:val="-3"/>
          <w:cs/>
        </w:rPr>
        <w:t xml:space="preserve"> ขึ้นอยู่กับข้อมูลที่ได้จากการวิเคราะห์งาน โดยกำหนดลักษณะความรู้ ความสามารถไว้ในเอกสารที่เรียกว่า มาตรฐานสมรรถนะ (</w:t>
      </w:r>
      <w:r w:rsidRPr="001530ED">
        <w:rPr>
          <w:rFonts w:ascii="TH SarabunPSK" w:hAnsi="TH SarabunPSK" w:cs="TH SarabunPSK"/>
          <w:spacing w:val="-3"/>
        </w:rPr>
        <w:t>Competency Standard)</w:t>
      </w:r>
      <w:bookmarkEnd w:id="207"/>
      <w:bookmarkEnd w:id="208"/>
      <w:bookmarkEnd w:id="209"/>
      <w:bookmarkEnd w:id="210"/>
      <w:bookmarkEnd w:id="211"/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4817B7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---------------------------------------------------</w:t>
      </w:r>
    </w:p>
    <w:p w:rsidR="000F3052" w:rsidRPr="001530ED" w:rsidRDefault="000F3052" w:rsidP="004817B7">
      <w:pPr>
        <w:spacing w:line="340" w:lineRule="exact"/>
        <w:ind w:left="7200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br w:type="page"/>
      </w:r>
    </w:p>
    <w:p w:rsidR="000F3052" w:rsidRPr="001530ED" w:rsidRDefault="000F3052" w:rsidP="009F1918">
      <w:pPr>
        <w:pStyle w:val="Heading2"/>
        <w:jc w:val="center"/>
        <w:rPr>
          <w:rFonts w:ascii="TH SarabunPSK" w:hAnsi="TH SarabunPSK" w:cs="TH SarabunPSK"/>
          <w:color w:val="auto"/>
          <w:sz w:val="32"/>
          <w:szCs w:val="32"/>
          <w:cs/>
        </w:rPr>
      </w:pPr>
      <w:bookmarkStart w:id="212" w:name="_Toc391039097"/>
      <w:bookmarkStart w:id="213" w:name="_Toc394647201"/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lastRenderedPageBreak/>
        <w:t xml:space="preserve">กิจกรรมที่ 1.3 </w:t>
      </w:r>
      <w:r w:rsidRPr="001530ED">
        <w:rPr>
          <w:rFonts w:ascii="TH SarabunPSK" w:hAnsi="TH SarabunPSK" w:cs="TH SarabunPSK"/>
          <w:color w:val="auto"/>
          <w:sz w:val="32"/>
          <w:szCs w:val="32"/>
        </w:rPr>
        <w:t xml:space="preserve">: </w:t>
      </w:r>
      <w:r w:rsidRPr="001530ED">
        <w:rPr>
          <w:rFonts w:ascii="TH SarabunPSK" w:hAnsi="TH SarabunPSK" w:cs="TH SarabunPSK"/>
          <w:color w:val="auto"/>
          <w:sz w:val="32"/>
          <w:szCs w:val="32"/>
          <w:cs/>
        </w:rPr>
        <w:t>การออกแบบกิจกรรมการฝึกอบรมสำหรับงานที่ได้จากการวิเคราะห์งานอาชีพ</w:t>
      </w:r>
      <w:bookmarkEnd w:id="212"/>
      <w:bookmarkEnd w:id="213"/>
    </w:p>
    <w:p w:rsidR="000F3052" w:rsidRPr="001530ED" w:rsidRDefault="000F3052" w:rsidP="008A27C5">
      <w:pPr>
        <w:tabs>
          <w:tab w:val="left" w:pos="426"/>
        </w:tabs>
        <w:spacing w:before="240" w:after="120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คำสั่ง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ให้ผู้เข้าอบรมปฏิบัติดังนี้</w:t>
      </w:r>
    </w:p>
    <w:p w:rsidR="000F3052" w:rsidRPr="001530ED" w:rsidRDefault="000F3052" w:rsidP="008A27C5">
      <w:pPr>
        <w:spacing w:before="120" w:line="340" w:lineRule="exact"/>
        <w:rPr>
          <w:rFonts w:ascii="TH SarabunPSK" w:hAnsi="TH SarabunPSK" w:cs="TH SarabunPSK"/>
          <w:bCs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</w:rPr>
        <w:t>1.</w:t>
      </w:r>
      <w:r w:rsidRPr="001530ED">
        <w:rPr>
          <w:rFonts w:ascii="TH SarabunPSK" w:hAnsi="TH SarabunPSK" w:cs="TH SarabunPSK"/>
          <w:bCs/>
          <w:sz w:val="32"/>
          <w:szCs w:val="32"/>
          <w:cs/>
        </w:rPr>
        <w:t>เลือกงานจากการวิเคราะห์อาชีพในกิจกรรมที่ 1.</w:t>
      </w:r>
      <w:r w:rsidRPr="001530ED">
        <w:rPr>
          <w:rFonts w:ascii="TH SarabunPSK" w:hAnsi="TH SarabunPSK" w:cs="TH SarabunPSK"/>
          <w:b/>
          <w:sz w:val="32"/>
          <w:szCs w:val="32"/>
        </w:rPr>
        <w:t>2</w:t>
      </w:r>
      <w:r w:rsidRPr="001530ED">
        <w:rPr>
          <w:rFonts w:ascii="TH SarabunPSK" w:hAnsi="TH SarabunPSK" w:cs="TH SarabunPSK"/>
          <w:bCs/>
          <w:sz w:val="32"/>
          <w:szCs w:val="32"/>
          <w:cs/>
        </w:rPr>
        <w:t>สำหรับการออกแบบกิจกรรมการฝึกอบรม</w:t>
      </w:r>
    </w:p>
    <w:p w:rsidR="000F3052" w:rsidRPr="001530ED" w:rsidRDefault="000F3052" w:rsidP="008A27C5">
      <w:pPr>
        <w:ind w:firstLine="360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</w:rPr>
        <w:t xml:space="preserve">ระยะเวลา </w:t>
      </w:r>
      <w:r w:rsidRPr="001530ED">
        <w:rPr>
          <w:rFonts w:ascii="TH SarabunPSK" w:hAnsi="TH SarabunPSK" w:cs="TH SarabunPSK"/>
          <w:iCs/>
          <w:sz w:val="32"/>
          <w:szCs w:val="32"/>
        </w:rPr>
        <w:t>:</w:t>
      </w:r>
      <w:r w:rsidRPr="001530ED">
        <w:rPr>
          <w:rFonts w:ascii="TH SarabunPSK" w:hAnsi="TH SarabunPSK" w:cs="TH SarabunPSK"/>
          <w:sz w:val="32"/>
          <w:szCs w:val="32"/>
        </w:rPr>
        <w:t xml:space="preserve">30 </w:t>
      </w:r>
      <w:r w:rsidRPr="001530ED">
        <w:rPr>
          <w:rFonts w:ascii="TH SarabunPSK" w:hAnsi="TH SarabunPSK" w:cs="TH SarabunPSK"/>
          <w:sz w:val="32"/>
          <w:szCs w:val="32"/>
          <w:cs/>
        </w:rPr>
        <w:t>นาที</w:t>
      </w:r>
    </w:p>
    <w:p w:rsidR="000F3052" w:rsidRPr="001530ED" w:rsidRDefault="000F3052" w:rsidP="00F069D4">
      <w:pPr>
        <w:pStyle w:val="ListParagraph"/>
        <w:numPr>
          <w:ilvl w:val="0"/>
          <w:numId w:val="37"/>
        </w:numPr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ให้เลือกบัญชีรายการงานสำหรับอาชีพ ที่ได้จัดทำไว้แล้ว</w:t>
      </w:r>
    </w:p>
    <w:p w:rsidR="000F3052" w:rsidRPr="001530ED" w:rsidRDefault="000F3052" w:rsidP="00F069D4">
      <w:pPr>
        <w:pStyle w:val="ListParagraph"/>
        <w:numPr>
          <w:ilvl w:val="0"/>
          <w:numId w:val="37"/>
        </w:numPr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ให้เลือกงานที่ มีความจำเป็นต้องนำมาใช้ในการออกแบบกิจกรรมการฝึกอบรม</w:t>
      </w:r>
    </w:p>
    <w:p w:rsidR="000F3052" w:rsidRPr="001530ED" w:rsidRDefault="000F3052" w:rsidP="008A27C5">
      <w:pPr>
        <w:ind w:firstLine="360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ให้อธิบายหลักการหรือเหตุผลที่นำงานเหล่านั้นมาใช้ในการออกแบบกิจกรรมการฝึกอบรม</w:t>
      </w:r>
    </w:p>
    <w:p w:rsidR="000F3052" w:rsidRPr="001530ED" w:rsidRDefault="000F3052" w:rsidP="008A27C5">
      <w:pPr>
        <w:spacing w:before="240" w:after="120" w:line="240" w:lineRule="auto"/>
        <w:rPr>
          <w:rFonts w:ascii="TH SarabunPSK" w:hAnsi="TH SarabunPSK" w:cs="TH SarabunPSK"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sz w:val="32"/>
          <w:szCs w:val="32"/>
        </w:rPr>
        <w:t>2.</w:t>
      </w:r>
      <w:r w:rsidRPr="001530ED">
        <w:rPr>
          <w:rFonts w:ascii="TH SarabunPSK" w:hAnsi="TH SarabunPSK" w:cs="TH SarabunPSK"/>
          <w:bCs/>
          <w:sz w:val="32"/>
          <w:szCs w:val="32"/>
          <w:cs/>
        </w:rPr>
        <w:t xml:space="preserve">ดำเนินการวิเคราะห์งานเพื่อให้ได้ขั้นตอนการปฏิบัติงาน </w:t>
      </w:r>
      <w:r w:rsidRPr="001530ED">
        <w:rPr>
          <w:rFonts w:ascii="TH SarabunPSK" w:hAnsi="TH SarabunPSK" w:cs="TH SarabunPSK"/>
          <w:b/>
          <w:sz w:val="32"/>
          <w:szCs w:val="32"/>
        </w:rPr>
        <w:t>(Step)</w:t>
      </w:r>
    </w:p>
    <w:p w:rsidR="000F3052" w:rsidRPr="001530ED" w:rsidRDefault="000F3052" w:rsidP="008A27C5">
      <w:pPr>
        <w:ind w:firstLine="360"/>
        <w:rPr>
          <w:rFonts w:ascii="TH SarabunPSK" w:hAnsi="TH SarabunPSK" w:cs="TH SarabunPSK"/>
          <w:b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</w:rPr>
        <w:t>ระยะเวลา</w:t>
      </w:r>
      <w:r w:rsidRPr="001530ED">
        <w:rPr>
          <w:rFonts w:ascii="TH SarabunPSK" w:hAnsi="TH SarabunPSK" w:cs="TH SarabunPSK"/>
          <w:i/>
          <w:sz w:val="32"/>
          <w:szCs w:val="32"/>
        </w:rPr>
        <w:t>:</w:t>
      </w:r>
      <w:r w:rsidRPr="001530ED">
        <w:rPr>
          <w:rFonts w:ascii="TH SarabunPSK" w:hAnsi="TH SarabunPSK" w:cs="TH SarabunPSK"/>
          <w:sz w:val="32"/>
          <w:szCs w:val="32"/>
        </w:rPr>
        <w:t>30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 xml:space="preserve"> นาที</w:t>
      </w:r>
    </w:p>
    <w:p w:rsidR="000F3052" w:rsidRPr="001530ED" w:rsidRDefault="000F3052" w:rsidP="00F069D4">
      <w:pPr>
        <w:pStyle w:val="ListParagraph"/>
        <w:numPr>
          <w:ilvl w:val="0"/>
          <w:numId w:val="38"/>
        </w:numPr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ให้เลือก</w:t>
      </w:r>
      <w:r w:rsidRPr="001530ED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 xml:space="preserve">งาน 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อย่างน้อย </w:t>
      </w:r>
      <w:r w:rsidRPr="001530ED">
        <w:rPr>
          <w:rFonts w:ascii="TH SarabunPSK" w:hAnsi="TH SarabunPSK" w:cs="TH SarabunPSK"/>
          <w:sz w:val="32"/>
          <w:szCs w:val="32"/>
          <w:lang w:bidi="th-TH"/>
        </w:rPr>
        <w:t xml:space="preserve">1 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งานจากบัญชีรายการงานตามที่ได้จัดทำไว้แล้ว</w:t>
      </w:r>
    </w:p>
    <w:p w:rsidR="000F3052" w:rsidRPr="001530ED" w:rsidRDefault="000F3052" w:rsidP="00F069D4">
      <w:pPr>
        <w:pStyle w:val="ListParagraph"/>
        <w:numPr>
          <w:ilvl w:val="0"/>
          <w:numId w:val="38"/>
        </w:numPr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วิเคราะห์งานแต่ละด้านเกี่ยวกับข้อมูลที่ต้องการนำมาใช้สำหรับการออกแบบ จัดทำมาตรฐานการฝึกอบรม</w:t>
      </w:r>
    </w:p>
    <w:p w:rsidR="000F3052" w:rsidRPr="001530ED" w:rsidRDefault="000F3052" w:rsidP="00F069D4">
      <w:pPr>
        <w:pStyle w:val="ListParagraph"/>
        <w:numPr>
          <w:ilvl w:val="0"/>
          <w:numId w:val="38"/>
        </w:numPr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ออกแบบรูปแบบการเก็บข้อมูลของตนเอง</w:t>
      </w:r>
    </w:p>
    <w:p w:rsidR="000F3052" w:rsidRPr="001530ED" w:rsidRDefault="000F3052" w:rsidP="00F069D4">
      <w:pPr>
        <w:pStyle w:val="ListParagraph"/>
        <w:numPr>
          <w:ilvl w:val="0"/>
          <w:numId w:val="38"/>
        </w:numPr>
        <w:spacing w:after="0" w:line="240" w:lineRule="auto"/>
        <w:ind w:left="1134" w:hanging="425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ให้อธิบายว่าจะดำเนินการวิเคราะห์งานให้สำเร็จได้อย่างไร </w:t>
      </w:r>
    </w:p>
    <w:p w:rsidR="000F3052" w:rsidRPr="001530ED" w:rsidRDefault="000F3052" w:rsidP="008A27C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8A27C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8A27C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---------------------------------------------------</w:t>
      </w:r>
    </w:p>
    <w:p w:rsidR="000F3052" w:rsidRPr="001530ED" w:rsidRDefault="000F3052" w:rsidP="008A27C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8A27C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br w:type="page"/>
      </w:r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214" w:name="_Toc391023556"/>
      <w:bookmarkStart w:id="215" w:name="_Toc391024045"/>
      <w:bookmarkStart w:id="216" w:name="_Toc391039107"/>
      <w:bookmarkStart w:id="217" w:name="_Toc394647211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lastRenderedPageBreak/>
        <w:t xml:space="preserve">บทที่ </w:t>
      </w:r>
      <w:bookmarkEnd w:id="214"/>
      <w:bookmarkEnd w:id="215"/>
      <w:bookmarkEnd w:id="216"/>
      <w:bookmarkEnd w:id="217"/>
      <w:r w:rsidR="00840632">
        <w:rPr>
          <w:rFonts w:ascii="TH SarabunPSK" w:hAnsi="TH SarabunPSK" w:cs="TH SarabunPSK" w:hint="cs"/>
          <w:color w:val="auto"/>
          <w:sz w:val="40"/>
          <w:szCs w:val="40"/>
          <w:cs/>
        </w:rPr>
        <w:t>4</w:t>
      </w:r>
    </w:p>
    <w:p w:rsidR="000F3052" w:rsidRPr="001530ED" w:rsidRDefault="000F3052" w:rsidP="009A2B84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218" w:name="_Toc391020351"/>
      <w:bookmarkStart w:id="219" w:name="_Toc391023557"/>
      <w:bookmarkStart w:id="220" w:name="_Toc391024046"/>
      <w:bookmarkStart w:id="221" w:name="_Toc391039108"/>
      <w:bookmarkStart w:id="222" w:name="_Toc394647212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การเขียนวัตถุประสงค์การปฏิบัติงานตามมาตรฐานสมรรถนะ</w:t>
      </w:r>
      <w:bookmarkEnd w:id="218"/>
      <w:bookmarkEnd w:id="219"/>
      <w:bookmarkEnd w:id="220"/>
      <w:bookmarkEnd w:id="221"/>
      <w:bookmarkEnd w:id="222"/>
    </w:p>
    <w:p w:rsidR="000F3052" w:rsidRPr="001530ED" w:rsidRDefault="000F3052" w:rsidP="000B1B33">
      <w:pPr>
        <w:spacing w:before="240" w:after="0" w:line="240" w:lineRule="auto"/>
        <w:jc w:val="thaiDistribute"/>
        <w:rPr>
          <w:rFonts w:ascii="TH SarabunPSK" w:hAnsi="TH SarabunPSK" w:cs="TH SarabunPSK"/>
          <w:kern w:val="36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 :</w:t>
      </w:r>
      <w:r w:rsidRPr="001530ED">
        <w:rPr>
          <w:rFonts w:ascii="TH SarabunPSK" w:hAnsi="TH SarabunPSK" w:cs="TH SarabunPSK"/>
          <w:i/>
          <w:spacing w:val="-6"/>
          <w:sz w:val="32"/>
          <w:szCs w:val="32"/>
          <w:cs/>
          <w:lang w:eastAsia="en-SG"/>
        </w:rPr>
        <w:t>เพื่อให้ผู้เข้ารับการฝึกอบรม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val="en-GB"/>
        </w:rPr>
        <w:t>สามารถ</w:t>
      </w:r>
    </w:p>
    <w:p w:rsidR="000F3052" w:rsidRPr="001530ED" w:rsidRDefault="000F3052" w:rsidP="00F069D4">
      <w:pPr>
        <w:numPr>
          <w:ilvl w:val="0"/>
          <w:numId w:val="49"/>
        </w:numPr>
        <w:spacing w:after="0" w:line="240" w:lineRule="auto"/>
        <w:ind w:left="709" w:hanging="294"/>
        <w:jc w:val="thaiDistribute"/>
        <w:rPr>
          <w:rFonts w:ascii="TH SarabunPSK" w:hAnsi="TH SarabunPSK" w:cs="TH SarabunPSK"/>
          <w:sz w:val="32"/>
          <w:szCs w:val="32"/>
          <w:cs/>
          <w:lang w:val="mn-Mong-CN" w:bidi="mn-Mong-CN"/>
        </w:rPr>
      </w:pP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 xml:space="preserve">อธิบายความหมายวัตถุประสงค์การปฏิบัติงานได้ </w:t>
      </w:r>
    </w:p>
    <w:p w:rsidR="000F3052" w:rsidRPr="001530ED" w:rsidRDefault="000F3052" w:rsidP="00F069D4">
      <w:pPr>
        <w:numPr>
          <w:ilvl w:val="0"/>
          <w:numId w:val="49"/>
        </w:numPr>
        <w:spacing w:after="0" w:line="240" w:lineRule="auto"/>
        <w:ind w:left="709" w:hanging="294"/>
        <w:jc w:val="thaiDistribute"/>
        <w:rPr>
          <w:rFonts w:ascii="TH SarabunPSK" w:hAnsi="TH SarabunPSK" w:cs="TH SarabunPSK"/>
          <w:sz w:val="32"/>
          <w:szCs w:val="32"/>
          <w:cs/>
          <w:lang w:val="mn-Mong-CN" w:bidi="mn-Mong-CN"/>
        </w:rPr>
      </w:pP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>อธิบายลักษณะของวัตถุประสงค์ของการปฏิบัติงานได้</w:t>
      </w:r>
    </w:p>
    <w:p w:rsidR="000F3052" w:rsidRPr="001530ED" w:rsidRDefault="000F3052" w:rsidP="00F069D4">
      <w:pPr>
        <w:numPr>
          <w:ilvl w:val="0"/>
          <w:numId w:val="49"/>
        </w:numPr>
        <w:spacing w:after="0" w:line="240" w:lineRule="auto"/>
        <w:ind w:left="709" w:hanging="294"/>
        <w:jc w:val="thaiDistribute"/>
        <w:rPr>
          <w:rFonts w:ascii="TH SarabunPSK" w:hAnsi="TH SarabunPSK" w:cs="TH SarabunPSK"/>
          <w:sz w:val="32"/>
          <w:szCs w:val="32"/>
          <w:cs/>
          <w:lang w:val="mn-Mong-CN" w:bidi="mn-Mong-CN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เขียนวัตถุประสงค์การปฏิบัติงานได้</w:t>
      </w:r>
    </w:p>
    <w:p w:rsidR="000F3052" w:rsidRPr="001530ED" w:rsidRDefault="000F3052" w:rsidP="000B1B33">
      <w:pPr>
        <w:spacing w:before="12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หัวข้อ :</w:t>
      </w:r>
    </w:p>
    <w:p w:rsidR="000F3052" w:rsidRPr="001530ED" w:rsidRDefault="000F3052" w:rsidP="00F069D4">
      <w:pPr>
        <w:pStyle w:val="ListParagraph"/>
        <w:numPr>
          <w:ilvl w:val="0"/>
          <w:numId w:val="50"/>
        </w:numPr>
        <w:spacing w:after="0" w:line="240" w:lineRule="auto"/>
        <w:ind w:left="709" w:hanging="283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ความหมายของวัตถุประสงค์การปฏิบัติงาน</w:t>
      </w:r>
    </w:p>
    <w:p w:rsidR="000F3052" w:rsidRPr="001530ED" w:rsidRDefault="000F3052" w:rsidP="00F069D4">
      <w:pPr>
        <w:pStyle w:val="ListParagraph"/>
        <w:numPr>
          <w:ilvl w:val="0"/>
          <w:numId w:val="50"/>
        </w:numPr>
        <w:tabs>
          <w:tab w:val="left" w:pos="-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kern w:val="36"/>
          <w:sz w:val="32"/>
          <w:szCs w:val="32"/>
          <w:cs/>
          <w:lang w:bidi="th-TH"/>
        </w:rPr>
        <w:t>การจัดประเภทของวัตถุประสงค์การปฏิบัติงาน</w:t>
      </w:r>
    </w:p>
    <w:p w:rsidR="000F3052" w:rsidRPr="001530ED" w:rsidRDefault="000F3052" w:rsidP="00F069D4">
      <w:pPr>
        <w:pStyle w:val="ListParagraph"/>
        <w:numPr>
          <w:ilvl w:val="0"/>
          <w:numId w:val="50"/>
        </w:numPr>
        <w:tabs>
          <w:tab w:val="left" w:pos="-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องค์ประกอบของวัตถุประสงค์การปฏิบัติงาน</w:t>
      </w:r>
    </w:p>
    <w:p w:rsidR="000F3052" w:rsidRPr="001530ED" w:rsidRDefault="000F3052" w:rsidP="008A27C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0B1B33">
      <w:pPr>
        <w:spacing w:before="240" w:after="12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เนื้อหา</w:t>
      </w:r>
    </w:p>
    <w:p w:rsidR="000F3052" w:rsidRPr="001530ED" w:rsidRDefault="000F3052" w:rsidP="008A27C5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หลังจากสิ้นสุดกระบวนการเรียนรู้ในบทนี้ ผู้เข้ารับการฝึกอบรมสามารถ</w:t>
      </w: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>อธิบายความหมายของวัตถุประสงค์การปฏิบัติงาน</w:t>
      </w:r>
      <w:r w:rsidRPr="001530ED">
        <w:rPr>
          <w:rFonts w:ascii="TH SarabunPSK" w:hAnsi="TH SarabunPSK" w:cs="TH SarabunPSK"/>
          <w:sz w:val="32"/>
          <w:szCs w:val="32"/>
          <w:cs/>
        </w:rPr>
        <w:t>และเขียนวัตถุประสงค์การปฏิบัติงานได้</w:t>
      </w:r>
    </w:p>
    <w:p w:rsidR="000F3052" w:rsidRPr="001530ED" w:rsidRDefault="000F3052" w:rsidP="00FE304E">
      <w:pPr>
        <w:pStyle w:val="Heading3"/>
        <w:spacing w:before="120"/>
        <w:ind w:hanging="720"/>
        <w:rPr>
          <w:rFonts w:ascii="TH SarabunPSK" w:hAnsi="TH SarabunPSK" w:cs="TH SarabunPSK"/>
          <w:b/>
          <w:bCs/>
        </w:rPr>
      </w:pPr>
      <w:bookmarkStart w:id="223" w:name="_Toc391023558"/>
      <w:bookmarkStart w:id="224" w:name="_Toc391024047"/>
      <w:bookmarkStart w:id="225" w:name="_Toc391039109"/>
      <w:bookmarkStart w:id="226" w:name="_Toc394647213"/>
      <w:r w:rsidRPr="001530ED">
        <w:rPr>
          <w:rFonts w:ascii="TH SarabunPSK" w:hAnsi="TH SarabunPSK" w:cs="TH SarabunPSK"/>
          <w:b/>
          <w:bCs/>
        </w:rPr>
        <w:t xml:space="preserve">1. </w:t>
      </w:r>
      <w:r w:rsidRPr="001530ED">
        <w:rPr>
          <w:rFonts w:ascii="TH SarabunPSK" w:hAnsi="TH SarabunPSK" w:cs="TH SarabunPSK"/>
          <w:b/>
          <w:bCs/>
          <w:cs/>
        </w:rPr>
        <w:t>ความหมายของวัตถุประสงค์การปฏิบัติงาน</w:t>
      </w:r>
      <w:bookmarkEnd w:id="223"/>
      <w:bookmarkEnd w:id="224"/>
      <w:bookmarkEnd w:id="225"/>
      <w:bookmarkEnd w:id="226"/>
    </w:p>
    <w:p w:rsidR="000F3052" w:rsidRPr="001530ED" w:rsidRDefault="000F3052" w:rsidP="008A27C5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วัตถุประสงค์การปฏิบัติงานเป็นการอธิบายลักษณะงานที่ต้องปฏิบัติ โดยมีกระบวนการสนับสนุนหรือสิ่งแวดล้อมในการทำงาน วัตถุประสงค์จัดทำขึ้นจากการวิเคราะห์ลักษณะการปฏิบัติงานและเขียนให้สอดคล้องกับลักษณะการปฏิบัติในเชิงพฤติกรรม ต้องสามารถตรวจวัดและสังเกตการณ์ได้</w:t>
      </w:r>
    </w:p>
    <w:p w:rsidR="000F3052" w:rsidRPr="001530ED" w:rsidRDefault="000F3052" w:rsidP="008A27C5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ตัวอย่างการเขียนวัตถุประสงค์การปฏิบัติงาน </w:t>
      </w:r>
      <w:r w:rsidRPr="001530ED">
        <w:rPr>
          <w:rFonts w:ascii="TH SarabunPSK" w:hAnsi="TH SarabunPSK" w:cs="TH SarabunPSK"/>
          <w:sz w:val="32"/>
          <w:szCs w:val="32"/>
        </w:rPr>
        <w:t>:</w:t>
      </w:r>
    </w:p>
    <w:p w:rsidR="000F3052" w:rsidRPr="001530ED" w:rsidRDefault="000F3052" w:rsidP="00F069D4">
      <w:pPr>
        <w:pStyle w:val="ListParagraph"/>
        <w:numPr>
          <w:ilvl w:val="0"/>
          <w:numId w:val="39"/>
        </w:numPr>
        <w:spacing w:after="0" w:line="240" w:lineRule="auto"/>
        <w:ind w:left="1701" w:hanging="283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สร้างสไลด์การนำเสนอแบบเคลื่อนไหวบนแผ่นสไลด์ โดยใช้โปรแกรมสำเร็จรูปที่ทันสมัย</w:t>
      </w:r>
    </w:p>
    <w:p w:rsidR="000F3052" w:rsidRPr="001530ED" w:rsidRDefault="000F3052" w:rsidP="00F069D4">
      <w:pPr>
        <w:pStyle w:val="ListParagraph"/>
        <w:numPr>
          <w:ilvl w:val="0"/>
          <w:numId w:val="39"/>
        </w:numPr>
        <w:spacing w:after="0" w:line="240" w:lineRule="auto"/>
        <w:ind w:left="1701" w:hanging="283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แปลความหมายผังภูมิไฟฟ้าตามแบบก่อสร้างที่กำหนดรหัสการปฏิบัติไว้</w:t>
      </w:r>
    </w:p>
    <w:p w:rsidR="000F3052" w:rsidRPr="001530ED" w:rsidRDefault="000F3052" w:rsidP="00F069D4">
      <w:pPr>
        <w:pStyle w:val="ListParagraph"/>
        <w:numPr>
          <w:ilvl w:val="0"/>
          <w:numId w:val="39"/>
        </w:numPr>
        <w:spacing w:after="0" w:line="240" w:lineRule="auto"/>
        <w:ind w:left="1701" w:hanging="283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อธิบายปรากฏการณ์จะเกิดขึ้น หากไม่มีการปฏิบัติตามข้อบังคับด้านความปลอดภัย และสุขภาพอนามัยในสถานประกอบกิจการ </w:t>
      </w:r>
    </w:p>
    <w:p w:rsidR="000F3052" w:rsidRPr="001530ED" w:rsidRDefault="000F3052" w:rsidP="00FE304E">
      <w:pPr>
        <w:pStyle w:val="Heading3"/>
        <w:spacing w:before="120"/>
        <w:ind w:hanging="720"/>
        <w:rPr>
          <w:rFonts w:ascii="TH SarabunPSK" w:hAnsi="TH SarabunPSK" w:cs="TH SarabunPSK"/>
          <w:b/>
          <w:bCs/>
          <w:kern w:val="36"/>
        </w:rPr>
      </w:pPr>
      <w:bookmarkStart w:id="227" w:name="_Toc391023559"/>
      <w:bookmarkStart w:id="228" w:name="_Toc391024048"/>
      <w:bookmarkStart w:id="229" w:name="_Toc391039110"/>
      <w:bookmarkStart w:id="230" w:name="_Toc394647214"/>
      <w:r w:rsidRPr="001530ED">
        <w:rPr>
          <w:rFonts w:ascii="TH SarabunPSK" w:hAnsi="TH SarabunPSK" w:cs="TH SarabunPSK"/>
          <w:b/>
          <w:bCs/>
          <w:kern w:val="36"/>
        </w:rPr>
        <w:t xml:space="preserve">2. </w:t>
      </w:r>
      <w:r w:rsidRPr="001530ED">
        <w:rPr>
          <w:rFonts w:ascii="TH SarabunPSK" w:hAnsi="TH SarabunPSK" w:cs="TH SarabunPSK"/>
          <w:b/>
          <w:bCs/>
          <w:kern w:val="36"/>
          <w:cs/>
        </w:rPr>
        <w:t>การจัดประเภทของวัตถุประสงค์การปฏิบัติงาน</w:t>
      </w:r>
      <w:bookmarkEnd w:id="227"/>
      <w:bookmarkEnd w:id="228"/>
      <w:bookmarkEnd w:id="229"/>
      <w:bookmarkEnd w:id="230"/>
    </w:p>
    <w:p w:rsidR="000F3052" w:rsidRPr="001530ED" w:rsidRDefault="000F3052" w:rsidP="008A27C5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วัตถุประสงค์การปฏิบัติงาน จำแนกลักษณะดังต่อไปนี้</w:t>
      </w:r>
    </w:p>
    <w:p w:rsidR="000F3052" w:rsidRPr="001530ED" w:rsidRDefault="000F3052" w:rsidP="008A27C5">
      <w:pPr>
        <w:spacing w:after="0" w:line="240" w:lineRule="auto"/>
        <w:ind w:left="284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1ทักษะ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Skill) 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หรือทักษะพิสัย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Psychomotor)</w:t>
      </w:r>
    </w:p>
    <w:p w:rsidR="000F3052" w:rsidRPr="001530ED" w:rsidRDefault="000F3052" w:rsidP="008A27C5">
      <w:pPr>
        <w:tabs>
          <w:tab w:val="left" w:pos="1701"/>
        </w:tabs>
        <w:spacing w:after="0" w:line="240" w:lineRule="auto"/>
        <w:ind w:left="709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ทักษะพิสัย (</w:t>
      </w:r>
      <w:r w:rsidRPr="001530ED">
        <w:rPr>
          <w:rFonts w:ascii="TH SarabunPSK" w:hAnsi="TH SarabunPSK" w:cs="TH SarabunPSK"/>
          <w:sz w:val="32"/>
          <w:szCs w:val="32"/>
        </w:rPr>
        <w:t>Psychomotor Domain)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หมายถึง พฤติกรรมที่เกิดจากความคุ้นชินทางกายภาพ การตอบสนองของกล้ามเนื้อร่างกายด้วยความเคยชิน และทักษะที่เกี่ยวข้องกับการประสานควบคุมการสั่งงาน การใช้โสตประสาท การมองเห็น การเคลื่อนไหว ผิวสัมผัส ควบคู่กับการประยุกต์ใช้</w:t>
      </w:r>
      <w:r w:rsidRPr="001530ED">
        <w:rPr>
          <w:rFonts w:ascii="TH SarabunPSK" w:hAnsi="TH SarabunPSK" w:cs="TH SarabunPSK"/>
          <w:sz w:val="32"/>
          <w:szCs w:val="32"/>
          <w:cs/>
        </w:rPr>
        <w:lastRenderedPageBreak/>
        <w:t>ความรู้ เทคโนโลยี และเทคนิคต่างๆ ทักษะเหล่านี้เป็นที่ต้องการ และสามารถพัฒนาเพิ่มเติมได้จากการฝึกปฏิบัติ การตรวจวัดทำได้ในลักษณะของความเร็ว ความแม่นยำ ปริมาณหรือจำนวน เทคนิคและขั้นตอนวิธีการ</w:t>
      </w:r>
    </w:p>
    <w:p w:rsidR="000F3052" w:rsidRPr="001530ED" w:rsidRDefault="000F3052" w:rsidP="008A27C5">
      <w:pPr>
        <w:spacing w:after="0" w:line="240" w:lineRule="auto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2.2ความรู้ 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(Knowledge) 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หรือการรับรู้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 (Cognitive) </w:t>
      </w:r>
    </w:p>
    <w:p w:rsidR="000F3052" w:rsidRPr="001530ED" w:rsidRDefault="000F3052" w:rsidP="008A27C5">
      <w:pPr>
        <w:tabs>
          <w:tab w:val="left" w:pos="1134"/>
          <w:tab w:val="left" w:pos="1701"/>
        </w:tabs>
        <w:spacing w:after="0" w:line="240" w:lineRule="auto"/>
        <w:ind w:left="709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การรับรู้ (</w:t>
      </w:r>
      <w:r w:rsidRPr="001530ED">
        <w:rPr>
          <w:rFonts w:ascii="TH SarabunPSK" w:hAnsi="TH SarabunPSK" w:cs="TH SarabunPSK"/>
          <w:sz w:val="32"/>
          <w:szCs w:val="32"/>
        </w:rPr>
        <w:t>Cognitive Domain</w:t>
      </w:r>
      <w:r w:rsidRPr="001530ED">
        <w:rPr>
          <w:rFonts w:ascii="TH SarabunPSK" w:hAnsi="TH SarabunPSK" w:cs="TH SarabunPSK"/>
          <w:sz w:val="32"/>
          <w:szCs w:val="32"/>
          <w:cs/>
        </w:rPr>
        <w:t>)</w:t>
      </w:r>
      <w:r w:rsidRPr="001530ED">
        <w:rPr>
          <w:rFonts w:ascii="TH SarabunPSK" w:hAnsi="TH SarabunPSK" w:cs="TH SarabunPSK"/>
          <w:sz w:val="32"/>
          <w:szCs w:val="32"/>
        </w:rPr>
        <w:t xml:space="preserve"> Bloom, 1959 </w:t>
      </w:r>
      <w:r w:rsidRPr="001530ED">
        <w:rPr>
          <w:rFonts w:ascii="TH SarabunPSK" w:hAnsi="TH SarabunPSK" w:cs="TH SarabunPSK"/>
          <w:sz w:val="32"/>
          <w:szCs w:val="32"/>
          <w:cs/>
        </w:rPr>
        <w:t>กล่าวว่าเป็นทักษะเชิงความรู้ และปฏิญาณไหวพริบ เชาว์ปัญญา เป็นคุณลักษณะของการทบทวน รื้อฟื้นความทรงจำ หรือเรียกย้อนข้อเท็จจริง เป็นแนวความคิด การประยุกต์ใช้ความรู้ ความสามารถ และทักษะเชาว์ปัญญาที่มีระดับสูงขึ้นโดยนำอนุกรมวิธานมาใช้ ซึ่งเป็นเทคนิคในการแบ่งประเภทของความรู้ ข้อมูลอนุกรมวิธานของบลูม (</w:t>
      </w:r>
      <w:r w:rsidRPr="001530ED">
        <w:rPr>
          <w:rFonts w:ascii="TH SarabunPSK" w:hAnsi="TH SarabunPSK" w:cs="TH SarabunPSK"/>
          <w:sz w:val="32"/>
          <w:szCs w:val="32"/>
        </w:rPr>
        <w:t xml:space="preserve">Bloom’s Taxonomy) </w:t>
      </w:r>
      <w:r w:rsidRPr="001530ED">
        <w:rPr>
          <w:rFonts w:ascii="TH SarabunPSK" w:hAnsi="TH SarabunPSK" w:cs="TH SarabunPSK"/>
          <w:sz w:val="32"/>
          <w:szCs w:val="32"/>
          <w:cs/>
        </w:rPr>
        <w:t>และตัวอย่างการประยุกต์ใช้ได้แสดงไว้ในบทอื่นที่อธิบายถึงวัตถุประสงค์ของการเรียนรู้ด้วย</w:t>
      </w:r>
    </w:p>
    <w:p w:rsidR="000F3052" w:rsidRPr="001530ED" w:rsidRDefault="000F3052" w:rsidP="008A27C5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2.3ทัศนคติ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Attitude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)หรืออารมณ์ความรู้สึก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 (Affective)</w:t>
      </w:r>
    </w:p>
    <w:p w:rsidR="000F3052" w:rsidRPr="001530ED" w:rsidRDefault="000F3052" w:rsidP="008A27C5">
      <w:pPr>
        <w:tabs>
          <w:tab w:val="left" w:pos="1134"/>
        </w:tabs>
        <w:spacing w:after="0" w:line="240" w:lineRule="auto"/>
        <w:ind w:left="709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การสร้างอารมณ์ความรู้สึกร่วม (</w:t>
      </w:r>
      <w:r w:rsidRPr="001530ED">
        <w:rPr>
          <w:rFonts w:ascii="TH SarabunPSK" w:hAnsi="TH SarabunPSK" w:cs="TH SarabunPSK"/>
          <w:sz w:val="32"/>
          <w:szCs w:val="32"/>
        </w:rPr>
        <w:t xml:space="preserve">Affective Domain) Krathwohl, Bloom, Masia, 1973 </w:t>
      </w:r>
      <w:r w:rsidRPr="001530ED">
        <w:rPr>
          <w:rFonts w:ascii="TH SarabunPSK" w:hAnsi="TH SarabunPSK" w:cs="TH SarabunPSK"/>
          <w:sz w:val="32"/>
          <w:szCs w:val="32"/>
          <w:cs/>
        </w:rPr>
        <w:t>กล่าวถึง องค์ประกอบด้านอารมณ์ ความรู้สึก คุณค่า ความซาบซึ้ง ความตื่นกระหายใคร่รู้ แรงบันดาลใจ และทัศนคติต่อผู้คน สิ่งของ การฝึกอบรมด้านอาชีพมีการนำมุมมองด้านทัศนคติมาใช้ควบคู่กับด้านทักษะ และความรู้</w:t>
      </w:r>
    </w:p>
    <w:p w:rsidR="000F3052" w:rsidRPr="001530ED" w:rsidRDefault="000F3052" w:rsidP="00FE304E">
      <w:pPr>
        <w:pStyle w:val="Heading3"/>
        <w:spacing w:before="120" w:after="240"/>
        <w:ind w:hanging="720"/>
        <w:rPr>
          <w:rFonts w:ascii="TH SarabunPSK" w:hAnsi="TH SarabunPSK" w:cs="TH SarabunPSK"/>
          <w:b/>
          <w:bCs/>
        </w:rPr>
      </w:pPr>
      <w:bookmarkStart w:id="231" w:name="_Toc391023560"/>
      <w:bookmarkStart w:id="232" w:name="_Toc391024049"/>
      <w:bookmarkStart w:id="233" w:name="_Toc391039111"/>
      <w:bookmarkStart w:id="234" w:name="_Toc394647215"/>
      <w:r w:rsidRPr="001530ED">
        <w:rPr>
          <w:rFonts w:ascii="TH SarabunPSK" w:hAnsi="TH SarabunPSK" w:cs="TH SarabunPSK"/>
          <w:b/>
          <w:bCs/>
          <w:cs/>
        </w:rPr>
        <w:t>3</w:t>
      </w:r>
      <w:r w:rsidRPr="001530ED">
        <w:rPr>
          <w:rFonts w:ascii="TH SarabunPSK" w:hAnsi="TH SarabunPSK" w:cs="TH SarabunPSK"/>
          <w:b/>
          <w:bCs/>
        </w:rPr>
        <w:t xml:space="preserve">. </w:t>
      </w:r>
      <w:r w:rsidRPr="001530ED">
        <w:rPr>
          <w:rFonts w:ascii="TH SarabunPSK" w:hAnsi="TH SarabunPSK" w:cs="TH SarabunPSK"/>
          <w:b/>
          <w:bCs/>
          <w:cs/>
        </w:rPr>
        <w:t>องค์ประกอบของวัตถุประสงค์การปฏิบัติงาน</w:t>
      </w:r>
      <w:bookmarkEnd w:id="231"/>
      <w:bookmarkEnd w:id="232"/>
      <w:bookmarkEnd w:id="233"/>
      <w:bookmarkEnd w:id="234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5"/>
        <w:gridCol w:w="2496"/>
      </w:tblGrid>
      <w:tr w:rsidR="000F3052" w:rsidRPr="003A3016">
        <w:trPr>
          <w:jc w:val="center"/>
        </w:trPr>
        <w:tc>
          <w:tcPr>
            <w:tcW w:w="1005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  <w:t>A</w:t>
            </w:r>
          </w:p>
        </w:tc>
        <w:tc>
          <w:tcPr>
            <w:tcW w:w="2496" w:type="dxa"/>
            <w:vAlign w:val="center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ผู้ฟัง</w:t>
            </w:r>
          </w:p>
        </w:tc>
      </w:tr>
      <w:tr w:rsidR="000F3052" w:rsidRPr="003A3016">
        <w:trPr>
          <w:jc w:val="center"/>
        </w:trPr>
        <w:tc>
          <w:tcPr>
            <w:tcW w:w="1005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  <w:t>B</w:t>
            </w:r>
          </w:p>
        </w:tc>
        <w:tc>
          <w:tcPr>
            <w:tcW w:w="2496" w:type="dxa"/>
            <w:vAlign w:val="center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พฤติกรรม หรือการปฏิบัติ</w:t>
            </w:r>
          </w:p>
        </w:tc>
      </w:tr>
      <w:tr w:rsidR="000F3052" w:rsidRPr="003A3016">
        <w:trPr>
          <w:jc w:val="center"/>
        </w:trPr>
        <w:tc>
          <w:tcPr>
            <w:tcW w:w="1005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  <w:t>C</w:t>
            </w:r>
          </w:p>
        </w:tc>
        <w:tc>
          <w:tcPr>
            <w:tcW w:w="2496" w:type="dxa"/>
            <w:vAlign w:val="center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เงื่อนไข</w:t>
            </w:r>
          </w:p>
        </w:tc>
      </w:tr>
      <w:tr w:rsidR="000F3052" w:rsidRPr="003A3016">
        <w:trPr>
          <w:jc w:val="center"/>
        </w:trPr>
        <w:tc>
          <w:tcPr>
            <w:tcW w:w="1005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b/>
                <w:spacing w:val="-3"/>
                <w:sz w:val="32"/>
                <w:szCs w:val="32"/>
                <w:lang w:val="en-GB"/>
              </w:rPr>
              <w:t>D</w:t>
            </w:r>
          </w:p>
        </w:tc>
        <w:tc>
          <w:tcPr>
            <w:tcW w:w="2496" w:type="dxa"/>
            <w:vAlign w:val="center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ระดับ หรือมาตรฐาน</w:t>
            </w:r>
          </w:p>
        </w:tc>
      </w:tr>
    </w:tbl>
    <w:p w:rsidR="000F3052" w:rsidRPr="001530ED" w:rsidRDefault="000F3052" w:rsidP="000B1B33">
      <w:pPr>
        <w:tabs>
          <w:tab w:val="left" w:pos="-720"/>
          <w:tab w:val="left" w:pos="0"/>
          <w:tab w:val="left" w:pos="284"/>
        </w:tabs>
        <w:suppressAutoHyphens/>
        <w:spacing w:before="240" w:after="0" w:line="240" w:lineRule="auto"/>
        <w:jc w:val="both"/>
        <w:rPr>
          <w:rFonts w:ascii="TH SarabunPSK" w:hAnsi="TH SarabunPSK" w:cs="TH SarabunPSK"/>
          <w:b/>
          <w:bCs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ab/>
        <w:t>3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.1 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ผู้ฟัง</w:t>
      </w:r>
    </w:p>
    <w:p w:rsidR="000F3052" w:rsidRPr="001530ED" w:rsidRDefault="000F3052" w:rsidP="008A27C5">
      <w:pPr>
        <w:tabs>
          <w:tab w:val="left" w:pos="-720"/>
          <w:tab w:val="left" w:pos="0"/>
          <w:tab w:val="left" w:pos="1134"/>
          <w:tab w:val="left" w:pos="1701"/>
        </w:tabs>
        <w:suppressAutoHyphens/>
        <w:spacing w:after="0" w:line="240" w:lineRule="auto"/>
        <w:ind w:firstLine="1701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ประชากรกลุ่มเป้าหมาย เช่น กลุ่มผู้ปฏิบัติงานตามระดับการปฏิบัติงานที่กำหนดไว้</w:t>
      </w:r>
    </w:p>
    <w:p w:rsidR="000F3052" w:rsidRPr="001530ED" w:rsidRDefault="000F3052" w:rsidP="000B1B33">
      <w:pPr>
        <w:tabs>
          <w:tab w:val="left" w:pos="-720"/>
          <w:tab w:val="left" w:pos="0"/>
        </w:tabs>
        <w:suppressAutoHyphens/>
        <w:spacing w:after="0" w:line="240" w:lineRule="auto"/>
        <w:ind w:left="284" w:hanging="284"/>
        <w:jc w:val="both"/>
        <w:rPr>
          <w:rFonts w:ascii="TH SarabunPSK" w:hAnsi="TH SarabunPSK" w:cs="TH SarabunPSK"/>
          <w:b/>
          <w:bCs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  <w:tab/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3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 xml:space="preserve">.2 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  <w:t>พฤติกรรมการปฏิบัติ</w:t>
      </w:r>
    </w:p>
    <w:p w:rsidR="000F3052" w:rsidRPr="001530ED" w:rsidRDefault="000F3052" w:rsidP="008A27C5">
      <w:pPr>
        <w:tabs>
          <w:tab w:val="left" w:pos="-720"/>
          <w:tab w:val="left" w:pos="1134"/>
        </w:tabs>
        <w:suppressAutoHyphens/>
        <w:spacing w:after="0" w:line="240" w:lineRule="auto"/>
        <w:ind w:left="709" w:firstLine="992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พฤติกรรมการปฏิบัติเป็นส่วนหนึ่งของ</w:t>
      </w:r>
      <w:r w:rsidRPr="001530ED">
        <w:rPr>
          <w:rFonts w:ascii="TH SarabunPSK" w:hAnsi="TH SarabunPSK" w:cs="TH SarabunPSK"/>
          <w:sz w:val="32"/>
          <w:szCs w:val="32"/>
          <w:cs/>
        </w:rPr>
        <w:t>วัตถุประสงค์ในการปฏิบัติงาน เป็นสิ่งที่ผู้ปฏิบัติงานต้องสามารถปฏิบัติได้ เช่น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การตรวจวัดการดำเนินงานหรือการควบคุมเฉพาะ  การตรวจสอบระบบทำความร้อน การซ่อมอุปกรณ์คอมเพรสเซอร์  การเขียนจดหมายขอบคุณ</w:t>
      </w:r>
    </w:p>
    <w:p w:rsidR="000F3052" w:rsidRPr="001530ED" w:rsidRDefault="000F3052" w:rsidP="008A27C5">
      <w:pPr>
        <w:tabs>
          <w:tab w:val="left" w:pos="-720"/>
          <w:tab w:val="left" w:pos="1134"/>
        </w:tabs>
        <w:suppressAutoHyphens/>
        <w:spacing w:after="0" w:line="240" w:lineRule="auto"/>
        <w:ind w:left="709" w:firstLine="992"/>
        <w:jc w:val="thaiDistribute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คำกริยาหรือคำศัพท์ที่แสดงปฏิบัติการ แสดงออกถึงลักษณะของพฤติกรรม ซึ่งมีความหมายเฉพาะ โดยต้องพยายามหลีกเลี่ยงไม่นำคำศัพท์ที่สามารถตีความหมายได้แตกต่างมาใช้ เช่น คำว่า “ทำ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”(Do)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“รู้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”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Know)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และ “เข้าใจ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”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 (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>Understand)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คำกริยาที่แนะนำให้ใช้ต้องสามารสังเกตการณ์หรือตรวจวัดได้ ดังตัวตัวอย่างในภาคผนวก ก(3) นอกจากนี้ อาจนำคำกริยาที่เข้าใจกันอย่างชัดเจนในภาคอุตสาหกรรมมาใช้ประกอบ</w:t>
      </w:r>
    </w:p>
    <w:p w:rsidR="000F3052" w:rsidRPr="001530ED" w:rsidRDefault="000F3052" w:rsidP="00840632">
      <w:pPr>
        <w:spacing w:after="0" w:line="240" w:lineRule="auto"/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  <w:br w:type="page"/>
      </w:r>
    </w:p>
    <w:p w:rsidR="000F3052" w:rsidRPr="001530ED" w:rsidRDefault="000F3052" w:rsidP="000B1B33">
      <w:pPr>
        <w:tabs>
          <w:tab w:val="left" w:pos="-720"/>
          <w:tab w:val="left" w:pos="0"/>
          <w:tab w:val="left" w:pos="284"/>
        </w:tabs>
        <w:suppressAutoHyphens/>
        <w:spacing w:after="0" w:line="240" w:lineRule="auto"/>
        <w:ind w:left="720" w:hanging="720"/>
        <w:jc w:val="both"/>
        <w:rPr>
          <w:rFonts w:ascii="TH SarabunPSK" w:hAnsi="TH SarabunPSK" w:cs="TH SarabunPSK"/>
          <w:b/>
          <w:bCs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lastRenderedPageBreak/>
        <w:tab/>
        <w:t>3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</w:rPr>
        <w:t xml:space="preserve">.3 </w:t>
      </w:r>
      <w:r w:rsidRPr="001530ED"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  <w:t>เงื่อนไข</w:t>
      </w:r>
    </w:p>
    <w:p w:rsidR="000F3052" w:rsidRPr="001530ED" w:rsidRDefault="000F3052" w:rsidP="008A27C5">
      <w:pPr>
        <w:tabs>
          <w:tab w:val="left" w:pos="-720"/>
          <w:tab w:val="left" w:pos="1134"/>
        </w:tabs>
        <w:suppressAutoHyphens/>
        <w:spacing w:after="0" w:line="240" w:lineRule="auto"/>
        <w:ind w:left="567" w:firstLine="1134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เงื่อนไขของ</w:t>
      </w:r>
      <w:r w:rsidRPr="001530ED">
        <w:rPr>
          <w:rFonts w:ascii="TH SarabunPSK" w:hAnsi="TH SarabunPSK" w:cs="TH SarabunPSK"/>
          <w:sz w:val="32"/>
          <w:szCs w:val="32"/>
          <w:cs/>
        </w:rPr>
        <w:t>วัตถุประสงค์การปฏิบัติงาน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สถานการณ์ และบริบท ซึ่งผู้ปฏิบัติงานต้องพึงปฏิบัติตามกิจกรรม ได้แก่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40"/>
        </w:numPr>
        <w:tabs>
          <w:tab w:val="left" w:pos="-720"/>
          <w:tab w:val="left" w:pos="2127"/>
        </w:tabs>
        <w:suppressAutoHyphens/>
        <w:autoSpaceDE w:val="0"/>
        <w:autoSpaceDN w:val="0"/>
        <w:adjustRightInd w:val="0"/>
        <w:spacing w:after="0" w:line="240" w:lineRule="auto"/>
        <w:ind w:left="714" w:firstLine="1129"/>
        <w:jc w:val="thaiDistribute"/>
        <w:rPr>
          <w:rFonts w:ascii="TH SarabunPSK" w:hAnsi="TH SarabunPSK" w:cs="TH SarabunPSK"/>
          <w:spacing w:val="-14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14"/>
          <w:sz w:val="32"/>
          <w:szCs w:val="32"/>
          <w:cs/>
          <w:lang w:val="en-GB" w:bidi="th-TH"/>
        </w:rPr>
        <w:t xml:space="preserve">ประเภท หรือลักษณะของเครื่องมือ อุปกรณ์ วัสดุ ที่นำมาใช้ในสถานประกอบกิจการ 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40"/>
        </w:numPr>
        <w:tabs>
          <w:tab w:val="left" w:pos="-720"/>
          <w:tab w:val="left" w:pos="2127"/>
        </w:tabs>
        <w:suppressAutoHyphens/>
        <w:autoSpaceDE w:val="0"/>
        <w:autoSpaceDN w:val="0"/>
        <w:adjustRightInd w:val="0"/>
        <w:spacing w:after="0" w:line="240" w:lineRule="auto"/>
        <w:ind w:left="567"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เงื่อนไขในการปฏิบัติงาน สภาพแวดล้อมของการปฏิบัติงาน บุคลากร และข้อมูล ตัวอย่างของเงื่อนไข เช่น</w:t>
      </w:r>
    </w:p>
    <w:p w:rsidR="000F3052" w:rsidRPr="001530ED" w:rsidRDefault="000F3052" w:rsidP="00F069D4">
      <w:pPr>
        <w:numPr>
          <w:ilvl w:val="0"/>
          <w:numId w:val="51"/>
        </w:numPr>
        <w:tabs>
          <w:tab w:val="left" w:pos="2694"/>
        </w:tabs>
        <w:spacing w:after="0" w:line="240" w:lineRule="auto"/>
        <w:ind w:firstLine="1684"/>
        <w:rPr>
          <w:rFonts w:ascii="TH SarabunPSK" w:hAnsi="TH SarabunPSK" w:cs="TH SarabunPSK"/>
          <w:sz w:val="32"/>
          <w:szCs w:val="32"/>
          <w:cs/>
          <w:lang w:val="mn-Mong-CN" w:bidi="mn-Mong-CN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การทำงานในสถานที่จำกัด หรือพื้นที่แคบ มีการควบคุม</w:t>
      </w:r>
    </w:p>
    <w:p w:rsidR="000F3052" w:rsidRPr="001530ED" w:rsidRDefault="000F3052" w:rsidP="00F069D4">
      <w:pPr>
        <w:numPr>
          <w:ilvl w:val="0"/>
          <w:numId w:val="51"/>
        </w:numPr>
        <w:tabs>
          <w:tab w:val="left" w:pos="2694"/>
        </w:tabs>
        <w:spacing w:after="0" w:line="240" w:lineRule="auto"/>
        <w:ind w:firstLine="1684"/>
        <w:rPr>
          <w:rFonts w:ascii="TH SarabunPSK" w:hAnsi="TH SarabunPSK" w:cs="TH SarabunPSK"/>
          <w:sz w:val="32"/>
          <w:szCs w:val="32"/>
          <w:cs/>
          <w:lang w:val="mn-Mong-CN" w:bidi="mn-Mong-CN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การปฏิบัติงานกลางแจ้ง</w:t>
      </w:r>
    </w:p>
    <w:p w:rsidR="000F3052" w:rsidRPr="001530ED" w:rsidRDefault="000F3052" w:rsidP="00F069D4">
      <w:pPr>
        <w:numPr>
          <w:ilvl w:val="0"/>
          <w:numId w:val="51"/>
        </w:numPr>
        <w:tabs>
          <w:tab w:val="left" w:pos="2694"/>
        </w:tabs>
        <w:spacing w:after="0" w:line="240" w:lineRule="auto"/>
        <w:ind w:firstLine="1684"/>
        <w:rPr>
          <w:rFonts w:ascii="TH SarabunPSK" w:hAnsi="TH SarabunPSK" w:cs="TH SarabunPSK"/>
          <w:sz w:val="32"/>
          <w:szCs w:val="32"/>
          <w:cs/>
          <w:lang w:val="mn-Mong-CN" w:bidi="mn-Mong-CN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การปฏิบัติอยู่กับสารเคมีหลากหลายชนิด</w:t>
      </w:r>
    </w:p>
    <w:p w:rsidR="000F3052" w:rsidRPr="001530ED" w:rsidRDefault="000F3052" w:rsidP="00F069D4">
      <w:pPr>
        <w:numPr>
          <w:ilvl w:val="0"/>
          <w:numId w:val="51"/>
        </w:numPr>
        <w:tabs>
          <w:tab w:val="left" w:pos="2694"/>
        </w:tabs>
        <w:spacing w:after="0" w:line="240" w:lineRule="auto"/>
        <w:ind w:firstLine="1684"/>
        <w:rPr>
          <w:rFonts w:ascii="TH SarabunPSK" w:hAnsi="TH SarabunPSK" w:cs="TH SarabunPSK"/>
          <w:sz w:val="32"/>
          <w:szCs w:val="32"/>
          <w:cs/>
          <w:lang w:val="mn-Mong-CN" w:bidi="mn-Mong-CN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การใช้งานโปรแกรมสำเร็จรูปที่มีลักษณะเฉพาะทาง</w:t>
      </w:r>
    </w:p>
    <w:p w:rsidR="000F3052" w:rsidRPr="001530ED" w:rsidRDefault="000F3052" w:rsidP="000B1B33">
      <w:pPr>
        <w:tabs>
          <w:tab w:val="left" w:pos="-720"/>
          <w:tab w:val="left" w:pos="0"/>
          <w:tab w:val="left" w:pos="284"/>
        </w:tabs>
        <w:suppressAutoHyphens/>
        <w:spacing w:after="0" w:line="240" w:lineRule="auto"/>
        <w:jc w:val="both"/>
        <w:rPr>
          <w:rFonts w:ascii="TH SarabunPSK" w:hAnsi="TH SarabunPSK" w:cs="TH SarabunPSK"/>
          <w:b/>
          <w:bCs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ab/>
        <w:t>3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.4 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ระดับ หรือ มาตรฐาน</w:t>
      </w:r>
    </w:p>
    <w:p w:rsidR="000F3052" w:rsidRPr="001530ED" w:rsidRDefault="000F3052" w:rsidP="008A27C5">
      <w:pPr>
        <w:tabs>
          <w:tab w:val="left" w:pos="-720"/>
          <w:tab w:val="left" w:pos="284"/>
        </w:tabs>
        <w:suppressAutoHyphens/>
        <w:spacing w:after="0" w:line="240" w:lineRule="auto"/>
        <w:ind w:left="709" w:firstLine="992"/>
        <w:jc w:val="both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ระดับความรู้ความสามารถหรือมาตรฐานที่จำเป็นสำหรับการปฏิบัติงานในสถานประกอบกำหนดขึ้นตามหลักเกณฑ์ที่เกี่ยวกับผลผลิตหรือกระบวนการ เช่น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41"/>
        </w:numPr>
        <w:tabs>
          <w:tab w:val="left" w:pos="-720"/>
          <w:tab w:val="left" w:pos="2127"/>
        </w:tabs>
        <w:suppressAutoHyphens/>
        <w:autoSpaceDE w:val="0"/>
        <w:autoSpaceDN w:val="0"/>
        <w:adjustRightInd w:val="0"/>
        <w:spacing w:after="0" w:line="240" w:lineRule="auto"/>
        <w:ind w:left="714" w:firstLine="1129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คุณภาพของผลผลิตหรือบริการ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41"/>
        </w:numPr>
        <w:tabs>
          <w:tab w:val="left" w:pos="-720"/>
          <w:tab w:val="left" w:pos="2127"/>
        </w:tabs>
        <w:suppressAutoHyphens/>
        <w:autoSpaceDE w:val="0"/>
        <w:autoSpaceDN w:val="0"/>
        <w:adjustRightInd w:val="0"/>
        <w:spacing w:after="0" w:line="240" w:lineRule="auto"/>
        <w:ind w:left="714" w:firstLine="1129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ความรวดเร็วของการบรรลุผลสัมฤทธิ์ตามผลผลิตหรือบริการ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41"/>
        </w:numPr>
        <w:tabs>
          <w:tab w:val="left" w:pos="-720"/>
          <w:tab w:val="left" w:pos="2127"/>
        </w:tabs>
        <w:suppressAutoHyphens/>
        <w:autoSpaceDE w:val="0"/>
        <w:autoSpaceDN w:val="0"/>
        <w:adjustRightInd w:val="0"/>
        <w:spacing w:after="0" w:line="240" w:lineRule="auto"/>
        <w:ind w:left="714" w:firstLine="1129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ความถูกต้องแม่นยำของผลผลิต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41"/>
        </w:numPr>
        <w:tabs>
          <w:tab w:val="left" w:pos="-720"/>
          <w:tab w:val="left" w:pos="2127"/>
        </w:tabs>
        <w:suppressAutoHyphens/>
        <w:autoSpaceDE w:val="0"/>
        <w:autoSpaceDN w:val="0"/>
        <w:adjustRightInd w:val="0"/>
        <w:spacing w:after="0" w:line="240" w:lineRule="auto"/>
        <w:ind w:left="714" w:firstLine="1129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ค่าใช้จ่ายของผลผลิตหรือบริการ</w:t>
      </w:r>
    </w:p>
    <w:p w:rsidR="000F3052" w:rsidRPr="001530ED" w:rsidRDefault="000F3052" w:rsidP="008A27C5">
      <w:pPr>
        <w:tabs>
          <w:tab w:val="left" w:pos="-720"/>
          <w:tab w:val="left" w:pos="0"/>
        </w:tabs>
        <w:suppressAutoHyphens/>
        <w:spacing w:after="0" w:line="240" w:lineRule="auto"/>
        <w:jc w:val="center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ตัวอย่างมาตรฐานผลผลิตและกระบวนการปฏิบัติงาน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ตามตารางต่อไปนี้</w:t>
      </w:r>
    </w:p>
    <w:p w:rsidR="000F3052" w:rsidRPr="001530ED" w:rsidRDefault="000F3052" w:rsidP="000B1B33">
      <w:pPr>
        <w:tabs>
          <w:tab w:val="left" w:pos="-720"/>
          <w:tab w:val="left" w:pos="0"/>
        </w:tabs>
        <w:suppressAutoHyphens/>
        <w:spacing w:before="120" w:after="240" w:line="240" w:lineRule="auto"/>
        <w:jc w:val="center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ตารางที่ 1.6 ตัวอย่างมาตรฐานผลผลิตและกระบวนการปฏิบัติงาน</w:t>
      </w:r>
    </w:p>
    <w:tbl>
      <w:tblPr>
        <w:tblW w:w="70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76"/>
        <w:gridCol w:w="5812"/>
      </w:tblGrid>
      <w:tr w:rsidR="000F3052" w:rsidRPr="003A3016">
        <w:trPr>
          <w:jc w:val="center"/>
        </w:trPr>
        <w:tc>
          <w:tcPr>
            <w:tcW w:w="1276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  <w:tab w:val="left" w:pos="0"/>
                <w:tab w:val="left" w:pos="575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ผลผลิต</w:t>
            </w:r>
          </w:p>
        </w:tc>
        <w:tc>
          <w:tcPr>
            <w:tcW w:w="5812" w:type="dxa"/>
          </w:tcPr>
          <w:p w:rsidR="000F3052" w:rsidRPr="003A3016" w:rsidRDefault="000F3052" w:rsidP="008A27C5">
            <w:pPr>
              <w:widowControl w:val="0"/>
              <w:tabs>
                <w:tab w:val="left" w:pos="-720"/>
                <w:tab w:val="left" w:pos="57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ณ จุดปฏิบัติงานต้องมีชิ้นส่วนที่ไม่ได้ใช้งาน เศษวัสดุ และของเหลว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br/>
              <w:t>ที่เป็นอันตราย</w:t>
            </w:r>
          </w:p>
        </w:tc>
      </w:tr>
      <w:tr w:rsidR="000F3052" w:rsidRPr="003A3016">
        <w:trPr>
          <w:jc w:val="center"/>
        </w:trPr>
        <w:tc>
          <w:tcPr>
            <w:tcW w:w="1276" w:type="dxa"/>
            <w:vAlign w:val="center"/>
          </w:tcPr>
          <w:p w:rsidR="000F3052" w:rsidRPr="003A3016" w:rsidRDefault="000F3052" w:rsidP="003A3016">
            <w:pPr>
              <w:tabs>
                <w:tab w:val="left" w:pos="-720"/>
                <w:tab w:val="left" w:pos="0"/>
                <w:tab w:val="left" w:pos="575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กระบวนการ</w:t>
            </w:r>
          </w:p>
        </w:tc>
        <w:tc>
          <w:tcPr>
            <w:tcW w:w="5812" w:type="dxa"/>
          </w:tcPr>
          <w:p w:rsidR="000F3052" w:rsidRPr="003A3016" w:rsidRDefault="000F3052" w:rsidP="008A27C5">
            <w:pPr>
              <w:widowControl w:val="0"/>
              <w:tabs>
                <w:tab w:val="left" w:pos="-720"/>
                <w:tab w:val="left" w:pos="57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pacing w:val="-3"/>
                <w:sz w:val="32"/>
                <w:szCs w:val="32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t>เครื่องมือ อุปกรณ์ และจุดปฏิบัติงาน ต้องทำความสะอาดและดูแล</w:t>
            </w:r>
            <w:r w:rsidRPr="003A3016">
              <w:rPr>
                <w:rFonts w:ascii="TH SarabunPSK" w:hAnsi="TH SarabunPSK" w:cs="TH SarabunPSK"/>
                <w:spacing w:val="-3"/>
                <w:sz w:val="32"/>
                <w:szCs w:val="32"/>
                <w:cs/>
                <w:lang w:val="en-GB"/>
              </w:rPr>
              <w:br/>
              <w:t>ให้อยู่ในสภาพที่กำหนดไว้ในรูปแบบมาตรฐานและขั้นตอนวิธีการใช้</w:t>
            </w:r>
          </w:p>
        </w:tc>
      </w:tr>
    </w:tbl>
    <w:p w:rsidR="000F3052" w:rsidRPr="001530ED" w:rsidRDefault="000F3052" w:rsidP="008A27C5">
      <w:pPr>
        <w:spacing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FE304E">
      <w:pPr>
        <w:pStyle w:val="Heading3"/>
        <w:ind w:hanging="720"/>
        <w:rPr>
          <w:rFonts w:ascii="TH SarabunPSK" w:hAnsi="TH SarabunPSK" w:cs="TH SarabunPSK"/>
          <w:b/>
          <w:bCs/>
        </w:rPr>
      </w:pPr>
      <w:bookmarkStart w:id="235" w:name="_Toc391023561"/>
      <w:bookmarkStart w:id="236" w:name="_Toc391024050"/>
      <w:bookmarkStart w:id="237" w:name="_Toc391039112"/>
      <w:bookmarkStart w:id="238" w:name="_Toc394647216"/>
      <w:r w:rsidRPr="001530ED">
        <w:rPr>
          <w:rFonts w:ascii="TH SarabunPSK" w:hAnsi="TH SarabunPSK" w:cs="TH SarabunPSK"/>
          <w:b/>
          <w:bCs/>
          <w:cs/>
        </w:rPr>
        <w:t>4</w:t>
      </w:r>
      <w:r w:rsidRPr="001530ED">
        <w:rPr>
          <w:rFonts w:ascii="TH SarabunPSK" w:hAnsi="TH SarabunPSK" w:cs="TH SarabunPSK"/>
          <w:b/>
          <w:bCs/>
        </w:rPr>
        <w:t xml:space="preserve">. </w:t>
      </w:r>
      <w:r w:rsidRPr="001530ED">
        <w:rPr>
          <w:rFonts w:ascii="TH SarabunPSK" w:hAnsi="TH SarabunPSK" w:cs="TH SarabunPSK"/>
          <w:b/>
          <w:bCs/>
          <w:cs/>
        </w:rPr>
        <w:t>บทสรุป</w:t>
      </w:r>
      <w:bookmarkEnd w:id="235"/>
      <w:bookmarkEnd w:id="236"/>
      <w:bookmarkEnd w:id="237"/>
      <w:bookmarkEnd w:id="238"/>
    </w:p>
    <w:p w:rsidR="000F3052" w:rsidRPr="001530ED" w:rsidRDefault="000F3052" w:rsidP="008A27C5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หลังจากตรวจสอบประเภท ลักษณะของวัตถุประสงค์การปฏิบัติงานแล้ว ก็ทำการฝึกเขียนวัตถุประสงค์การปฏิบัติงาน พร้อมทั้งจำแนกความแตกต่างของรูปแบบการเขียนวัตถุประสงค์การปฏิบัติงาน ตัวอย่างที่ดี-ไม่ดี ผู้เข้ารับการฝึกอบรมก็มีความพร้อมนำความรู้และทักษะไปประยุกต์ใช้ในการเขียนวัตถุประสงค์การปฏิบัติงาน กรณีที่มีการพัฒนามาตรฐานความรู้และทักษะต่อไป</w:t>
      </w:r>
    </w:p>
    <w:p w:rsidR="000F3052" w:rsidRPr="001530ED" w:rsidRDefault="000F3052" w:rsidP="008A27C5">
      <w:pPr>
        <w:spacing w:after="0" w:line="240" w:lineRule="auto"/>
        <w:jc w:val="center"/>
        <w:rPr>
          <w:rFonts w:ascii="TH SarabunPSK" w:hAnsi="TH SarabunPSK" w:cs="TH SarabunPSK"/>
          <w:iCs/>
          <w:sz w:val="32"/>
          <w:szCs w:val="32"/>
        </w:rPr>
      </w:pPr>
      <w:r w:rsidRPr="001530ED">
        <w:rPr>
          <w:rFonts w:ascii="TH SarabunPSK" w:hAnsi="TH SarabunPSK" w:cs="TH SarabunPSK"/>
          <w:iCs/>
          <w:sz w:val="32"/>
          <w:szCs w:val="32"/>
          <w:cs/>
        </w:rPr>
        <w:t>---------------------------------------------</w:t>
      </w:r>
    </w:p>
    <w:p w:rsidR="000F3052" w:rsidRPr="00663D06" w:rsidRDefault="000F3052" w:rsidP="00663D0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  <w:bookmarkStart w:id="239" w:name="_Toc391039113"/>
      <w:r w:rsidRPr="001530ED">
        <w:rPr>
          <w:rFonts w:ascii="TH SarabunPSK" w:hAnsi="TH SarabunPSK" w:cs="TH SarabunPSK"/>
          <w:sz w:val="32"/>
          <w:szCs w:val="32"/>
          <w:cs/>
        </w:rPr>
        <w:lastRenderedPageBreak/>
        <w:t xml:space="preserve">กิจกรรมที่ 1.4 </w:t>
      </w:r>
      <w:r w:rsidRPr="001530ED">
        <w:rPr>
          <w:rFonts w:ascii="TH SarabunPSK" w:hAnsi="TH SarabunPSK" w:cs="TH SarabunPSK"/>
          <w:iCs/>
          <w:sz w:val="32"/>
          <w:szCs w:val="32"/>
        </w:rPr>
        <w:t>:</w:t>
      </w:r>
      <w:r w:rsidRPr="001530ED">
        <w:rPr>
          <w:rFonts w:ascii="TH SarabunPSK" w:hAnsi="TH SarabunPSK" w:cs="TH SarabunPSK"/>
          <w:sz w:val="32"/>
          <w:szCs w:val="32"/>
          <w:cs/>
        </w:rPr>
        <w:t>การเขียนวัตถุประสงค์การปฏิบัติงาน</w:t>
      </w:r>
      <w:bookmarkEnd w:id="239"/>
    </w:p>
    <w:p w:rsidR="000F3052" w:rsidRPr="001530ED" w:rsidRDefault="000F3052" w:rsidP="008A27C5">
      <w:pPr>
        <w:spacing w:after="0" w:line="240" w:lineRule="auto"/>
        <w:rPr>
          <w:rFonts w:ascii="TH SarabunPSK" w:hAnsi="TH SarabunPSK" w:cs="TH SarabunPSK"/>
          <w:b/>
          <w:i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</w:rPr>
        <w:t>ระยะเวลา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1530ED">
        <w:rPr>
          <w:rFonts w:ascii="TH SarabunPSK" w:hAnsi="TH SarabunPSK" w:cs="TH SarabunPSK"/>
          <w:sz w:val="32"/>
          <w:szCs w:val="32"/>
        </w:rPr>
        <w:t xml:space="preserve"> 2 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ชั่วโมง</w:t>
      </w:r>
    </w:p>
    <w:p w:rsidR="000F3052" w:rsidRPr="001530ED" w:rsidRDefault="000F3052" w:rsidP="008A27C5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i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คำสั่ง :  </w:t>
      </w:r>
      <w:r w:rsidRPr="001530ED">
        <w:rPr>
          <w:rStyle w:val="definition"/>
          <w:rFonts w:ascii="TH SarabunPSK" w:hAnsi="TH SarabunPSK" w:cs="TH SarabunPSK"/>
          <w:bCs/>
          <w:sz w:val="32"/>
          <w:szCs w:val="32"/>
          <w:cs/>
        </w:rPr>
        <w:t>การเขียนวัตถุประสงค์การปฏิบัติงาน</w:t>
      </w:r>
    </w:p>
    <w:p w:rsidR="000F3052" w:rsidRPr="001530ED" w:rsidRDefault="000F3052" w:rsidP="008A27C5">
      <w:pPr>
        <w:spacing w:after="0" w:line="240" w:lineRule="auto"/>
        <w:ind w:firstLine="357"/>
        <w:jc w:val="thaiDistribute"/>
        <w:rPr>
          <w:rFonts w:ascii="TH SarabunPSK" w:hAnsi="TH SarabunPSK" w:cs="TH SarabunPSK"/>
          <w:i/>
          <w:sz w:val="32"/>
          <w:szCs w:val="32"/>
          <w:cs/>
        </w:rPr>
      </w:pPr>
      <w:r w:rsidRPr="001530ED">
        <w:rPr>
          <w:rFonts w:ascii="TH SarabunPSK" w:hAnsi="TH SarabunPSK" w:cs="TH SarabunPSK"/>
          <w:i/>
          <w:sz w:val="32"/>
          <w:szCs w:val="32"/>
          <w:cs/>
        </w:rPr>
        <w:t>ให้ผู้เข้ารับการอบรมแต่ละกลุ่มนำเสนอดังนี้</w:t>
      </w:r>
    </w:p>
    <w:p w:rsidR="000F3052" w:rsidRPr="001530ED" w:rsidRDefault="000F3052" w:rsidP="008A27C5">
      <w:pPr>
        <w:pStyle w:val="ListParagraph"/>
        <w:spacing w:after="0" w:line="240" w:lineRule="auto"/>
        <w:ind w:left="142" w:firstLine="215"/>
        <w:jc w:val="both"/>
        <w:rPr>
          <w:rFonts w:ascii="TH SarabunPSK" w:hAnsi="TH SarabunPSK" w:cs="TH SarabunPSK"/>
          <w:sz w:val="32"/>
          <w:szCs w:val="32"/>
          <w:lang w:eastAsia="en-SG" w:bidi="th-TH"/>
        </w:rPr>
      </w:pPr>
      <w:r w:rsidRPr="001530ED">
        <w:rPr>
          <w:rFonts w:ascii="TH SarabunPSK" w:hAnsi="TH SarabunPSK" w:cs="TH SarabunPSK"/>
          <w:sz w:val="32"/>
          <w:szCs w:val="32"/>
          <w:lang w:eastAsia="en-SG"/>
        </w:rPr>
        <w:t>1</w:t>
      </w:r>
      <w:r w:rsidRPr="001530ED">
        <w:rPr>
          <w:rFonts w:ascii="TH SarabunPSK" w:hAnsi="TH SarabunPSK" w:cs="TH SarabunPSK"/>
          <w:sz w:val="32"/>
          <w:szCs w:val="32"/>
          <w:lang w:eastAsia="en-SG" w:bidi="th-TH"/>
        </w:rPr>
        <w:t xml:space="preserve">. 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อภิปราย และอธิบายถึงสิ่งต่อไปนี้</w:t>
      </w:r>
    </w:p>
    <w:p w:rsidR="000F3052" w:rsidRPr="001530ED" w:rsidRDefault="000F3052" w:rsidP="00F069D4">
      <w:pPr>
        <w:pStyle w:val="ListParagraph"/>
        <w:numPr>
          <w:ilvl w:val="0"/>
          <w:numId w:val="4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ข้อดีของการนำ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bidi="th-TH"/>
        </w:rPr>
        <w:t>วัตถุประสงค์การปฏิบัติงาน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มาใช้ อย่างน้อย </w:t>
      </w:r>
      <w:r w:rsidRPr="001530ED">
        <w:rPr>
          <w:rFonts w:ascii="TH SarabunPSK" w:hAnsi="TH SarabunPSK" w:cs="TH SarabunPSK"/>
          <w:sz w:val="32"/>
          <w:szCs w:val="32"/>
          <w:lang w:eastAsia="en-SG"/>
        </w:rPr>
        <w:t xml:space="preserve">3 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ข้อ</w:t>
      </w:r>
    </w:p>
    <w:p w:rsidR="000F3052" w:rsidRPr="001530ED" w:rsidRDefault="000F3052" w:rsidP="00F069D4">
      <w:pPr>
        <w:pStyle w:val="ListParagraph"/>
        <w:numPr>
          <w:ilvl w:val="0"/>
          <w:numId w:val="46"/>
        </w:numPr>
        <w:tabs>
          <w:tab w:val="left" w:pos="993"/>
        </w:tabs>
        <w:spacing w:after="120" w:line="240" w:lineRule="auto"/>
        <w:ind w:left="993" w:hanging="284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ความยุ่งยาก ปัญหา อุปสรรคที่ผู้พัฒนาหลักสูตร และวิทยากรผู้ฝึกอบรมต้องประสบ อย่างน้อย 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br/>
      </w:r>
      <w:r w:rsidRPr="001530ED">
        <w:rPr>
          <w:rFonts w:ascii="TH SarabunPSK" w:hAnsi="TH SarabunPSK" w:cs="TH SarabunPSK"/>
          <w:sz w:val="32"/>
          <w:szCs w:val="32"/>
          <w:lang w:eastAsia="en-SG" w:bidi="th-TH"/>
        </w:rPr>
        <w:t xml:space="preserve">4 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ข้อ พร้อมกับข้อแนะนำกลยุทธ์การเอาชนะความยากลำบาก ปัญหา อุปสรรค (</w:t>
      </w:r>
      <w:r w:rsidRPr="001530ED">
        <w:rPr>
          <w:rFonts w:ascii="TH SarabunPSK" w:hAnsi="TH SarabunPSK" w:cs="TH SarabunPSK"/>
          <w:sz w:val="32"/>
          <w:szCs w:val="32"/>
          <w:lang w:eastAsia="en-SG" w:bidi="th-TH"/>
        </w:rPr>
        <w:t xml:space="preserve">30 </w:t>
      </w: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นาที)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5"/>
        <w:gridCol w:w="8292"/>
      </w:tblGrid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lang w:eastAsia="en-SG"/>
              </w:rPr>
            </w:pPr>
          </w:p>
        </w:tc>
        <w:tc>
          <w:tcPr>
            <w:tcW w:w="829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lang w:eastAsia="en-SG"/>
              </w:rPr>
            </w:pPr>
            <w:r w:rsidRPr="003A3016">
              <w:rPr>
                <w:rFonts w:ascii="TH SarabunPSK" w:hAnsi="TH SarabunPSK" w:cs="TH SarabunPSK"/>
                <w:sz w:val="28"/>
                <w:cs/>
                <w:lang w:eastAsia="en-SG"/>
              </w:rPr>
              <w:t>ข้อดีของการนำ</w:t>
            </w:r>
            <w:r w:rsidRPr="003A3016">
              <w:rPr>
                <w:rFonts w:ascii="TH SarabunPSK" w:hAnsi="TH SarabunPSK" w:cs="TH SarabunPSK"/>
                <w:kern w:val="36"/>
                <w:sz w:val="28"/>
                <w:cs/>
              </w:rPr>
              <w:t>วัตถุประสงค์การปฏิบัติงาน</w:t>
            </w:r>
            <w:r w:rsidRPr="003A3016">
              <w:rPr>
                <w:rFonts w:ascii="TH SarabunPSK" w:hAnsi="TH SarabunPSK" w:cs="TH SarabunPSK"/>
                <w:sz w:val="28"/>
                <w:cs/>
                <w:lang w:eastAsia="en-SG"/>
              </w:rPr>
              <w:t>มาใช้</w:t>
            </w: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29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29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29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29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3A3016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829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0F3052" w:rsidRPr="001530ED" w:rsidRDefault="000F3052" w:rsidP="008A27C5">
      <w:pPr>
        <w:pStyle w:val="ListParagraph"/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eastAsia="en-SG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5"/>
        <w:gridCol w:w="4436"/>
        <w:gridCol w:w="3856"/>
      </w:tblGrid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eastAsia="en-SG"/>
              </w:rPr>
            </w:pPr>
          </w:p>
        </w:tc>
        <w:tc>
          <w:tcPr>
            <w:tcW w:w="443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eastAsia="en-SG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eastAsia="en-SG"/>
              </w:rPr>
              <w:t>ความยากลำบาก/ปัญหาอุปสรรคที่ผู้พัฒนาหลักสูตรและวิทยากรผู้ฝึกอบรมต้องประสบ</w:t>
            </w:r>
          </w:p>
        </w:tc>
        <w:tc>
          <w:tcPr>
            <w:tcW w:w="385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eastAsia="en-SG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eastAsia="en-SG"/>
              </w:rPr>
              <w:t>กลยุทธ์การเอาชนะ</w:t>
            </w:r>
            <w:r w:rsidRPr="003A3016">
              <w:rPr>
                <w:rFonts w:ascii="TH SarabunPSK" w:hAnsi="TH SarabunPSK" w:cs="TH SarabunPSK"/>
                <w:sz w:val="32"/>
                <w:szCs w:val="32"/>
                <w:cs/>
                <w:lang w:eastAsia="en-SG"/>
              </w:rPr>
              <w:br/>
              <w:t>ความยากลำบาก/ปัญหาอุปสรรค</w:t>
            </w: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43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5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43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5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43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5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3052" w:rsidRPr="003A3016">
        <w:trPr>
          <w:jc w:val="center"/>
        </w:trPr>
        <w:tc>
          <w:tcPr>
            <w:tcW w:w="355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443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56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0F3052" w:rsidRPr="001530ED" w:rsidRDefault="000F3052" w:rsidP="000B1B33">
      <w:pPr>
        <w:pStyle w:val="ListParagraph"/>
        <w:spacing w:before="240" w:after="0" w:line="240" w:lineRule="auto"/>
        <w:ind w:left="425"/>
        <w:jc w:val="both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 xml:space="preserve">2. ให้ใช้แนวทาง </w:t>
      </w:r>
      <w:r w:rsidRPr="001530ED">
        <w:rPr>
          <w:rFonts w:ascii="TH SarabunPSK" w:hAnsi="TH SarabunPSK" w:cs="TH SarabunPSK"/>
          <w:sz w:val="32"/>
          <w:szCs w:val="32"/>
          <w:lang w:bidi="th-TH"/>
        </w:rPr>
        <w:t xml:space="preserve">ABCD 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ในการเขียน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bidi="th-TH"/>
        </w:rPr>
        <w:t>วัตถุประสงค์การปฏิบัติงาน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val="mn-Mong-CN" w:bidi="mn-Mong-CN"/>
        </w:rPr>
        <w:t xml:space="preserve"> (30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bidi="th-TH"/>
        </w:rPr>
        <w:t xml:space="preserve"> นาที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val="mn-Mong-CN" w:bidi="mn-Mong-CN"/>
        </w:rPr>
        <w:t>)</w:t>
      </w:r>
    </w:p>
    <w:p w:rsidR="000F3052" w:rsidRPr="001530ED" w:rsidRDefault="000F3052" w:rsidP="000B1B33">
      <w:pPr>
        <w:pStyle w:val="ListParagraph"/>
        <w:spacing w:after="12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อาชีพ</w:t>
      </w:r>
      <w:r w:rsidRPr="001530E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2"/>
        <w:gridCol w:w="7937"/>
      </w:tblGrid>
      <w:tr w:rsidR="000F3052" w:rsidRPr="003A3016" w:rsidTr="00840632">
        <w:trPr>
          <w:jc w:val="center"/>
        </w:trPr>
        <w:tc>
          <w:tcPr>
            <w:tcW w:w="8269" w:type="dxa"/>
            <w:gridSpan w:val="2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วัตถุประสงค์การปฏิบัติงาน</w:t>
            </w:r>
          </w:p>
        </w:tc>
      </w:tr>
      <w:tr w:rsidR="000F3052" w:rsidRPr="003A3016" w:rsidTr="00840632">
        <w:trPr>
          <w:jc w:val="center"/>
        </w:trPr>
        <w:tc>
          <w:tcPr>
            <w:tcW w:w="33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7937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3052" w:rsidRPr="003A3016" w:rsidTr="00840632">
        <w:trPr>
          <w:jc w:val="center"/>
        </w:trPr>
        <w:tc>
          <w:tcPr>
            <w:tcW w:w="33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7937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3052" w:rsidRPr="003A3016" w:rsidTr="00840632">
        <w:trPr>
          <w:jc w:val="center"/>
        </w:trPr>
        <w:tc>
          <w:tcPr>
            <w:tcW w:w="332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01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7937" w:type="dxa"/>
            <w:vAlign w:val="center"/>
          </w:tcPr>
          <w:p w:rsidR="000F3052" w:rsidRPr="003A3016" w:rsidRDefault="000F3052" w:rsidP="003A301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0F3052" w:rsidRPr="001530ED" w:rsidRDefault="000F3052" w:rsidP="00A02A9E">
      <w:pPr>
        <w:spacing w:before="120" w:after="0" w:line="240" w:lineRule="auto"/>
        <w:ind w:left="425"/>
        <w:jc w:val="both"/>
        <w:rPr>
          <w:rFonts w:ascii="TH SarabunPSK" w:hAnsi="TH SarabunPSK" w:cs="TH SarabunPSK"/>
          <w:sz w:val="32"/>
          <w:szCs w:val="32"/>
          <w:u w:val="single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u w:val="single"/>
          <w:cs/>
          <w:lang w:eastAsia="en-SG"/>
        </w:rPr>
        <w:t>การประชุมร่วม</w:t>
      </w:r>
    </w:p>
    <w:p w:rsidR="000F3052" w:rsidRPr="001530ED" w:rsidRDefault="000F3052" w:rsidP="00F069D4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นำเสนอผลสรุปของกลุ่มต่อที่ประชุมรวม</w:t>
      </w:r>
    </w:p>
    <w:p w:rsidR="000F3052" w:rsidRPr="001530ED" w:rsidRDefault="000F3052" w:rsidP="00F069D4">
      <w:pPr>
        <w:pStyle w:val="ListParagraph"/>
        <w:numPr>
          <w:ilvl w:val="0"/>
          <w:numId w:val="47"/>
        </w:numPr>
        <w:spacing w:after="0" w:line="240" w:lineRule="auto"/>
        <w:ind w:left="90" w:firstLine="270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 xml:space="preserve">ปรับปรุงผลสรุปของกลุ่ม ตามข้อซักถามและความเห็นที่ได้รับจากการประชุมรวม </w:t>
      </w:r>
    </w:p>
    <w:p w:rsidR="000F3052" w:rsidRPr="001530ED" w:rsidRDefault="000F3052" w:rsidP="00176AA1">
      <w:pPr>
        <w:pStyle w:val="ListParagraph"/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eastAsia="en-SG"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หลังจากสิ้นสุดการเรียนรู้ ให้ส่งผลสรุปของกลุ่มที่ได้ปรับปรุงแล้วให้แก่วิทยากรผู้ฝึกอบรม</w:t>
      </w:r>
    </w:p>
    <w:p w:rsidR="000F3052" w:rsidRPr="001530ED" w:rsidRDefault="000F3052" w:rsidP="00FE304E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240" w:name="_Toc391023562"/>
      <w:bookmarkStart w:id="241" w:name="_Toc391024051"/>
      <w:bookmarkStart w:id="242" w:name="_Toc391039114"/>
      <w:bookmarkStart w:id="243" w:name="_Toc394647217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lastRenderedPageBreak/>
        <w:t xml:space="preserve">บทที่ </w:t>
      </w:r>
      <w:r w:rsidRPr="001530ED">
        <w:rPr>
          <w:rFonts w:ascii="TH SarabunPSK" w:hAnsi="TH SarabunPSK" w:cs="TH SarabunPSK"/>
          <w:color w:val="auto"/>
          <w:sz w:val="40"/>
          <w:szCs w:val="40"/>
        </w:rPr>
        <w:t>6</w:t>
      </w:r>
      <w:bookmarkEnd w:id="240"/>
      <w:bookmarkEnd w:id="241"/>
      <w:bookmarkEnd w:id="242"/>
      <w:bookmarkEnd w:id="243"/>
    </w:p>
    <w:p w:rsidR="000F3052" w:rsidRPr="001530ED" w:rsidRDefault="000F3052" w:rsidP="00FE304E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244" w:name="_Toc391020357"/>
      <w:bookmarkStart w:id="245" w:name="_Toc391023563"/>
      <w:bookmarkStart w:id="246" w:name="_Toc391024052"/>
      <w:bookmarkStart w:id="247" w:name="_Toc391039115"/>
      <w:bookmarkStart w:id="248" w:name="_Toc394647218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การจัดทำมาตรฐานสมรรถนะ</w:t>
      </w:r>
      <w:bookmarkEnd w:id="244"/>
      <w:bookmarkEnd w:id="245"/>
      <w:bookmarkEnd w:id="246"/>
      <w:bookmarkEnd w:id="247"/>
      <w:bookmarkEnd w:id="248"/>
    </w:p>
    <w:p w:rsidR="000F3052" w:rsidRPr="001530ED" w:rsidRDefault="000F3052" w:rsidP="00FE304E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249" w:name="_Toc391020358"/>
      <w:bookmarkStart w:id="250" w:name="_Toc391023564"/>
      <w:bookmarkStart w:id="251" w:name="_Toc391024053"/>
      <w:bookmarkStart w:id="252" w:name="_Toc391039116"/>
      <w:bookmarkStart w:id="253" w:name="_Toc394647219"/>
      <w:r w:rsidRPr="001530ED">
        <w:rPr>
          <w:rFonts w:ascii="TH SarabunPSK" w:hAnsi="TH SarabunPSK" w:cs="TH SarabunPSK"/>
          <w:color w:val="auto"/>
          <w:sz w:val="40"/>
          <w:szCs w:val="40"/>
        </w:rPr>
        <w:t>(Competency Standard: CS)</w:t>
      </w:r>
      <w:bookmarkEnd w:id="249"/>
      <w:bookmarkEnd w:id="250"/>
      <w:bookmarkEnd w:id="251"/>
      <w:bookmarkEnd w:id="252"/>
      <w:bookmarkEnd w:id="253"/>
    </w:p>
    <w:p w:rsidR="000F3052" w:rsidRPr="001530ED" w:rsidRDefault="000F3052" w:rsidP="00176AA1">
      <w:pPr>
        <w:spacing w:before="240" w:after="0" w:line="240" w:lineRule="auto"/>
        <w:rPr>
          <w:rFonts w:ascii="TH SarabunPSK" w:hAnsi="TH SarabunPSK" w:cs="TH SarabunPSK"/>
          <w:kern w:val="36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 :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val="en-GB"/>
        </w:rPr>
        <w:t>เพื่อให้ผู้เข้ารับการฝึกอบรมสามารถ</w:t>
      </w:r>
    </w:p>
    <w:p w:rsidR="000F3052" w:rsidRPr="001530ED" w:rsidRDefault="000F3052" w:rsidP="00F069D4">
      <w:pPr>
        <w:numPr>
          <w:ilvl w:val="0"/>
          <w:numId w:val="62"/>
        </w:numPr>
        <w:spacing w:after="0" w:line="240" w:lineRule="auto"/>
        <w:ind w:left="709" w:hanging="283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>อธิบายความหมาย ประโยชน์ของมาตรฐานสมรรถนะได้</w:t>
      </w:r>
    </w:p>
    <w:p w:rsidR="000F3052" w:rsidRPr="001530ED" w:rsidRDefault="000F3052" w:rsidP="00F069D4">
      <w:pPr>
        <w:numPr>
          <w:ilvl w:val="0"/>
          <w:numId w:val="62"/>
        </w:numPr>
        <w:spacing w:after="0" w:line="240" w:lineRule="auto"/>
        <w:ind w:left="709" w:hanging="283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จัดทำมาตรฐานสมรรถนะได้</w:t>
      </w:r>
    </w:p>
    <w:p w:rsidR="000F3052" w:rsidRPr="001530ED" w:rsidRDefault="000F3052" w:rsidP="00176AA1">
      <w:pPr>
        <w:spacing w:before="120" w:after="0" w:line="240" w:lineRule="auto"/>
        <w:ind w:left="357" w:hanging="357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หัวข้อ :</w:t>
      </w:r>
    </w:p>
    <w:p w:rsidR="000F3052" w:rsidRPr="001530ED" w:rsidRDefault="000F3052" w:rsidP="00F069D4">
      <w:pPr>
        <w:numPr>
          <w:ilvl w:val="0"/>
          <w:numId w:val="63"/>
        </w:numPr>
        <w:spacing w:after="0" w:line="240" w:lineRule="auto"/>
        <w:ind w:hanging="295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kern w:val="36"/>
          <w:sz w:val="32"/>
          <w:szCs w:val="32"/>
          <w:cs/>
        </w:rPr>
        <w:t>ความหมาย และประโยชน์ของมาตรฐานสมรรถนะ</w:t>
      </w:r>
    </w:p>
    <w:p w:rsidR="000F3052" w:rsidRPr="001530ED" w:rsidRDefault="000F3052" w:rsidP="00F069D4">
      <w:pPr>
        <w:pStyle w:val="ListParagraph"/>
        <w:numPr>
          <w:ilvl w:val="0"/>
          <w:numId w:val="63"/>
        </w:numPr>
        <w:tabs>
          <w:tab w:val="left" w:pos="-720"/>
        </w:tabs>
        <w:suppressAutoHyphens/>
        <w:spacing w:after="0" w:line="240" w:lineRule="auto"/>
        <w:ind w:hanging="294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แนวทางการพัฒนามาตรฐานสมรรถนะ</w:t>
      </w:r>
    </w:p>
    <w:p w:rsidR="000F3052" w:rsidRPr="001530ED" w:rsidRDefault="000F3052" w:rsidP="00F069D4">
      <w:pPr>
        <w:pStyle w:val="ListParagraph"/>
        <w:numPr>
          <w:ilvl w:val="0"/>
          <w:numId w:val="63"/>
        </w:numPr>
        <w:tabs>
          <w:tab w:val="left" w:pos="-720"/>
        </w:tabs>
        <w:suppressAutoHyphens/>
        <w:spacing w:after="0" w:line="240" w:lineRule="auto"/>
        <w:ind w:hanging="294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องค์ประกอบมาตรฐานสมรรถนะ</w:t>
      </w:r>
    </w:p>
    <w:p w:rsidR="000F3052" w:rsidRPr="001530ED" w:rsidRDefault="000F3052" w:rsidP="00F069D4">
      <w:pPr>
        <w:pStyle w:val="ListParagraph"/>
        <w:numPr>
          <w:ilvl w:val="0"/>
          <w:numId w:val="63"/>
        </w:numPr>
        <w:tabs>
          <w:tab w:val="left" w:pos="-720"/>
        </w:tabs>
        <w:suppressAutoHyphens/>
        <w:spacing w:after="0" w:line="240" w:lineRule="auto"/>
        <w:ind w:hanging="294"/>
        <w:jc w:val="both"/>
        <w:rPr>
          <w:rFonts w:ascii="TH SarabunPSK" w:hAnsi="TH SarabunPSK" w:cs="TH SarabunPSK"/>
          <w:spacing w:val="-3"/>
          <w:sz w:val="32"/>
          <w:szCs w:val="32"/>
          <w:rtl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รูปแบบของมาตรฐานสมรรถนะ</w:t>
      </w:r>
    </w:p>
    <w:p w:rsidR="000F3052" w:rsidRPr="001530ED" w:rsidRDefault="000F3052" w:rsidP="00176AA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176AA1">
      <w:pPr>
        <w:spacing w:before="240" w:after="12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เนื้อหา</w:t>
      </w:r>
    </w:p>
    <w:p w:rsidR="000F3052" w:rsidRPr="001530ED" w:rsidRDefault="000F3052" w:rsidP="00176AA1">
      <w:pPr>
        <w:spacing w:after="0" w:line="240" w:lineRule="auto"/>
        <w:ind w:firstLine="1134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การจัดทำมาตรฐานสมรรถนะ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ช่วยกำหนดนิยามเกี่ยวกับมาตรฐานสมรรถนะในสถานประกอบกิจการ และเป็นข้อมูลในการพิจารณาจัดทำเนื้อหาการฝึกอบรมหรือการดูแลหลักสูตรฝึกอบรม</w:t>
      </w:r>
    </w:p>
    <w:p w:rsidR="000F3052" w:rsidRPr="001530ED" w:rsidRDefault="000F3052" w:rsidP="00176AA1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ดังนั้น เนื้อหาที่เป็นมาตรฐานสมรรถนะฉบับสมบูรณ์จึงขึ้นอยู่กับการวิเคราะห์ด้านอาชีพ และงานย่อยของอาชีพ โดยต้องมีกระบวนการตรวจสอบรับรองจากผู้เชี่ยวชาญหรือผู้ทรงคุณวุฒิจากภาคอุตสาหกรรม</w:t>
      </w:r>
    </w:p>
    <w:p w:rsidR="000F3052" w:rsidRPr="001530ED" w:rsidRDefault="000F3052" w:rsidP="00FE304E">
      <w:pPr>
        <w:pStyle w:val="Heading3"/>
        <w:spacing w:before="120"/>
        <w:ind w:hanging="720"/>
        <w:rPr>
          <w:rFonts w:ascii="TH SarabunPSK" w:hAnsi="TH SarabunPSK" w:cs="TH SarabunPSK"/>
          <w:b/>
          <w:bCs/>
          <w:spacing w:val="-3"/>
          <w:u w:val="single"/>
          <w:lang w:val="en-GB"/>
        </w:rPr>
      </w:pPr>
      <w:bookmarkStart w:id="254" w:name="_Toc391023565"/>
      <w:bookmarkStart w:id="255" w:name="_Toc391024054"/>
      <w:bookmarkStart w:id="256" w:name="_Toc391039117"/>
      <w:bookmarkStart w:id="257" w:name="_Toc394647220"/>
      <w:r w:rsidRPr="001530ED">
        <w:rPr>
          <w:rFonts w:ascii="TH SarabunPSK" w:hAnsi="TH SarabunPSK" w:cs="TH SarabunPSK"/>
          <w:b/>
          <w:bCs/>
          <w:kern w:val="36"/>
        </w:rPr>
        <w:t xml:space="preserve">1. </w:t>
      </w:r>
      <w:r w:rsidRPr="001530ED">
        <w:rPr>
          <w:rFonts w:ascii="TH SarabunPSK" w:hAnsi="TH SarabunPSK" w:cs="TH SarabunPSK"/>
          <w:b/>
          <w:bCs/>
          <w:kern w:val="36"/>
          <w:cs/>
        </w:rPr>
        <w:t>ความหมาย และประโยชน์ของมาตรฐานสมรรถนะ</w:t>
      </w:r>
      <w:bookmarkEnd w:id="254"/>
      <w:bookmarkEnd w:id="255"/>
      <w:bookmarkEnd w:id="256"/>
      <w:bookmarkEnd w:id="257"/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ในบทที่ </w:t>
      </w:r>
      <w:r w:rsidRPr="001530ED">
        <w:rPr>
          <w:rFonts w:ascii="TH SarabunPSK" w:hAnsi="TH SarabunPSK" w:cs="TH SarabunPSK"/>
          <w:spacing w:val="-3"/>
          <w:sz w:val="32"/>
          <w:szCs w:val="32"/>
        </w:rPr>
        <w:t xml:space="preserve">3 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ได้ทำการวิเคราะห์งานซึ่งทำให้ได้คุณลักษณะเฉพาะของสมรรถนะ</w:t>
      </w:r>
      <w:r w:rsidRPr="001530ED">
        <w:rPr>
          <w:rFonts w:ascii="TH SarabunPSK" w:hAnsi="TH SarabunPSK" w:cs="TH SarabunPSK"/>
          <w:spacing w:val="-3"/>
          <w:sz w:val="32"/>
          <w:szCs w:val="32"/>
          <w:vertAlign w:val="superscript"/>
          <w:cs/>
          <w:lang w:val="en-GB"/>
        </w:rPr>
        <w:t>1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</w:rPr>
        <w:t>ชัดเจนมากขึ้น หลังจากนั้นก็ทำการสังเคราะห์เป็นมาตรฐานสมรรถนะ ตามที่แสดงไว้ในผังภูมิต่อไปนี้</w:t>
      </w:r>
    </w:p>
    <w:p w:rsidR="000F3052" w:rsidRPr="001530ED" w:rsidRDefault="000F3052" w:rsidP="00176AA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u w:val="single"/>
          <w:lang w:val="da-DK"/>
        </w:rPr>
      </w:pPr>
    </w:p>
    <w:p w:rsidR="000F3052" w:rsidRPr="001530ED" w:rsidRDefault="000F3052" w:rsidP="00176AA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u w:val="single"/>
          <w:lang w:val="da-DK"/>
        </w:rPr>
      </w:pP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 w:bidi="th-TH"/>
        </w:rPr>
      </w:pP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 w:bidi="th-TH"/>
        </w:rPr>
      </w:pP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 w:bidi="th-TH"/>
        </w:rPr>
      </w:pP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 w:bidi="th-TH"/>
        </w:rPr>
      </w:pP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 w:bidi="th-TH"/>
        </w:rPr>
      </w:pPr>
    </w:p>
    <w:p w:rsidR="000F3052" w:rsidRPr="001530ED" w:rsidRDefault="00CA5495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/>
        </w:rPr>
      </w:pPr>
      <w:r>
        <w:rPr>
          <w:noProof/>
          <w:lang w:eastAsia="en-US" w:bidi="th-TH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205105</wp:posOffset>
                </wp:positionV>
                <wp:extent cx="5470525" cy="635"/>
                <wp:effectExtent l="11430" t="5080" r="13970" b="13335"/>
                <wp:wrapNone/>
                <wp:docPr id="47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0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.65pt;margin-top:16.15pt;width:430.75pt;height:.0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lzeIQIAAEA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"/>
            </w:pict>
          </mc:Fallback>
        </mc:AlternateContent>
      </w: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z w:val="24"/>
          <w:szCs w:val="24"/>
          <w:lang w:val="da-DK"/>
        </w:rPr>
      </w:pPr>
      <w:r w:rsidRPr="001530ED">
        <w:rPr>
          <w:rFonts w:ascii="TH SarabunPSK" w:hAnsi="TH SarabunPSK" w:cs="TH SarabunPSK"/>
          <w:spacing w:val="-3"/>
          <w:sz w:val="24"/>
          <w:szCs w:val="24"/>
          <w:vertAlign w:val="superscript"/>
          <w:rtl/>
          <w:cs/>
          <w:lang w:val="en-GB"/>
        </w:rPr>
        <w:t xml:space="preserve">1 </w:t>
      </w:r>
      <w:r w:rsidRPr="001530ED">
        <w:rPr>
          <w:rFonts w:ascii="TH SarabunPSK" w:hAnsi="TH SarabunPSK" w:cs="TH SarabunPSK"/>
          <w:spacing w:val="-3"/>
          <w:sz w:val="24"/>
          <w:szCs w:val="24"/>
          <w:cs/>
          <w:lang w:bidi="th-TH"/>
        </w:rPr>
        <w:t>สมรรถนะ</w:t>
      </w:r>
      <w:r w:rsidRPr="001530ED">
        <w:rPr>
          <w:rFonts w:ascii="TH SarabunPSK" w:hAnsi="TH SarabunPSK" w:cs="TH SarabunPSK"/>
          <w:sz w:val="24"/>
          <w:szCs w:val="24"/>
          <w:cs/>
          <w:lang w:bidi="th-TH"/>
        </w:rPr>
        <w:t xml:space="preserve"> คือ องค์ประกอบของความรู้ ทักษะ ความสามารถ และคุณลักษณะส่วนบุคคล เช่น ปัจจัย ปัญหาคุกคาม บุคลิกลักษณะ ทัศนคติ คุณค่า ความสนใจ ซึ่งใช้ในการตรวจวัดได้น่าเชื่อถือ โดยแสดงเป็นลักษณะการปฏิบัติที่แตกต่างกัน </w:t>
      </w:r>
      <w:r w:rsidRPr="001530ED">
        <w:rPr>
          <w:rFonts w:ascii="TH SarabunPSK" w:hAnsi="TH SarabunPSK" w:cs="TH SarabunPSK"/>
          <w:sz w:val="24"/>
          <w:szCs w:val="24"/>
          <w:rtl/>
          <w:cs/>
        </w:rPr>
        <w:t>(</w:t>
      </w:r>
      <w:r w:rsidRPr="001530ED">
        <w:rPr>
          <w:rFonts w:ascii="TH SarabunPSK" w:hAnsi="TH SarabunPSK" w:cs="TH SarabunPSK"/>
          <w:sz w:val="24"/>
          <w:szCs w:val="24"/>
          <w:lang w:val="da-DK"/>
        </w:rPr>
        <w:t xml:space="preserve">Mirabile, 1997; Schippmann, </w:t>
      </w:r>
      <w:r w:rsidRPr="001530ED">
        <w:rPr>
          <w:rFonts w:ascii="TH SarabunPSK" w:hAnsi="TH SarabunPSK" w:cs="TH SarabunPSK"/>
          <w:sz w:val="24"/>
          <w:szCs w:val="24"/>
          <w:cs/>
          <w:lang w:val="da-DK" w:bidi="th-TH"/>
        </w:rPr>
        <w:t>และคณะ</w:t>
      </w:r>
      <w:r w:rsidRPr="001530ED">
        <w:rPr>
          <w:rFonts w:ascii="TH SarabunPSK" w:hAnsi="TH SarabunPSK" w:cs="TH SarabunPSK"/>
          <w:sz w:val="24"/>
          <w:szCs w:val="24"/>
          <w:lang w:val="da-DK"/>
        </w:rPr>
        <w:t xml:space="preserve">., 2000; </w:t>
      </w:r>
      <w:r w:rsidRPr="001530ED">
        <w:rPr>
          <w:rFonts w:ascii="TH SarabunPSK" w:hAnsi="TH SarabunPSK" w:cs="TH SarabunPSK"/>
          <w:sz w:val="24"/>
          <w:szCs w:val="24"/>
          <w:lang w:val="da-DK"/>
        </w:rPr>
        <w:lastRenderedPageBreak/>
        <w:t xml:space="preserve">Spencer, McClelland, </w:t>
      </w:r>
      <w:r w:rsidRPr="001530ED">
        <w:rPr>
          <w:rFonts w:ascii="TH SarabunPSK" w:hAnsi="TH SarabunPSK" w:cs="TH SarabunPSK"/>
          <w:sz w:val="24"/>
          <w:szCs w:val="24"/>
          <w:cs/>
          <w:lang w:val="da-DK" w:bidi="th-TH"/>
        </w:rPr>
        <w:t>และ</w:t>
      </w:r>
      <w:r w:rsidRPr="001530ED">
        <w:rPr>
          <w:rFonts w:ascii="TH SarabunPSK" w:hAnsi="TH SarabunPSK" w:cs="TH SarabunPSK"/>
          <w:sz w:val="24"/>
          <w:szCs w:val="24"/>
          <w:lang w:val="da-DK"/>
        </w:rPr>
        <w:t xml:space="preserve"> Spencer, 1994)</w:t>
      </w:r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jc w:val="center"/>
        <w:rPr>
          <w:rFonts w:ascii="TH SarabunPSK" w:hAnsi="TH SarabunPSK" w:cs="TH SarabunPSK"/>
          <w:noProof/>
          <w:spacing w:val="-3"/>
          <w:sz w:val="32"/>
          <w:szCs w:val="32"/>
          <w:u w:val="single"/>
          <w:lang w:eastAsia="zh-CN"/>
        </w:rPr>
      </w:pPr>
      <w:r w:rsidRPr="001530ED">
        <w:rPr>
          <w:rFonts w:ascii="TH SarabunPSK" w:hAnsi="TH SarabunPSK" w:cs="TH SarabunPSK"/>
          <w:sz w:val="32"/>
          <w:szCs w:val="32"/>
          <w:u w:val="single"/>
          <w:cs/>
          <w:lang w:val="da-DK"/>
        </w:rPr>
        <w:t>อาชีพ/การประกอบอาชีพ</w:t>
      </w:r>
    </w:p>
    <w:p w:rsidR="000F3052" w:rsidRPr="001530ED" w:rsidRDefault="00CA5495" w:rsidP="00176AA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ascii="TH SarabunPSK" w:hAnsi="TH SarabunPSK" w:cs="TH SarabunPSK"/>
          <w:spacing w:val="-3"/>
          <w:sz w:val="32"/>
          <w:szCs w:val="32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100330</wp:posOffset>
                </wp:positionV>
                <wp:extent cx="5147945" cy="3144520"/>
                <wp:effectExtent l="12700" t="5080" r="11430" b="12700"/>
                <wp:wrapNone/>
                <wp:docPr id="44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7945" cy="3144520"/>
                          <a:chOff x="1952" y="8886"/>
                          <a:chExt cx="8278" cy="4289"/>
                        </a:xfrm>
                      </wpg:grpSpPr>
                      <wpg:grpSp>
                        <wpg:cNvPr id="445" name="Group 15"/>
                        <wpg:cNvGrpSpPr>
                          <a:grpSpLocks/>
                        </wpg:cNvGrpSpPr>
                        <wpg:grpSpPr bwMode="auto">
                          <a:xfrm>
                            <a:off x="2454" y="9248"/>
                            <a:ext cx="4946" cy="3585"/>
                            <a:chOff x="2454" y="9248"/>
                            <a:chExt cx="4946" cy="3585"/>
                          </a:xfrm>
                        </wpg:grpSpPr>
                        <wps:wsp>
                          <wps:cNvPr id="446" name="AutoShap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989" y="9249"/>
                              <a:ext cx="0" cy="287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7" name="AutoShape 1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16" y="9248"/>
                              <a:ext cx="52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8" name="AutoShape 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989" y="9250"/>
                              <a:ext cx="387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9" name="AutoShape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141" y="11970"/>
                              <a:ext cx="30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0" name="AutoShape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87" y="12120"/>
                              <a:ext cx="389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1" name="AutoShape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731" y="9457"/>
                              <a:ext cx="669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2" name="AutoShape 2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00" y="10303"/>
                              <a:ext cx="668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3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707" y="12120"/>
                              <a:ext cx="668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4" name="AutoShape 2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006" y="11226"/>
                              <a:ext cx="394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5" name="AutoShape 2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13" y="11236"/>
                              <a:ext cx="668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6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142" y="11083"/>
                              <a:ext cx="302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7" name="AutoShape 2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155" y="10285"/>
                              <a:ext cx="289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8" name="AutoShape 2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142" y="12819"/>
                              <a:ext cx="302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9" name="AutoShape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17" y="10307"/>
                              <a:ext cx="359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0" name="AutoShape 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142" y="9248"/>
                              <a:ext cx="13" cy="358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1" name="AutoShape 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54" y="9527"/>
                              <a:ext cx="0" cy="259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62" name="Group 32"/>
                        <wpg:cNvGrpSpPr>
                          <a:grpSpLocks/>
                        </wpg:cNvGrpSpPr>
                        <wpg:grpSpPr bwMode="auto">
                          <a:xfrm>
                            <a:off x="1952" y="8886"/>
                            <a:ext cx="8278" cy="4289"/>
                            <a:chOff x="1952" y="8886"/>
                            <a:chExt cx="7903" cy="2598"/>
                          </a:xfrm>
                        </wpg:grpSpPr>
                        <wps:wsp>
                          <wps:cNvPr id="463" name="Rectangle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5016" y="9041"/>
                              <a:ext cx="1469" cy="4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t>มาตรฐาน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br/>
                                  <w:t>การปฏิบัติ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Rectangle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3376" y="9041"/>
                              <a:ext cx="1276" cy="4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  <w:cs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  <w:cs/>
                                  </w:rPr>
                                  <w:t>งานย่อย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AutoShape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1952" y="9001"/>
                              <a:ext cx="964" cy="50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C30EB1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/>
                                    <w:cs/>
                                  </w:rPr>
                                </w:pPr>
                                <w:r w:rsidRPr="00C30EB1">
                                  <w:rPr>
                                    <w:rFonts w:ascii="TH SarabunPSK" w:hAnsi="TH SarabunPSK"/>
                                    <w:cs/>
                                  </w:rPr>
                                  <w:t>หน้าที่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Rectangle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7153" y="8886"/>
                              <a:ext cx="2702" cy="24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</w:rPr>
                                </w:pP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Cs w:val="20"/>
                                  </w:rPr>
                                </w:pP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32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cs/>
                                  </w:rPr>
                                  <w:t xml:space="preserve">มาตรฐานสมรรถนะ </w:t>
                                </w: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  <w:cs/>
                                  </w:rPr>
                                  <w:t>ประกอบด้วย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  <w:cs/>
                                  </w:rPr>
                                  <w:br/>
                                  <w:t xml:space="preserve">หน่วยความสามารถ 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  <w:t>:CU</w:t>
                                </w: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  <w:t>(Competency Unit)</w:t>
                                </w: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  <w:cs/>
                                  </w:rPr>
                                  <w:t>ความสามารถย่อย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  <w:t xml:space="preserve"> : EC</w:t>
                                </w: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  <w:t>(Element of Competency)</w:t>
                                </w: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  <w:cs/>
                                  </w:rPr>
                                  <w:t>เกณฑ์การปฏิบัติงาน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  <w:t xml:space="preserve"> : PC</w:t>
                                </w:r>
                              </w:p>
                              <w:p w:rsidR="0078546E" w:rsidRPr="009F1918" w:rsidRDefault="0078546E" w:rsidP="009F1918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sz w:val="28"/>
                                  </w:rPr>
                                  <w:t>(Performance Criteria)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Rectangle 37"/>
                          <wps:cNvSpPr>
                            <a:spLocks noChangeArrowheads="1"/>
                          </wps:cNvSpPr>
                          <wps:spPr bwMode="auto">
                            <a:xfrm>
                              <a:off x="5016" y="9545"/>
                              <a:ext cx="1455" cy="44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t>มาตรฐาน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br/>
                                  <w:t>การปฏิบัติ</w:t>
                                </w:r>
                              </w:p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Rectangle 38"/>
                          <wps:cNvSpPr>
                            <a:spLocks noChangeArrowheads="1"/>
                          </wps:cNvSpPr>
                          <wps:spPr bwMode="auto">
                            <a:xfrm>
                              <a:off x="3376" y="9540"/>
                              <a:ext cx="1276" cy="4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  <w:cs/>
                                  </w:rPr>
                                  <w:t>งานย่อย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Rectangle 39"/>
                          <wps:cNvSpPr>
                            <a:spLocks noChangeArrowheads="1"/>
                          </wps:cNvSpPr>
                          <wps:spPr bwMode="auto">
                            <a:xfrm>
                              <a:off x="5030" y="10092"/>
                              <a:ext cx="1455" cy="4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t>มาตรฐาน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br/>
                                  <w:t>การปฏิบัติ</w:t>
                                </w:r>
                              </w:p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sz w:val="14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Rectangle 40"/>
                          <wps:cNvSpPr>
                            <a:spLocks noChangeArrowheads="1"/>
                          </wps:cNvSpPr>
                          <wps:spPr bwMode="auto">
                            <a:xfrm>
                              <a:off x="3376" y="10034"/>
                              <a:ext cx="1276" cy="4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  <w:cs/>
                                  </w:rPr>
                                  <w:t>งานย่อย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Rectangle 41"/>
                          <wps:cNvSpPr>
                            <a:spLocks noChangeArrowheads="1"/>
                          </wps:cNvSpPr>
                          <wps:spPr bwMode="auto">
                            <a:xfrm>
                              <a:off x="3376" y="10562"/>
                              <a:ext cx="1306" cy="4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  <w:cs/>
                                  </w:rPr>
                                  <w:t>งานย่อย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5042" y="10628"/>
                              <a:ext cx="1455" cy="4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t>มาตรฐาน</w:t>
                                </w: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8"/>
                                    <w:szCs w:val="24"/>
                                    <w:cs/>
                                  </w:rPr>
                                  <w:br/>
                                  <w:t>การปฏิบัติ</w:t>
                                </w:r>
                              </w:p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Rectangle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3376" y="11068"/>
                              <a:ext cx="1276" cy="4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9F1918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</w:rPr>
                                </w:pPr>
                                <w:r w:rsidRPr="009F1918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sz w:val="30"/>
                                    <w:szCs w:val="30"/>
                                    <w:cs/>
                                  </w:rPr>
                                  <w:t>งานย่อย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AutoShap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1952" y="9944"/>
                              <a:ext cx="964" cy="50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592C1A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/>
                                    <w:color w:val="000000"/>
                                    <w:cs/>
                                  </w:rPr>
                                </w:pPr>
                                <w:r w:rsidRPr="00592C1A">
                                  <w:rPr>
                                    <w:rFonts w:ascii="TH SarabunPSK" w:hAnsi="TH SarabunPSK"/>
                                    <w:color w:val="000000"/>
                                    <w:cs/>
                                  </w:rPr>
                                  <w:t>หน้าที่</w:t>
                                </w:r>
                              </w:p>
                              <w:p w:rsidR="0078546E" w:rsidRPr="00633B4D" w:rsidRDefault="0078546E" w:rsidP="00176AA1">
                                <w:pPr>
                                  <w:rPr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AutoShap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1952" y="10845"/>
                              <a:ext cx="964" cy="50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592C1A" w:rsidRDefault="0078546E" w:rsidP="00176AA1">
                                <w:pPr>
                                  <w:jc w:val="center"/>
                                  <w:rPr>
                                    <w:rFonts w:ascii="TH SarabunPSK" w:hAnsi="TH SarabunPSK"/>
                                    <w:color w:val="000000"/>
                                    <w:cs/>
                                  </w:rPr>
                                </w:pPr>
                                <w:r w:rsidRPr="00592C1A">
                                  <w:rPr>
                                    <w:rFonts w:ascii="TH SarabunPSK" w:hAnsi="TH SarabunPSK"/>
                                    <w:color w:val="000000"/>
                                    <w:cs/>
                                  </w:rPr>
                                  <w:t>หน้าที่</w:t>
                                </w:r>
                              </w:p>
                              <w:p w:rsidR="0078546E" w:rsidRPr="00633B4D" w:rsidRDefault="0078546E" w:rsidP="00176AA1">
                                <w:pPr>
                                  <w:rPr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34" style="position:absolute;left:0;text-align:left;margin-left:37pt;margin-top:7.9pt;width:405.35pt;height:247.6pt;z-index:251632128" coordorigin="1952,8886" coordsize="8278,4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">
                <v:group id="Group 15" o:spid="_x0000_s1035" style="position:absolute;left:2454;top:9248;width:4946;height:3585" coordorigin="2454,9248" coordsize="4946,35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6" o:spid="_x0000_s1036" type="#_x0000_t32" style="position:absolute;left:4989;top:9249;width:0;height:287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mlaMYAAADcAAAADwAAAGRycy9kb3ducmV2LnhtbESPT2sCMRTE74LfIbxCL1KzFpWyNcoq&#10;CFXw4J/eXzevm9DNy7qJuv32Rij0OMzMb5jZonO1uFIbrGcFo2EGgrj02nKl4HRcv7yBCBFZY+2Z&#10;FPxSgMW835thrv2N93Q9xEokCIccFZgYm1zKUBpyGIa+IU7et28dxiTbSuoWbwnuavmaZVPp0HJa&#10;MNjQylD5c7g4BbvNaFl8GbvZ7s92N1kX9aUafCr1/NQV7yAidfE//Nf+0ArG4yk8zq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HJpWjGAAAA3AAAAA8AAAAAAAAA&#10;AAAAAAAAoQIAAGRycy9kb3ducmV2LnhtbFBLBQYAAAAABAAEAPkAAACUAwAAAAA=&#10;"/>
                  <v:shape id="AutoShape 17" o:spid="_x0000_s1037" type="#_x0000_t32" style="position:absolute;left:2916;top:9248;width:52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UA88YAAADcAAAADwAAAGRycy9kb3ducmV2LnhtbESPQWsCMRSE7wX/Q3iCl1KzitqyNcoq&#10;CFXwoLb3183rJrh5WTdRt/++KRR6HGbmG2a+7FwtbtQG61nBaJiBIC69tlwpeD9tnl5AhIissfZM&#10;Cr4pwHLRe5hjrv2dD3Q7xkokCIccFZgYm1zKUBpyGIa+IU7el28dxiTbSuoW7wnuajnOspl0aDkt&#10;GGxobag8H69OwX47WhWfxm53h4vdTzdFfa0eP5Qa9LviFUSkLv6H/9pvWsFk8gy/Z9IRkI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6FAPPGAAAA3AAAAA8AAAAAAAAA&#10;AAAAAAAAoQIAAGRycy9kb3ducmV2LnhtbFBLBQYAAAAABAAEAPkAAACUAwAAAAA=&#10;"/>
                  <v:shape id="AutoShape 18" o:spid="_x0000_s1038" type="#_x0000_t32" style="position:absolute;left:4989;top:9250;width:38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xqUgcIAAADcAAAADwAAAGRycy9kb3ducmV2LnhtbERPy2oCMRTdF/oP4QrdFM1YVGRqlKkg&#10;VMGFj+5vJ7eT4ORmnESd/r1ZCC4P5z1bdK4WV2qD9axgOMhAEJdeW64UHA+r/hREiMgaa8+k4J8C&#10;LOavLzPMtb/xjq77WIkUwiFHBSbGJpcylIYchoFviBP351uHMcG2krrFWwp3tfzIsol0aDk1GGxo&#10;aag87S9OwXY9/Cp+jV1vdme7Ha+K+lK9/yj11uuKTxCRuvgUP9zfWsFolNamM+kI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xqUgcIAAADcAAAADwAAAAAAAAAAAAAA&#10;AAChAgAAZHJzL2Rvd25yZXYueG1sUEsFBgAAAAAEAAQA+QAAAJADAAAAAA==&#10;"/>
                  <v:shape id="AutoShape 19" o:spid="_x0000_s1039" type="#_x0000_t32" style="position:absolute;left:3141;top:11970;width:3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YxGsYAAADcAAAADwAAAGRycy9kb3ducmV2LnhtbESPQWsCMRSE7wX/Q3iCl1Kzikq7Ncoq&#10;CFXwoLb3183rJrh5WTdRt/++KRR6HGbmG2a+7FwtbtQG61nBaJiBIC69tlwpeD9tnp5BhIissfZM&#10;Cr4pwHLRe5hjrv2dD3Q7xkokCIccFZgYm1zKUBpyGIa+IU7el28dxiTbSuoW7wnuajnOspl0aDkt&#10;GGxobag8H69OwX47WhWfxm53h4vdTzdFfa0eP5Qa9LviFUSkLv6H/9pvWsFk8gK/Z9IRkI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WMRrGAAAA3AAAAA8AAAAAAAAA&#10;AAAAAAAAoQIAAGRycy9kb3ducmV2LnhtbFBLBQYAAAAABAAEAPkAAACUAwAAAAA=&#10;"/>
                  <v:shape id="AutoShape 20" o:spid="_x0000_s1040" type="#_x0000_t32" style="position:absolute;left:4787;top:12120;width:38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UOWsIAAADcAAAADwAAAGRycy9kb3ducmV2LnhtbERPy2oCMRTdC/2HcIVuRDOWWmQ0ylQQ&#10;asGFr/11cp0EJzfjJOr075tFocvDec+XnavFg9pgPSsYjzIQxKXXlisFx8N6OAURIrLG2jMp+KEA&#10;y8VLb4659k/e0WMfK5FCOOSowMTY5FKG0pDDMPINceIuvnUYE2wrqVt8pnBXy7cs+5AOLacGgw2t&#10;DJXX/d0p2G7Gn8XZ2M337ma3k3VR36vBSanXflfMQETq4r/4z/2lFbxP0vx0Jh0B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LUOWsIAAADcAAAADwAAAAAAAAAAAAAA&#10;AAChAgAAZHJzL2Rvd25yZXYueG1sUEsFBgAAAAAEAAQA+QAAAJADAAAAAA==&#10;"/>
                  <v:shape id="AutoShape 21" o:spid="_x0000_s1041" type="#_x0000_t32" style="position:absolute;left:6731;top:9457;width:6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mrwcYAAADcAAAADwAAAGRycy9kb3ducmV2LnhtbESPQWsCMRSE70L/Q3iFXkSzW1TK1ihr&#10;QagFD2q9v25eN6Gbl3UTdf33TaHgcZiZb5j5sneNuFAXrGcF+TgDQVx5bblW8HlYj15AhIissfFM&#10;Cm4UYLl4GMyx0P7KO7rsYy0ShEOBCkyMbSFlqAw5DGPfEifv23cOY5JdLXWH1wR3jXzOspl0aDkt&#10;GGzpzVD1sz87BdtNviq/jN187E52O12XzbkeHpV6euzLVxCR+ngP/7fftYLJNIe/M+kI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v5q8HGAAAA3AAAAA8AAAAAAAAA&#10;AAAAAAAAoQIAAGRycy9kb3ducmV2LnhtbFBLBQYAAAAABAAEAPkAAACUAwAAAAA=&#10;"/>
                  <v:shape id="AutoShape 22" o:spid="_x0000_s1042" type="#_x0000_t32" style="position:absolute;left:6700;top:10303;width:668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q13cUAAADcAAAADwAAAGRycy9kb3ducmV2LnhtbESPQWsCMRSE74X+h/AKXopmV6zI1ihS&#10;EMRDQd2Dx0fy3F26eVmTdF3/fSMIPQ4z8w2zXA+2FT350DhWkE8yEMTamYYrBeVpO16ACBHZYOuY&#10;FNwpwHr1+rLEwrgbH6g/xkokCIcCFdQxdoWUQddkMUxcR5y8i/MWY5K+ksbjLcFtK6dZNpcWG04L&#10;NXb0VZP+Of5aBc2+/C7792v0erHPzz4Pp3OrlRq9DZtPEJGG+B9+tndGwexjCo8z6Qj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8q13cUAAADcAAAADwAAAAAAAAAA&#10;AAAAAAChAgAAZHJzL2Rvd25yZXYueG1sUEsFBgAAAAAEAAQA+QAAAJMDAAAAAA==&#10;"/>
                  <v:shape id="AutoShape 23" o:spid="_x0000_s1043" type="#_x0000_t32" style="position:absolute;left:6707;top:12120;width:6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eQLcYAAADcAAAADwAAAGRycy9kb3ducmV2LnhtbESPQWsCMRSE74L/ITyhF6lZWy1lNcpa&#10;EKrgQdven5vXTejmZd1E3f77piB4HGbmG2a+7FwtLtQG61nBeJSBIC69tlwp+PxYP76CCBFZY+2Z&#10;FPxSgOWi35tjrv2V93Q5xEokCIccFZgYm1zKUBpyGEa+IU7et28dxiTbSuoWrwnuavmUZS/SoeW0&#10;YLChN0Plz+HsFOw241VxNHaz3Z/sbrou6nM1/FLqYdAVMxCRungP39rvWsFk+gz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nkC3GAAAA3AAAAA8AAAAAAAAA&#10;AAAAAAAAoQIAAGRycy9kb3ducmV2LnhtbFBLBQYAAAAABAAEAPkAAACUAwAAAAA=&#10;"/>
                  <v:shape id="AutoShape 24" o:spid="_x0000_s1044" type="#_x0000_t32" style="position:absolute;left:5006;top:11226;width:394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+IMsUAAADcAAAADwAAAGRycy9kb3ducmV2LnhtbESPQWsCMRSE7wX/Q3hCL6Vmt6jIahQp&#10;FIoHoboHj4/kdXdx87Im6br+eyMUPA4z8w2z2gy2FT350DhWkE8yEMTamYYrBeXx630BIkRkg61j&#10;UnCjAJv16GWFhXFX/qH+ECuRIBwKVFDH2BVSBl2TxTBxHXHyfp23GJP0lTQerwluW/mRZXNpseG0&#10;UGNHnzXp8+HPKmh25b7s3y7R68UuP/k8HE+tVup1PGyXICIN8Rn+b38bBdPZFB5n0hG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2+IMsUAAADcAAAADwAAAAAAAAAA&#10;AAAAAAChAgAAZHJzL2Rvd25yZXYueG1sUEsFBgAAAAAEAAQA+QAAAJMDAAAAAA==&#10;"/>
                  <v:shape id="AutoShape 25" o:spid="_x0000_s1045" type="#_x0000_t32" style="position:absolute;left:6713;top:11236;width:668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MtqcUAAADcAAAADwAAAGRycy9kb3ducmV2LnhtbESPQWsCMRSE74X+h/AKvRTNbqkiW6OI&#10;IIiHgroHj4/kubt087Imcd3++0YQPA4z8w0zXw62FT350DhWkI8zEMTamYYrBeVxM5qBCBHZYOuY&#10;FPxRgOXi9WWOhXE33lN/iJVIEA4FKqhj7Aopg67JYhi7jjh5Z+ctxiR9JY3HW4LbVn5m2VRabDgt&#10;1NjRuib9e7haBc2u/Cn7j0v0erbLTz4Px1OrlXp/G1bfICIN8Rl+tLdGwddkAvcz6Qj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CMtqcUAAADcAAAADwAAAAAAAAAA&#10;AAAAAAChAgAAZHJzL2Rvd25yZXYueG1sUEsFBgAAAAAEAAQA+QAAAJMDAAAAAA==&#10;"/>
                  <v:shape id="AutoShape 26" o:spid="_x0000_s1046" type="#_x0000_t32" style="position:absolute;left:3142;top:11083;width:30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AztcUAAADcAAAADwAAAGRycy9kb3ducmV2LnhtbESPT2sCMRTE74V+h/AKvRTNWqrI1ihb&#10;QaiCB//dn5vXTejmZd1EXb+9EQo9DjPzG2Yy61wtLtQG61nBoJ+BIC69tlwp2O8WvTGIEJE11p5J&#10;wY0CzKbPTxPMtb/yhi7bWIkE4ZCjAhNjk0sZSkMOQ983xMn78a3DmGRbSd3iNcFdLd+zbCQdWk4L&#10;BhuaGyp/t2enYL0cfBVHY5erzcmuh4uiPldvB6VeX7riE0SkLv6H/9rfWsHHcASPM+kIyO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BAztcUAAADcAAAADwAAAAAAAAAA&#10;AAAAAAChAgAAZHJzL2Rvd25yZXYueG1sUEsFBgAAAAAEAAQA+QAAAJMDAAAAAA==&#10;"/>
                  <v:shape id="AutoShape 27" o:spid="_x0000_s1047" type="#_x0000_t32" style="position:absolute;left:3155;top:10285;width:28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yWLsYAAADcAAAADwAAAGRycy9kb3ducmV2LnhtbESPQWsCMRSE7wX/Q3iCl1KzSrVla5RV&#10;EKrgQW3vr5vXTXDzsm6ibv+9KRR6HGbmG2a26FwtrtQG61nBaJiBIC69tlwp+Diun15BhIissfZM&#10;Cn4owGLee5hhrv2N93Q9xEokCIccFZgYm1zKUBpyGIa+IU7et28dxiTbSuoWbwnuajnOsql0aDkt&#10;GGxoZag8HS5OwW4zWhZfxm62+7PdTdZFfakeP5Ua9LviDUSkLv6H/9rvWsHz5AV+z6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tcli7GAAAA3AAAAA8AAAAAAAAA&#10;AAAAAAAAoQIAAGRycy9kb3ducmV2LnhtbFBLBQYAAAAABAAEAPkAAACUAwAAAAA=&#10;"/>
                  <v:shape id="AutoShape 28" o:spid="_x0000_s1048" type="#_x0000_t32" style="position:absolute;left:3142;top:12819;width:30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MCXMIAAADcAAAADwAAAGRycy9kb3ducmV2LnhtbERPy2oCMRTdC/2HcIVuRDOWWmQ0ylQQ&#10;asGFr/11cp0EJzfjJOr075tFocvDec+XnavFg9pgPSsYjzIQxKXXlisFx8N6OAURIrLG2jMp+KEA&#10;y8VLb4659k/e0WMfK5FCOOSowMTY5FKG0pDDMPINceIuvnUYE2wrqVt8pnBXy7cs+5AOLacGgw2t&#10;DJXX/d0p2G7Gn8XZ2M337ma3k3VR36vBSanXflfMQETq4r/4z/2lFbxP0tp0Jh0B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sMCXMIAAADcAAAADwAAAAAAAAAAAAAA&#10;AAChAgAAZHJzL2Rvd25yZXYueG1sUEsFBgAAAAAEAAQA+QAAAJADAAAAAA==&#10;"/>
                  <v:shape id="AutoShape 29" o:spid="_x0000_s1049" type="#_x0000_t32" style="position:absolute;left:5017;top:10307;width:35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+nx8YAAADcAAAADwAAAGRycy9kb3ducmV2LnhtbESPQWsCMRSE7wX/Q3iCl1KzSpV2a5RV&#10;EKrgQW3vr5vXTXDzsm6ibv+9KRR6HGbmG2a26FwtrtQG61nBaJiBIC69tlwp+Diun15AhIissfZM&#10;Cn4owGLee5hhrv2N93Q9xEokCIccFZgYm1zKUBpyGIa+IU7et28dxiTbSuoWbwnuajnOsql0aDkt&#10;GGxoZag8HS5OwW4zWhZfxm62+7PdTdZFfakeP5Ua9LviDUSkLv6H/9rvWsHz5BV+z6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WPp8fGAAAA3AAAAA8AAAAAAAAA&#10;AAAAAAAAoQIAAGRycy9kb3ducmV2LnhtbFBLBQYAAAAABAAEAPkAAACUAwAAAAA=&#10;"/>
                  <v:shape id="AutoShape 30" o:spid="_x0000_s1050" type="#_x0000_t32" style="position:absolute;left:3142;top:9248;width:13;height:35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nE58IAAADcAAAADwAAAGRycy9kb3ducmV2LnhtbERPTWsCMRC9C/6HMEIvollLlbI1yrYg&#10;VMGDWu/TzbgJbibbTdTtvzcHwePjfc+XnavFldpgPSuYjDMQxKXXlisFP4fV6B1EiMgaa8+k4J8C&#10;LBf93hxz7W+8o+s+ViKFcMhRgYmxyaUMpSGHYewb4sSdfOswJthWUrd4S+Gulq9ZNpMOLacGgw19&#10;GSrP+4tTsF1PPotfY9eb3Z/dTldFfamGR6VeBl3xASJSF5/ih/tbK3ibpfnpTDoC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tnE58IAAADcAAAADwAAAAAAAAAAAAAA&#10;AAChAgAAZHJzL2Rvd25yZXYueG1sUEsFBgAAAAAEAAQA+QAAAJADAAAAAA==&#10;"/>
                  <v:shape id="AutoShape 31" o:spid="_x0000_s1051" type="#_x0000_t32" style="position:absolute;left:2454;top:9527;width:0;height:25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VhfMYAAADcAAAADwAAAGRycy9kb3ducmV2LnhtbESPT2sCMRTE70K/Q3iFXkSzW1qR1Sjb&#10;glALHvx3f25eN6Gbl+0m6vbbNwXB4zAzv2Hmy9414kJdsJ4V5OMMBHHlteVawWG/Gk1BhIissfFM&#10;Cn4pwHLxMJhjof2Vt3TZxVokCIcCFZgY20LKUBlyGMa+JU7el+8cxiS7WuoOrwnuGvmcZRPp0HJa&#10;MNjSu6Hqe3d2Cjbr/K08Gbv+3P7YzeuqbM718KjU02NfzkBE6uM9fGt/aAUvkxz+z6QjIB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WVYXzGAAAA3AAAAA8AAAAAAAAA&#10;AAAAAAAAoQIAAGRycy9kb3ducmV2LnhtbFBLBQYAAAAABAAEAPkAAACUAwAAAAA=&#10;"/>
                </v:group>
                <v:group id="Group 32" o:spid="_x0000_s1052" style="position:absolute;left:1952;top:8886;width:8278;height:4289" coordorigin="1952,8886" coordsize="7903,25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Ovnl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Tr55TFAAAA3AAA&#10;AA8AAAAAAAAAAAAAAAAAqgIAAGRycy9kb3ducmV2LnhtbFBLBQYAAAAABAAEAPoAAACcAwAAAAA=&#10;">
                  <v:rect id="Rectangle 33" o:spid="_x0000_s1053" style="position:absolute;left:5016;top:9041;width:1469;height: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ynwcQA&#10;AADcAAAADwAAAGRycy9kb3ducmV2LnhtbESPT4vCMBTE74LfITzBm6b+QdyuUURR3KO2F29vm7dt&#10;tXkpTdTqp98sLHgcZuY3zGLVmkrcqXGlZQWjYQSCOLO65FxBmuwGcxDOI2usLJOCJzlYLbudBcba&#10;PvhI95PPRYCwi1FB4X0dS+myggy6oa2Jg/djG4M+yCaXusFHgJtKjqNoJg2WHBYKrGlTUHY93YyC&#10;73Kc4uuY7CPzsZv4rza53M5bpfq9dv0JwlPr3+H/9kErmM4m8HcmHA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Mp8HEAAAA3AAAAA8AAAAAAAAAAAAAAAAAmAIAAGRycy9k&#10;b3ducmV2LnhtbFBLBQYAAAAABAAEAPUAAACJAwAAAAA=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t>มาตรฐาน</w:t>
                          </w: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br/>
                            <w:t>การปฏิบัติ</w:t>
                          </w:r>
                        </w:p>
                      </w:txbxContent>
                    </v:textbox>
                  </v:rect>
                  <v:rect id="Rectangle 34" o:spid="_x0000_s1054" style="position:absolute;left:3376;top:9041;width:1276;height: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U/tcQA&#10;AADcAAAADwAAAGRycy9kb3ducmV2LnhtbESPQYvCMBSE7wv+h/AWvK3pqohWo4iiuEdtL96ezbPt&#10;bvNSmqjVX78RBI/DzHzDzBatqcSVGldaVvDdi0AQZ1aXnCtIk83XGITzyBory6TgTg4W887HDGNt&#10;b7yn68HnIkDYxaig8L6OpXRZQQZdz9bEwTvbxqAPssmlbvAW4KaS/SgaSYMlh4UCa1oVlP0dLkbB&#10;qeyn+Ngn28hMNgP/0ya/l+Naqe5nu5yC8NT6d/jV3mkFw9EQnmfC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lP7XEAAAA3AAAAA8AAAAAAAAAAAAAAAAAmAIAAGRycy9k&#10;b3ducmV2LnhtbFBLBQYAAAAABAAEAPUAAACJAwAAAAA=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  <w:cs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  <w:cs/>
                            </w:rPr>
                            <w:t>งานย่อย</w:t>
                          </w:r>
                        </w:p>
                      </w:txbxContent>
                    </v:textbox>
                  </v:rect>
                  <v:roundrect id="AutoShape 35" o:spid="_x0000_s1055" style="position:absolute;left:1952;top:9001;width:964;height:50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bRscQA&#10;AADcAAAADwAAAGRycy9kb3ducmV2LnhtbESPQWsCMRSE74X+h/AK3mrSotKuRhGh4k26eujxdfPc&#10;Xbp5WZPsuvrrTaHQ4zAz3zCL1WAb0ZMPtWMNL2MFgrhwpuZSw/Hw8fwGIkRkg41j0nClAKvl48MC&#10;M+Mu/El9HkuRIBwy1FDF2GZShqIii2HsWuLknZy3GJP0pTQeLwluG/mq1ExarDktVNjSpqLiJ++s&#10;hsKoTvmvfv/+PY35re/OLLdnrUdPw3oOItIQ/8N/7Z3RMJlN4fdMOgJ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20bHEAAAA3AAAAA8AAAAAAAAAAAAAAAAAmAIAAGRycy9k&#10;b3ducmV2LnhtbFBLBQYAAAAABAAEAPUAAACJAwAAAAA=&#10;">
                    <v:textbox>
                      <w:txbxContent>
                        <w:p w:rsidR="0078546E" w:rsidRPr="00C30EB1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/>
                              <w:cs/>
                            </w:rPr>
                          </w:pPr>
                          <w:r w:rsidRPr="00C30EB1">
                            <w:rPr>
                              <w:rFonts w:ascii="TH SarabunPSK" w:hAnsi="TH SarabunPSK"/>
                              <w:cs/>
                            </w:rPr>
                            <w:t>หน้าที่</w:t>
                          </w:r>
                        </w:p>
                      </w:txbxContent>
                    </v:textbox>
                  </v:roundrect>
                  <v:rect id="Rectangle 36" o:spid="_x0000_s1056" style="position:absolute;left:7153;top:8886;width:2702;height:2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sEWcUA&#10;AADcAAAADwAAAGRycy9kb3ducmV2LnhtbESPQWvCQBSE7wX/w/IEb81GK6GmriIWpT1qcvH2mn1N&#10;UrNvQ3ZNUn99t1DocZiZb5j1djSN6KlztWUF8ygGQVxYXXOpIM8Oj88gnEfW2FgmBd/kYLuZPKwx&#10;1XbgE/VnX4oAYZeigsr7NpXSFRUZdJFtiYP3aTuDPsiulLrDIcBNIxdxnEiDNYeFClvaV1Rczzej&#10;4KNe5Hg/ZcfYrA5P/n3Mvm6XV6Vm03H3AsLT6P/Df+03rWCZJP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uwRZxQAAANwAAAAPAAAAAAAAAAAAAAAAAJgCAABkcnMv&#10;ZG93bnJldi54bWxQSwUGAAAAAAQABAD1AAAAigMAAAAA&#10;">
                    <v:textbox>
                      <w:txbxContent>
                        <w:p w:rsidR="0078546E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</w:rPr>
                          </w:pP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Cs w:val="20"/>
                            </w:rPr>
                          </w:pP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sz w:val="32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cs/>
                            </w:rPr>
                            <w:t xml:space="preserve">มาตรฐานสมรรถนะ </w:t>
                          </w: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sz w:val="28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  <w:cs/>
                            </w:rPr>
                            <w:t>ประกอบด้วย</w:t>
                          </w: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  <w:cs/>
                            </w:rPr>
                            <w:br/>
                            <w:t xml:space="preserve">หน่วยความสามารถ </w:t>
                          </w: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</w:rPr>
                            <w:t>:CU</w:t>
                          </w: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sz w:val="28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</w:rPr>
                            <w:t>(Competency Unit)</w:t>
                          </w: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sz w:val="28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  <w:cs/>
                            </w:rPr>
                            <w:t>ความสามารถย่อย</w:t>
                          </w: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</w:rPr>
                            <w:t xml:space="preserve"> : EC</w:t>
                          </w: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sz w:val="28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</w:rPr>
                            <w:t>(Element of Competency)</w:t>
                          </w: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sz w:val="28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  <w:cs/>
                            </w:rPr>
                            <w:t>เกณฑ์การปฏิบัติงาน</w:t>
                          </w: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</w:rPr>
                            <w:t xml:space="preserve"> : PC</w:t>
                          </w:r>
                        </w:p>
                        <w:p w:rsidR="0078546E" w:rsidRPr="009F1918" w:rsidRDefault="0078546E" w:rsidP="009F1918">
                          <w:pPr>
                            <w:spacing w:after="0" w:line="240" w:lineRule="auto"/>
                            <w:jc w:val="center"/>
                            <w:rPr>
                              <w:rFonts w:ascii="TH SarabunPSK" w:hAnsi="TH SarabunPSK" w:cs="TH SarabunPSK"/>
                              <w:sz w:val="28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sz w:val="28"/>
                            </w:rPr>
                            <w:t>(Performance Criteria)</w:t>
                          </w:r>
                        </w:p>
                      </w:txbxContent>
                    </v:textbox>
                  </v:rect>
                  <v:rect id="Rectangle 37" o:spid="_x0000_s1057" style="position:absolute;left:5016;top:9545;width:1455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ehwsYA&#10;AADcAAAADwAAAGRycy9kb3ducmV2LnhtbESPzW7CMBCE75V4B2srcStOA+InxUSoVVB7hHDhtsTb&#10;JG28jmJD0j59XQmJ42hmvtGs08E04kqdqy0reJ5EIIgLq2suFRzz7GkJwnlkjY1lUvBDDtLN6GGN&#10;ibY97+l68KUIEHYJKqi8bxMpXVGRQTexLXHwPm1n0AfZlVJ32Ae4aWQcRXNpsOawUGFLrxUV34eL&#10;UXCu4yP+7vNdZFbZ1H8M+dfl9KbU+HHYvoDwNPh7+NZ+1wpm8wX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ehwsYAAADcAAAADwAAAAAAAAAAAAAAAACYAgAAZHJz&#10;L2Rvd25yZXYueG1sUEsFBgAAAAAEAAQA9QAAAIsDAAAAAA==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t>มาตรฐาน</w:t>
                          </w: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br/>
                            <w:t>การปฏิบัติ</w:t>
                          </w:r>
                        </w:p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Rectangle 38" o:spid="_x0000_s1058" style="position:absolute;left:3376;top:9540;width:1276;height: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g1sMIA&#10;AADcAAAADwAAAGRycy9kb3ducmV2LnhtbERPPW/CMBDdK/EfrEPqVhwoQm2IgxAoFR0hLN2u8ZGk&#10;jc+R7UDaX18PlRif3ne2GU0nruR8a1nBfJaAIK6sbrlWcC6LpxcQPiBr7CyTgh/ysMknDxmm2t74&#10;SNdTqEUMYZ+igiaEPpXSVw0Z9DPbE0fuYp3BEKGrpXZ4i+Gmk4skWUmDLceGBnvaNVR9nwaj4LNd&#10;nPH3WL4l5rV4Du9j+TV87JV6nI7bNYhAY7iL/90HrWC5imvjmXgEZ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aDWwwgAAANwAAAAPAAAAAAAAAAAAAAAAAJgCAABkcnMvZG93&#10;bnJldi54bWxQSwUGAAAAAAQABAD1AAAAhwMAAAAA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  <w:cs/>
                            </w:rPr>
                            <w:t>งานย่อย</w:t>
                          </w:r>
                        </w:p>
                      </w:txbxContent>
                    </v:textbox>
                  </v:rect>
                  <v:rect id="Rectangle 39" o:spid="_x0000_s1059" style="position:absolute;left:5030;top:10092;width:1455;height: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SQK8UA&#10;AADcAAAADwAAAGRycy9kb3ducmV2LnhtbESPQWvCQBSE74L/YXlCb2ajFTGpq4jF0h41Xry9Zl+T&#10;1OzbkF2T1F/fLRQ8DjPzDbPeDqYWHbWusqxgFsUgiHOrKy4UnLPDdAXCeWSNtWVS8EMOtpvxaI2p&#10;tj0fqTv5QgQIuxQVlN43qZQuL8mgi2xDHLwv2xr0QbaF1C32AW5qOY/jpTRYcVgosaF9Sfn1dDMK&#10;Pqv5Ge/H7C02yeHZfwzZ9+3yqtTTZNi9gPA0+Ef4v/2uFSyWCfydC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JJArxQAAANwAAAAPAAAAAAAAAAAAAAAAAJgCAABkcnMv&#10;ZG93bnJldi54bWxQSwUGAAAAAAQABAD1AAAAigMAAAAA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t>มาตรฐาน</w:t>
                          </w: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br/>
                            <w:t>การปฏิบัติ</w:t>
                          </w:r>
                        </w:p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sz w:val="14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Rectangle 40" o:spid="_x0000_s1060" style="position:absolute;left:3376;top:10034;width:1276;height: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eva8EA&#10;AADcAAAADwAAAGRycy9kb3ducmV2LnhtbERPPW/CMBDdkfgP1iF1AweogAYMQiAqGElYuh3xNUmJ&#10;z1FsIOXX4wGJ8el9L1atqcSNGldaVjAcRCCIM6tLzhWc0l1/BsJ5ZI2VZVLwTw5Wy25ngbG2dz7S&#10;LfG5CCHsYlRQeF/HUrqsIINuYGviwP3axqAPsMmlbvAewk0lR1E0kQZLDg0F1rQpKLskV6PgXI5O&#10;+Dim35H52o39oU3/rj9bpT567XoOwlPr3+KXe68VfE7D/H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Hr2vBAAAA3AAAAA8AAAAAAAAAAAAAAAAAmAIAAGRycy9kb3du&#10;cmV2LnhtbFBLBQYAAAAABAAEAPUAAACGAwAAAAA=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  <w:cs/>
                            </w:rPr>
                            <w:t>งานย่อย</w:t>
                          </w:r>
                        </w:p>
                      </w:txbxContent>
                    </v:textbox>
                  </v:rect>
                  <v:rect id="Rectangle 41" o:spid="_x0000_s1061" style="position:absolute;left:3376;top:10562;width:1306;height: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sK8MUA&#10;AADcAAAADwAAAGRycy9kb3ducmV2LnhtbESPQWvCQBSE70L/w/IKvelGW1pN3QSxWNpjjBdvz+xr&#10;Es2+DdnVpP31riD0OMzMN8wyHUwjLtS52rKC6SQCQVxYXXOpYJdvxnMQziNrbCyTgl9ykCYPoyXG&#10;2vac0WXrSxEg7GJUUHnfxlK6oiKDbmJb4uD92M6gD7Irpe6wD3DTyFkUvUqDNYeFCltaV1Sctmej&#10;4FDPdviX5Z+RWWye/feQH8/7D6WeHofVOwhPg/8P39tfWsHL2xRuZ8IRk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iwrwxQAAANwAAAAPAAAAAAAAAAAAAAAAAJgCAABkcnMv&#10;ZG93bnJldi54bWxQSwUGAAAAAAQABAD1AAAAigMAAAAA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  <w:cs/>
                            </w:rPr>
                            <w:t>งานย่อย</w:t>
                          </w:r>
                        </w:p>
                      </w:txbxContent>
                    </v:textbox>
                  </v:rect>
                  <v:rect id="Rectangle 42" o:spid="_x0000_s1062" style="position:absolute;left:5042;top:10628;width:1455;height:4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mUh8UA&#10;AADcAAAADwAAAGRycy9kb3ducmV2LnhtbESPQWvCQBSE70L/w/IKvenGtLQ1ZiNisdijJhdvz+xr&#10;kpp9G7Krpv56Vyj0OMzMN0y6GEwrztS7xrKC6SQCQVxa3XCloMjX43cQziNrbC2Tgl9ysMgeRikm&#10;2l54S+edr0SAsEtQQe19l0jpypoMuontiIP3bXuDPsi+krrHS4CbVsZR9CoNNhwWauxoVVN53J2M&#10;gkMTF3jd5p+Rma2f/deQ/5z2H0o9PQ7LOQhPg/8P/7U3WsHLWwz3M+EIy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WZSHxQAAANwAAAAPAAAAAAAAAAAAAAAAAJgCAABkcnMv&#10;ZG93bnJldi54bWxQSwUGAAAAAAQABAD1AAAAigMAAAAA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t>มาตรฐาน</w:t>
                          </w: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sz w:val="18"/>
                              <w:szCs w:val="24"/>
                              <w:cs/>
                            </w:rPr>
                            <w:br/>
                            <w:t>การปฏิบัติ</w:t>
                          </w:r>
                        </w:p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Rectangle 43" o:spid="_x0000_s1063" style="position:absolute;left:3376;top:11068;width:1276;height: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UxHMQA&#10;AADcAAAADwAAAGRycy9kb3ducmV2LnhtbESPT4vCMBTE74LfITzBm6b+QXerUWQXRY9aL3t72zzb&#10;avNSmqjVT79ZEDwOM/MbZr5sTCluVLvCsoJBPwJBnFpdcKbgmKx7HyCcR9ZYWiYFD3KwXLRbc4y1&#10;vfOebgefiQBhF6OC3PsqltKlORl0fVsRB+9ka4M+yDqTusZ7gJtSDqNoIg0WHBZyrOgrp/RyuBoF&#10;v8XwiM99sonM53rkd01yvv58K9XtNKsZCE+Nf4df7a1WMJ6O4P9MO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VMRzEAAAA3AAAAA8AAAAAAAAAAAAAAAAAmAIAAGRycy9k&#10;b3ducmV2LnhtbFBLBQYAAAAABAAEAPUAAACJAwAAAAA=&#10;">
                    <v:textbox>
                      <w:txbxContent>
                        <w:p w:rsidR="0078546E" w:rsidRPr="009F1918" w:rsidRDefault="0078546E" w:rsidP="00176AA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</w:rPr>
                          </w:pPr>
                          <w:r w:rsidRPr="009F1918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0"/>
                              <w:szCs w:val="30"/>
                              <w:cs/>
                            </w:rPr>
                            <w:t>งานย่อย</w:t>
                          </w:r>
                        </w:p>
                      </w:txbxContent>
                    </v:textbox>
                  </v:rect>
                  <v:roundrect id="AutoShape 44" o:spid="_x0000_s1064" style="position:absolute;left:1952;top:9944;width:964;height:50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i98UA&#10;AADcAAAADwAAAGRycy9kb3ducmV2LnhtbESPQWsCMRSE74X+h/AKvdVE0VZXo0ihpTfptgePz81z&#10;d3HzsibZdeuvN4VCj8PMfMOsNoNtRE8+1I41jEcKBHHhTM2lhu+vt6c5iBCRDTaOScMPBdis7+9W&#10;mBl34U/q81iKBOGQoYYqxjaTMhQVWQwj1xIn7+i8xZikL6XxeElw28iJUs/SYs1pocKWXisqTnln&#10;NRRGdcrv+93iMIv5te/OLN/PWj8+DNsliEhD/A//tT+MhunLFH7PpCM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I+L3xQAAANwAAAAPAAAAAAAAAAAAAAAAAJgCAABkcnMv&#10;ZG93bnJldi54bWxQSwUGAAAAAAQABAD1AAAAigMAAAAA&#10;">
                    <v:textbox>
                      <w:txbxContent>
                        <w:p w:rsidR="0078546E" w:rsidRPr="00592C1A" w:rsidRDefault="0078546E" w:rsidP="00176AA1">
                          <w:pPr>
                            <w:jc w:val="center"/>
                            <w:rPr>
                              <w:rFonts w:ascii="TH SarabunPSK" w:hAnsi="TH SarabunPSK"/>
                              <w:color w:val="000000"/>
                              <w:cs/>
                            </w:rPr>
                          </w:pPr>
                          <w:r w:rsidRPr="00592C1A">
                            <w:rPr>
                              <w:rFonts w:ascii="TH SarabunPSK" w:hAnsi="TH SarabunPSK"/>
                              <w:color w:val="000000"/>
                              <w:cs/>
                            </w:rPr>
                            <w:t>หน้าที่</w:t>
                          </w:r>
                        </w:p>
                        <w:p w:rsidR="0078546E" w:rsidRPr="00633B4D" w:rsidRDefault="0078546E" w:rsidP="00176AA1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45" o:spid="_x0000_s1065" style="position:absolute;left:1952;top:10845;width:964;height:50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9HbMUA&#10;AADcAAAADwAAAGRycy9kb3ducmV2LnhtbESPQWsCMRSE74X+h/AKvdVEqa2uRpFCizfptgePz81z&#10;d3HzsibZdeuvN4VCj8PMfMMs14NtRE8+1I41jEcKBHHhTM2lhu+v96cZiBCRDTaOScMPBViv7u+W&#10;mBl34U/q81iKBOGQoYYqxjaTMhQVWQwj1xIn7+i8xZikL6XxeElw28iJUi/SYs1pocKW3ioqTnln&#10;NRRGdcrv+938MI35te/OLD/OWj8+DJsFiEhD/A//tbdGw/PrFH7Pp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b0dsxQAAANwAAAAPAAAAAAAAAAAAAAAAAJgCAABkcnMv&#10;ZG93bnJldi54bWxQSwUGAAAAAAQABAD1AAAAigMAAAAA&#10;">
                    <v:textbox>
                      <w:txbxContent>
                        <w:p w:rsidR="0078546E" w:rsidRPr="00592C1A" w:rsidRDefault="0078546E" w:rsidP="00176AA1">
                          <w:pPr>
                            <w:jc w:val="center"/>
                            <w:rPr>
                              <w:rFonts w:ascii="TH SarabunPSK" w:hAnsi="TH SarabunPSK"/>
                              <w:color w:val="000000"/>
                              <w:cs/>
                            </w:rPr>
                          </w:pPr>
                          <w:r w:rsidRPr="00592C1A">
                            <w:rPr>
                              <w:rFonts w:ascii="TH SarabunPSK" w:hAnsi="TH SarabunPSK"/>
                              <w:color w:val="000000"/>
                              <w:cs/>
                            </w:rPr>
                            <w:t>หน้าที่</w:t>
                          </w:r>
                        </w:p>
                        <w:p w:rsidR="0078546E" w:rsidRPr="00633B4D" w:rsidRDefault="0078546E" w:rsidP="00176AA1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</w:p>
    <w:p w:rsidR="000F3052" w:rsidRPr="001530ED" w:rsidRDefault="000F3052" w:rsidP="00176AA1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ascii="TH SarabunPSK" w:hAnsi="TH SarabunPSK" w:cs="TH SarabunPSK"/>
          <w:i/>
          <w:iCs/>
          <w:strike/>
          <w:spacing w:val="-3"/>
          <w:sz w:val="32"/>
          <w:szCs w:val="32"/>
          <w:lang w:val="da-DK"/>
        </w:rPr>
      </w:pPr>
    </w:p>
    <w:p w:rsidR="000F3052" w:rsidRPr="001530ED" w:rsidRDefault="00CA5495" w:rsidP="00176AA1">
      <w:pPr>
        <w:tabs>
          <w:tab w:val="left" w:pos="-720"/>
          <w:tab w:val="left" w:pos="0"/>
          <w:tab w:val="left" w:pos="3548"/>
        </w:tabs>
        <w:suppressAutoHyphens/>
        <w:spacing w:after="0" w:line="240" w:lineRule="auto"/>
        <w:jc w:val="both"/>
        <w:rPr>
          <w:rFonts w:ascii="TH SarabunPSK" w:hAnsi="TH SarabunPSK" w:cs="TH SarabunPSK"/>
          <w:spacing w:val="-3"/>
          <w:sz w:val="32"/>
          <w:szCs w:val="32"/>
          <w:cs/>
          <w:lang w:val="da-D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2936240</wp:posOffset>
                </wp:positionH>
                <wp:positionV relativeFrom="paragraph">
                  <wp:posOffset>4445</wp:posOffset>
                </wp:positionV>
                <wp:extent cx="635" cy="0"/>
                <wp:effectExtent l="12700" t="13335" r="6350" b="5080"/>
                <wp:wrapNone/>
                <wp:docPr id="443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26" type="#_x0000_t32" style="position:absolute;margin-left:231.2pt;margin-top:.35pt;width:.05pt;height:0;rotation:90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"/>
            </w:pict>
          </mc:Fallback>
        </mc:AlternateContent>
      </w:r>
    </w:p>
    <w:p w:rsidR="000F3052" w:rsidRPr="001530ED" w:rsidRDefault="000F3052" w:rsidP="00176AA1">
      <w:pPr>
        <w:tabs>
          <w:tab w:val="left" w:pos="-720"/>
          <w:tab w:val="left" w:pos="0"/>
          <w:tab w:val="left" w:pos="579"/>
          <w:tab w:val="left" w:pos="5166"/>
        </w:tabs>
        <w:suppressAutoHyphens/>
        <w:spacing w:after="0" w:line="240" w:lineRule="auto"/>
        <w:jc w:val="both"/>
        <w:rPr>
          <w:rFonts w:ascii="TH SarabunPSK" w:hAnsi="TH SarabunPSK" w:cs="TH SarabunPSK"/>
          <w:spacing w:val="-3"/>
          <w:sz w:val="32"/>
          <w:szCs w:val="32"/>
          <w:lang w:val="da-DK"/>
        </w:rPr>
      </w:pPr>
    </w:p>
    <w:p w:rsidR="000F3052" w:rsidRPr="001530ED" w:rsidRDefault="00CA5495" w:rsidP="00176AA1">
      <w:pPr>
        <w:tabs>
          <w:tab w:val="left" w:pos="-720"/>
          <w:tab w:val="left" w:pos="0"/>
          <w:tab w:val="left" w:pos="5537"/>
        </w:tabs>
        <w:suppressAutoHyphens/>
        <w:spacing w:after="0" w:line="240" w:lineRule="auto"/>
        <w:jc w:val="both"/>
        <w:rPr>
          <w:rFonts w:ascii="TH SarabunPSK" w:hAnsi="TH SarabunPSK" w:cs="TH SarabunPSK"/>
          <w:spacing w:val="-3"/>
          <w:sz w:val="32"/>
          <w:szCs w:val="32"/>
          <w:lang w:val="da-D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2936875</wp:posOffset>
                </wp:positionH>
                <wp:positionV relativeFrom="paragraph">
                  <wp:posOffset>128270</wp:posOffset>
                </wp:positionV>
                <wp:extent cx="635" cy="635"/>
                <wp:effectExtent l="12700" t="13970" r="5715" b="13970"/>
                <wp:wrapNone/>
                <wp:docPr id="442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231.25pt;margin-top:10.1pt;width:.05pt;height:.0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128270</wp:posOffset>
                </wp:positionV>
                <wp:extent cx="635" cy="635"/>
                <wp:effectExtent l="10795" t="13970" r="7620" b="13970"/>
                <wp:wrapNone/>
                <wp:docPr id="44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33.1pt;margin-top:10.1pt;width:.05pt;height:.0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"/>
            </w:pict>
          </mc:Fallback>
        </mc:AlternateContent>
      </w:r>
    </w:p>
    <w:p w:rsidR="000F3052" w:rsidRPr="001530ED" w:rsidRDefault="000F3052" w:rsidP="00176AA1">
      <w:pPr>
        <w:tabs>
          <w:tab w:val="left" w:pos="-720"/>
          <w:tab w:val="left" w:pos="0"/>
        </w:tabs>
        <w:suppressAutoHyphens/>
        <w:spacing w:after="0" w:line="240" w:lineRule="auto"/>
        <w:ind w:right="-164" w:firstLine="72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176AA1">
      <w:pPr>
        <w:tabs>
          <w:tab w:val="left" w:pos="-720"/>
          <w:tab w:val="left" w:pos="0"/>
        </w:tabs>
        <w:suppressAutoHyphens/>
        <w:spacing w:after="0" w:line="240" w:lineRule="auto"/>
        <w:ind w:right="-164" w:firstLine="72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ind w:left="284" w:right="-16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ind w:left="284" w:right="-16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ind w:left="284" w:right="-16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ind w:left="284" w:right="-16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ind w:left="284" w:right="-16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0F3052" w:rsidP="00176AA1">
      <w:pPr>
        <w:tabs>
          <w:tab w:val="left" w:pos="-720"/>
        </w:tabs>
        <w:suppressAutoHyphens/>
        <w:spacing w:after="0" w:line="240" w:lineRule="auto"/>
        <w:ind w:left="284" w:right="-16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</w:p>
    <w:p w:rsidR="000F3052" w:rsidRPr="001530ED" w:rsidRDefault="00CA5495" w:rsidP="00176AA1">
      <w:pPr>
        <w:tabs>
          <w:tab w:val="left" w:pos="-720"/>
        </w:tabs>
        <w:suppressAutoHyphens/>
        <w:spacing w:after="0" w:line="240" w:lineRule="auto"/>
        <w:ind w:left="284" w:right="-164" w:firstLine="850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807085</wp:posOffset>
                </wp:positionH>
                <wp:positionV relativeFrom="paragraph">
                  <wp:posOffset>106680</wp:posOffset>
                </wp:positionV>
                <wp:extent cx="635" cy="635"/>
                <wp:effectExtent l="6985" t="11430" r="11430" b="6985"/>
                <wp:wrapNone/>
                <wp:docPr id="440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63.55pt;margin-top:8.4pt;width:.05pt;height:.0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"/>
            </w:pict>
          </mc:Fallback>
        </mc:AlternateContent>
      </w:r>
      <w:r w:rsidR="000F3052" w:rsidRPr="001530ED">
        <w:rPr>
          <w:rFonts w:ascii="TH SarabunPSK" w:hAnsi="TH SarabunPSK" w:cs="TH SarabunPSK"/>
          <w:spacing w:val="-3"/>
          <w:sz w:val="32"/>
          <w:szCs w:val="32"/>
          <w:cs/>
        </w:rPr>
        <w:t xml:space="preserve">มาตรฐานสมรรถนะ กำหนดไว้ในผลลัพธ์การปฏิบัติงาน ระดับการปฏิบัติงาน ความรู้ที่จำเป็น </w:t>
      </w:r>
      <w:r w:rsidR="000F3052" w:rsidRPr="001530ED">
        <w:rPr>
          <w:rFonts w:ascii="TH SarabunPSK" w:hAnsi="TH SarabunPSK" w:cs="TH SarabunPSK"/>
          <w:spacing w:val="-3"/>
          <w:sz w:val="32"/>
          <w:szCs w:val="32"/>
          <w:cs/>
        </w:rPr>
        <w:br/>
        <w:t>เป็นเครื่องมือสนับสนุนบริบทของผลลัพธ์การปฏิบัติงาน</w:t>
      </w:r>
      <w:r w:rsidR="000F3052" w:rsidRPr="001530ED">
        <w:rPr>
          <w:rFonts w:ascii="TH SarabunPSK" w:hAnsi="TH SarabunPSK" w:cs="TH SarabunPSK"/>
          <w:sz w:val="32"/>
          <w:szCs w:val="32"/>
          <w:cs/>
          <w:lang w:val="da-DK"/>
        </w:rPr>
        <w:t>และมีการนำมาใช้ปฏิบัติ</w:t>
      </w:r>
      <w:r w:rsidR="000F3052"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  วัตถุประสงค์หลักของ</w:t>
      </w:r>
      <w:r w:rsidR="000F3052" w:rsidRPr="001530ED">
        <w:rPr>
          <w:rFonts w:ascii="TH SarabunPSK" w:hAnsi="TH SarabunPSK" w:cs="TH SarabunPSK"/>
          <w:spacing w:val="-3"/>
          <w:sz w:val="32"/>
          <w:szCs w:val="32"/>
          <w:cs/>
        </w:rPr>
        <w:t>มาตรฐานสมรรถนะ</w:t>
      </w:r>
      <w:r w:rsidR="000F3052"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 xml:space="preserve">คือการจัดทำมาตรฐานสำหรับการปฏิบัติตามสมรรถนะ ซึ่งหากนำมาตรฐานสมรรถนะมาใช้ในการฝึกอบรมหรือออกใบรับรอง ก็จะสร้างคุณูปการมากมายบนพื้นฐานของการพัฒนาโครงการฝึกอบรมเพื่อให้เป็นไปตามมาตรฐานสมรรถนะ และการออกแบบการทดสอบ/ประเมินบุคคลตามมาตรฐานสมรรถนะ </w:t>
      </w:r>
    </w:p>
    <w:p w:rsidR="000F3052" w:rsidRPr="001530ED" w:rsidRDefault="000F3052" w:rsidP="00FE304E">
      <w:pPr>
        <w:pStyle w:val="Heading3"/>
        <w:spacing w:before="120"/>
        <w:ind w:hanging="720"/>
        <w:rPr>
          <w:rFonts w:ascii="TH SarabunPSK" w:hAnsi="TH SarabunPSK" w:cs="TH SarabunPSK"/>
          <w:b/>
          <w:bCs/>
          <w:cs/>
          <w:lang w:val="en-GB"/>
        </w:rPr>
      </w:pPr>
      <w:bookmarkStart w:id="258" w:name="_Toc391023566"/>
      <w:bookmarkStart w:id="259" w:name="_Toc391024055"/>
      <w:bookmarkStart w:id="260" w:name="_Toc391039118"/>
      <w:bookmarkStart w:id="261" w:name="_Toc394647221"/>
      <w:r w:rsidRPr="001530ED">
        <w:rPr>
          <w:rFonts w:ascii="TH SarabunPSK" w:hAnsi="TH SarabunPSK" w:cs="TH SarabunPSK"/>
          <w:b/>
          <w:bCs/>
        </w:rPr>
        <w:t xml:space="preserve">2.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แนวทางการพัฒนามาตรฐานสมรรถนะ</w:t>
      </w:r>
      <w:bookmarkEnd w:id="258"/>
      <w:bookmarkEnd w:id="259"/>
      <w:bookmarkEnd w:id="260"/>
      <w:bookmarkEnd w:id="261"/>
    </w:p>
    <w:p w:rsidR="000F3052" w:rsidRPr="001530ED" w:rsidRDefault="000F3052" w:rsidP="00176AA1">
      <w:pPr>
        <w:tabs>
          <w:tab w:val="left" w:pos="-720"/>
          <w:tab w:val="left" w:pos="0"/>
          <w:tab w:val="left" w:pos="1134"/>
        </w:tabs>
        <w:suppressAutoHyphens/>
        <w:spacing w:after="0" w:line="240" w:lineRule="auto"/>
        <w:ind w:firstLine="1134"/>
        <w:jc w:val="both"/>
        <w:rPr>
          <w:rFonts w:ascii="TH SarabunPSK" w:hAnsi="TH SarabunPSK" w:cs="TH SarabunPSK"/>
          <w:spacing w:val="-3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มาตรฐานสมรรถนะ ประกอบด้วยข้อมูลดังต่อไปนี้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52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ชื่ออาชีพ /ตำแหน่งงาน  มาตรฐานสมรรถนะ/คำอธิบายเชิงหน่วยเฉพาะ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52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คำอธิบายเกี่ยวกับสมรรถนะ ซึ่งแสดงองค์ประกอบความสามารถ และหลักเกณฑ์</w:t>
      </w: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br/>
        <w:t>การปฏิบัติงาน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52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ความรู้ที่จำเป็นหรือสนับสนุนการปฏิบัติงาน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52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 xml:space="preserve">คุณลักษณะ </w:t>
      </w:r>
      <w:r w:rsidRPr="001530ED">
        <w:rPr>
          <w:rFonts w:ascii="TH SarabunPSK" w:hAnsi="TH SarabunPSK" w:cs="TH SarabunPSK"/>
          <w:sz w:val="32"/>
          <w:szCs w:val="32"/>
          <w:cs/>
          <w:lang w:bidi="th-TH"/>
        </w:rPr>
        <w:t>ช่วงระยะ หรือบริบทของการปรับใช้</w:t>
      </w:r>
    </w:p>
    <w:p w:rsidR="000F3052" w:rsidRPr="001530ED" w:rsidRDefault="000F3052" w:rsidP="00F069D4">
      <w:pPr>
        <w:pStyle w:val="ListParagraph"/>
        <w:widowControl w:val="0"/>
        <w:numPr>
          <w:ilvl w:val="0"/>
          <w:numId w:val="52"/>
        </w:numPr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701" w:hanging="283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  <w:t>แหล่งอ้างอิง หลักฐาน</w:t>
      </w: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 w:bidi="th-TH"/>
        </w:rPr>
      </w:pPr>
    </w:p>
    <w:p w:rsidR="000F3052" w:rsidRPr="001530ED" w:rsidRDefault="000F3052" w:rsidP="00176AA1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rFonts w:ascii="TH SarabunPSK" w:hAnsi="TH SarabunPSK" w:cs="TH SarabunPSK"/>
          <w:spacing w:val="-3"/>
          <w:sz w:val="32"/>
          <w:szCs w:val="32"/>
          <w:vertAlign w:val="superscript"/>
          <w:lang w:val="en-GB" w:bidi="th-TH"/>
        </w:rPr>
      </w:pPr>
    </w:p>
    <w:p w:rsidR="000F3052" w:rsidRPr="001530ED" w:rsidRDefault="000F3052" w:rsidP="009142B7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240" w:line="240" w:lineRule="auto"/>
        <w:ind w:left="142" w:hanging="142"/>
        <w:jc w:val="center"/>
        <w:rPr>
          <w:rFonts w:ascii="TH SarabunPSK" w:hAnsi="TH SarabunPSK" w:cs="TH SarabunPSK"/>
          <w:sz w:val="32"/>
          <w:szCs w:val="32"/>
          <w:lang w:val="da-DK"/>
        </w:rPr>
        <w:sectPr w:rsidR="000F3052" w:rsidRPr="001530ED" w:rsidSect="00E41A63">
          <w:pgSz w:w="11906" w:h="16838" w:code="9"/>
          <w:pgMar w:top="1701" w:right="992" w:bottom="1134" w:left="1559" w:header="397" w:footer="397" w:gutter="0"/>
          <w:cols w:space="708"/>
          <w:docGrid w:linePitch="360"/>
        </w:sectPr>
      </w:pPr>
      <w:r w:rsidRPr="001530ED">
        <w:rPr>
          <w:rFonts w:ascii="TH SarabunPSK" w:hAnsi="TH SarabunPSK" w:cs="TH SarabunPSK"/>
          <w:sz w:val="32"/>
          <w:szCs w:val="32"/>
          <w:lang w:val="da-DK"/>
        </w:rPr>
        <w:br w:type="page"/>
      </w:r>
    </w:p>
    <w:p w:rsidR="000F3052" w:rsidRPr="001530ED" w:rsidRDefault="000F3052" w:rsidP="009142B7">
      <w:pPr>
        <w:pStyle w:val="ListParagraph"/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after="240" w:line="240" w:lineRule="auto"/>
        <w:ind w:left="142" w:hanging="142"/>
        <w:jc w:val="center"/>
        <w:rPr>
          <w:rFonts w:ascii="TH SarabunPSK" w:hAnsi="TH SarabunPSK" w:cs="TH SarabunPSK"/>
          <w:spacing w:val="-3"/>
          <w:sz w:val="32"/>
          <w:szCs w:val="32"/>
          <w:cs/>
          <w:lang w:val="en-GB" w:bidi="th-TH"/>
        </w:rPr>
      </w:pPr>
      <w:r w:rsidRPr="001530ED">
        <w:rPr>
          <w:rFonts w:ascii="TH SarabunPSK" w:hAnsi="TH SarabunPSK" w:cs="TH SarabunPSK"/>
          <w:sz w:val="32"/>
          <w:szCs w:val="32"/>
          <w:cs/>
          <w:lang w:val="da-DK" w:bidi="th-TH"/>
        </w:rPr>
        <w:lastRenderedPageBreak/>
        <w:t>ตารางที่ 1.7 ตัวอย่างมาตรฐานสมรรถนะช่างเชื่อม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36"/>
        <w:gridCol w:w="2801"/>
        <w:gridCol w:w="6095"/>
      </w:tblGrid>
      <w:tr w:rsidR="000F3052" w:rsidRPr="003A3016">
        <w:trPr>
          <w:jc w:val="center"/>
        </w:trPr>
        <w:tc>
          <w:tcPr>
            <w:tcW w:w="1736" w:type="dxa"/>
          </w:tcPr>
          <w:p w:rsidR="000F3052" w:rsidRPr="001530ED" w:rsidRDefault="000F3052" w:rsidP="003A3016">
            <w:pPr>
              <w:pStyle w:val="ListParagraph"/>
              <w:tabs>
                <w:tab w:val="left" w:pos="-720"/>
                <w:tab w:val="left" w:pos="0"/>
                <w:tab w:val="left" w:pos="142"/>
              </w:tabs>
              <w:suppressAutoHyphens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1530ED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 w:bidi="th-TH"/>
              </w:rPr>
              <w:br w:type="page"/>
            </w:r>
            <w:r w:rsidRPr="001530ED"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cs/>
                <w:lang w:val="en-GB" w:bidi="th-TH"/>
              </w:rPr>
              <w:t>รายการ</w:t>
            </w:r>
          </w:p>
        </w:tc>
        <w:tc>
          <w:tcPr>
            <w:tcW w:w="2801" w:type="dxa"/>
          </w:tcPr>
          <w:p w:rsidR="000F3052" w:rsidRPr="003A3016" w:rsidRDefault="000F3052" w:rsidP="003A3016">
            <w:pPr>
              <w:tabs>
                <w:tab w:val="left" w:pos="-720"/>
                <w:tab w:val="left" w:pos="142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cs/>
                <w:lang w:val="en-GB"/>
              </w:rPr>
              <w:t>คำอธิบาย</w:t>
            </w:r>
          </w:p>
        </w:tc>
        <w:tc>
          <w:tcPr>
            <w:tcW w:w="6095" w:type="dxa"/>
          </w:tcPr>
          <w:p w:rsidR="000F3052" w:rsidRPr="003A3016" w:rsidRDefault="000F3052" w:rsidP="003A3016">
            <w:pPr>
              <w:tabs>
                <w:tab w:val="left" w:pos="-720"/>
                <w:tab w:val="left" w:pos="142"/>
              </w:tabs>
              <w:suppressAutoHyphens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cs/>
                <w:lang w:val="en-GB"/>
              </w:rPr>
              <w:t>ตัวอย่าง</w:t>
            </w:r>
          </w:p>
        </w:tc>
      </w:tr>
      <w:tr w:rsidR="000F3052" w:rsidRPr="003A3016">
        <w:trPr>
          <w:trHeight w:val="976"/>
          <w:jc w:val="center"/>
        </w:trPr>
        <w:tc>
          <w:tcPr>
            <w:tcW w:w="1736" w:type="dxa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ชื่ออาชีพ /ตำแหน่งงาน มาตรฐานสมรรถนะ/ คำอธิบายเชิงหน่วยเฉพาะ</w:t>
            </w:r>
          </w:p>
        </w:tc>
        <w:tc>
          <w:tcPr>
            <w:tcW w:w="2801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เป็นการระบุตำแหน่งงาน หรืออาชีพเฉพาะ ตลอดจนขอบเขตของมาตรฐานสมรรถนะ/ คำอธิบายเชิงหน่วยเฉพาะ</w:t>
            </w:r>
          </w:p>
        </w:tc>
        <w:tc>
          <w:tcPr>
            <w:tcW w:w="6095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ช่างเชื่อม (เชื่อมโลหะ/เชื่อมต่อ/บัดกรี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)คำอธิบายเชิงหน่วยเฉพาะครอบคลุมความรู้ และทักษะตามที่กำหนด โดยเป็นการตีความลักษณะของการเชื่อม/ต่อ/บัดกรีตามภาพวาดต้นแบบ และข้อต่อ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เชื่อมแผ่นโลหะมวลเบาในแนวราบ โดยใช้กระบวนการเชื่อมเหล็กโค้ง</w:t>
            </w:r>
          </w:p>
        </w:tc>
      </w:tr>
      <w:tr w:rsidR="000F3052" w:rsidRPr="003A3016">
        <w:trPr>
          <w:trHeight w:val="649"/>
          <w:jc w:val="center"/>
        </w:trPr>
        <w:tc>
          <w:tcPr>
            <w:tcW w:w="1736" w:type="dxa"/>
            <w:vMerge w:val="restart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คำอธิบายเกี่ยวกับสมรรถนะ ซึ่งแสดงองค์ประกอบ</w:t>
            </w: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br/>
              <w:t>ความสามารถ และหลักเกณฑ์การปฏิบัติงาน</w:t>
            </w:r>
          </w:p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</w:p>
        </w:tc>
        <w:tc>
          <w:tcPr>
            <w:tcW w:w="2801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อาจจัดทำเป็นบัญชีรายการองค์ประกอบสมรรถนะ (</w:t>
            </w: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</w:rPr>
              <w:t>CE</w:t>
            </w: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  <w:t>:</w:t>
            </w: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</w:rPr>
              <w:t>Competency Element)</w:t>
            </w:r>
          </w:p>
        </w:tc>
        <w:tc>
          <w:tcPr>
            <w:tcW w:w="6095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องค์ประกอบสมรรถนะที่</w:t>
            </w:r>
            <w:r w:rsidRPr="003A3016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  <w:t xml:space="preserve"> 1: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การกำหนดคุณลักษณะหรือข้อกำหนดการปฏิบัติงานเชื่อม/เชื่อมโลหะ/เชื่อมต่อ/ บัดกรี</w:t>
            </w:r>
          </w:p>
        </w:tc>
      </w:tr>
      <w:tr w:rsidR="000F3052" w:rsidRPr="003A3016">
        <w:trPr>
          <w:jc w:val="center"/>
        </w:trPr>
        <w:tc>
          <w:tcPr>
            <w:tcW w:w="1736" w:type="dxa"/>
            <w:vMerge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</w:p>
        </w:tc>
        <w:tc>
          <w:tcPr>
            <w:tcW w:w="2801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การประมวล และจัดทำบัญชีรายการองค์ประกอบสมรรถนะ (</w:t>
            </w: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</w:rPr>
              <w:t>CE)</w:t>
            </w: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ขึ้นเป็นชุดหลักเกณฑ์การปฏิบัติงาน</w:t>
            </w:r>
          </w:p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</w:p>
        </w:tc>
        <w:tc>
          <w:tcPr>
            <w:tcW w:w="6095" w:type="dxa"/>
          </w:tcPr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หลักเกณฑ์การปฏิบัติงาน</w:t>
            </w:r>
            <w:r w:rsidRPr="003A3016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  <w:t xml:space="preserve"> (PC)</w:t>
            </w:r>
          </w:p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PC 1.1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การทำความเข้าใจ/อธิบายเกี่ยวกับข้อแนะนำการทำงานของผู้ควบคุม</w:t>
            </w:r>
          </w:p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PC 1.2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การตีความสัญลักษณ์การเชื่อมต่อ และคุณลักษณะเฉพาะสำหรับงานเชื่อม/เชื่อมโลหะ/เชื่อมต่อ/ บัดกรี</w:t>
            </w:r>
          </w:p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3A3016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PC1.3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การตัดสินใจเกี่ยวกับปริมาณ</w:t>
            </w:r>
            <w:r w:rsidRPr="003A3016">
              <w:rPr>
                <w:rFonts w:ascii="TH SarabunPSK" w:hAnsi="TH SarabunPSK" w:cs="TH SarabunPSK"/>
                <w:sz w:val="26"/>
                <w:szCs w:val="26"/>
              </w:rPr>
              <w:t>/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จำนวนวัสดุ และผลิตภัณฑ์สิ้นเปลืองในการปฏิบัติงานเชื่อม/เชื่อมโลหะ/เชื่อมต่อ/ บัดกรี</w:t>
            </w:r>
          </w:p>
        </w:tc>
      </w:tr>
      <w:tr w:rsidR="000F3052" w:rsidRPr="003A3016">
        <w:trPr>
          <w:trHeight w:val="1036"/>
          <w:jc w:val="center"/>
        </w:trPr>
        <w:tc>
          <w:tcPr>
            <w:tcW w:w="1736" w:type="dxa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ความรู้ที่จำเป็นหรือสนับสนุนการปฏิบัติงาน</w:t>
            </w:r>
          </w:p>
        </w:tc>
        <w:tc>
          <w:tcPr>
            <w:tcW w:w="2801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ความรู้ซึ่งสามารถนำมาใช้งานได้ เพื่อให้เกิดผล สัมฤทธิ์ตามผลลัพธ์การปฏิบัติงาน</w:t>
            </w:r>
          </w:p>
        </w:tc>
        <w:tc>
          <w:tcPr>
            <w:tcW w:w="6095" w:type="dxa"/>
          </w:tcPr>
          <w:p w:rsidR="000F3052" w:rsidRPr="001530ED" w:rsidRDefault="000F3052" w:rsidP="00663D06">
            <w:pPr>
              <w:pStyle w:val="ListParagraph"/>
              <w:widowControl w:val="0"/>
              <w:numPr>
                <w:ilvl w:val="0"/>
                <w:numId w:val="61"/>
              </w:numPr>
              <w:tabs>
                <w:tab w:val="left" w:pos="246"/>
              </w:tabs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</w:pP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คุณลักษณะเฉพาะของวัสดุที่ใช้ในงานเชื่อม</w:t>
            </w:r>
            <w:r w:rsidRPr="001530ED">
              <w:rPr>
                <w:rFonts w:ascii="TH SarabunPSK" w:hAnsi="TH SarabunPSK" w:cs="TH SarabunPSK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โลหะเชื่อมต่อ</w:t>
            </w:r>
            <w:r w:rsidRPr="001530ED">
              <w:rPr>
                <w:rFonts w:ascii="TH SarabunPSK" w:hAnsi="TH SarabunPSK" w:cs="TH SarabunPSK"/>
                <w:sz w:val="26"/>
                <w:szCs w:val="26"/>
                <w:rtl/>
                <w:cs/>
              </w:rPr>
              <w:t xml:space="preserve">/ </w:t>
            </w: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บัดกรี</w:t>
            </w:r>
          </w:p>
          <w:p w:rsidR="000F3052" w:rsidRPr="001530ED" w:rsidRDefault="000F3052" w:rsidP="00663D06">
            <w:pPr>
              <w:pStyle w:val="ListParagraph"/>
              <w:widowControl w:val="0"/>
              <w:numPr>
                <w:ilvl w:val="0"/>
                <w:numId w:val="61"/>
              </w:numPr>
              <w:tabs>
                <w:tab w:val="left" w:pos="246"/>
              </w:tabs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ascii="TH SarabunPSK" w:hAnsi="TH SarabunPSK" w:cs="TH SarabunPSK"/>
                <w:spacing w:val="-6"/>
                <w:sz w:val="26"/>
                <w:szCs w:val="26"/>
                <w:lang w:bidi="th-TH"/>
              </w:rPr>
            </w:pPr>
            <w:r w:rsidRPr="001530ED">
              <w:rPr>
                <w:rFonts w:ascii="TH SarabunPSK" w:hAnsi="TH SarabunPSK" w:cs="TH SarabunPSK"/>
                <w:spacing w:val="-6"/>
                <w:sz w:val="26"/>
                <w:szCs w:val="26"/>
                <w:cs/>
                <w:lang w:bidi="th-TH"/>
              </w:rPr>
              <w:t>คุณลักษณะเฉพาะของผลิตภัณฑ์สิ้นเปลืองที่ใช้ในงานเชื่อม</w:t>
            </w:r>
            <w:r w:rsidRPr="001530ED">
              <w:rPr>
                <w:rFonts w:ascii="TH SarabunPSK" w:hAnsi="TH SarabunPSK" w:cs="TH SarabunPSK"/>
                <w:spacing w:val="-6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pacing w:val="-6"/>
                <w:sz w:val="26"/>
                <w:szCs w:val="26"/>
                <w:cs/>
                <w:lang w:bidi="th-TH"/>
              </w:rPr>
              <w:t>เชื่อมโลหะ</w:t>
            </w:r>
            <w:r w:rsidRPr="001530ED">
              <w:rPr>
                <w:rFonts w:ascii="TH SarabunPSK" w:hAnsi="TH SarabunPSK" w:cs="TH SarabunPSK"/>
                <w:spacing w:val="-6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pacing w:val="-6"/>
                <w:sz w:val="26"/>
                <w:szCs w:val="26"/>
                <w:cs/>
                <w:lang w:bidi="th-TH"/>
              </w:rPr>
              <w:t>เชื่อมต่อบัดกรี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56"/>
              </w:numPr>
              <w:tabs>
                <w:tab w:val="left" w:pos="246"/>
              </w:tabs>
              <w:spacing w:after="0" w:line="240" w:lineRule="auto"/>
              <w:ind w:left="246" w:hanging="246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ความปลอดภัยในสถานประกอบกิจการ หลักการและคำแนะนำด้านสุขภาพ</w:t>
            </w:r>
          </w:p>
        </w:tc>
      </w:tr>
      <w:tr w:rsidR="000F3052" w:rsidRPr="003A3016">
        <w:trPr>
          <w:trHeight w:val="2933"/>
          <w:jc w:val="center"/>
        </w:trPr>
        <w:tc>
          <w:tcPr>
            <w:tcW w:w="1736" w:type="dxa"/>
          </w:tcPr>
          <w:p w:rsidR="000F3052" w:rsidRPr="003A3016" w:rsidRDefault="000F3052" w:rsidP="00663D06">
            <w:pPr>
              <w:tabs>
                <w:tab w:val="left" w:pos="190"/>
              </w:tabs>
              <w:spacing w:after="0" w:line="240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คุณลักษณะ</w:t>
            </w:r>
          </w:p>
          <w:p w:rsidR="000F3052" w:rsidRPr="003A3016" w:rsidRDefault="000F3052" w:rsidP="00663D06">
            <w:pPr>
              <w:tabs>
                <w:tab w:val="left" w:pos="190"/>
              </w:tabs>
              <w:spacing w:after="0" w:line="240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ช่วงระยะหรือบริบทของการปรับใช้</w:t>
            </w:r>
          </w:p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</w:p>
        </w:tc>
        <w:tc>
          <w:tcPr>
            <w:tcW w:w="2801" w:type="dxa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สถานการณ์ที่ผู้ปฏิบัติงาน หรือผู้เข้ารับการฝึกอบรม ใช้ในกิจกรรมการปฏิบัติ งาน ซึ่งครอบคลุมถึง</w:t>
            </w:r>
          </w:p>
          <w:p w:rsidR="000F3052" w:rsidRPr="001530ED" w:rsidRDefault="000F3052" w:rsidP="00663D06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-720"/>
                <w:tab w:val="left" w:pos="24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246" w:hanging="229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1530ED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 w:bidi="th-TH"/>
              </w:rPr>
              <w:t>ลักษณะของเครื่องมือ อุปกรณ์ หรือวัสดุที่ ใช้ในสถานประกอบกิจการ หรือสถานที่ปฏิบัติงาน</w:t>
            </w:r>
          </w:p>
          <w:p w:rsidR="000F3052" w:rsidRPr="001530ED" w:rsidRDefault="000F3052" w:rsidP="00663D06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-720"/>
                <w:tab w:val="left" w:pos="24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246" w:hanging="229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1530ED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 w:bidi="th-TH"/>
              </w:rPr>
              <w:t>เงื่อนไขการปฏิบัติงาน สภาพแวดล้อมในการทำงานและข้อมูลที่เกี่ยวข้องกับการปฏิบัติงาน</w:t>
            </w:r>
          </w:p>
        </w:tc>
        <w:tc>
          <w:tcPr>
            <w:tcW w:w="6095" w:type="dxa"/>
          </w:tcPr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การใช้งานวัสดุอุปกรณ์ความปลอดภัยส่วนบุคคล </w:t>
            </w:r>
            <w:r w:rsidRPr="003A3016">
              <w:rPr>
                <w:rFonts w:ascii="TH SarabunPSK" w:hAnsi="TH SarabunPSK" w:cs="TH SarabunPSK"/>
                <w:sz w:val="26"/>
                <w:szCs w:val="26"/>
              </w:rPr>
              <w:t>:</w:t>
            </w:r>
          </w:p>
          <w:p w:rsidR="000F3052" w:rsidRPr="003A3016" w:rsidRDefault="000F3052" w:rsidP="00663D06">
            <w:pPr>
              <w:numPr>
                <w:ilvl w:val="0"/>
                <w:numId w:val="54"/>
              </w:numPr>
              <w:tabs>
                <w:tab w:val="clear" w:pos="0"/>
              </w:tabs>
              <w:spacing w:after="0" w:line="240" w:lineRule="auto"/>
              <w:ind w:left="388" w:hanging="142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เครื่องแบบ/เสื้อเกราะ/ป้องกันความปลอดภัย</w:t>
            </w:r>
          </w:p>
          <w:p w:rsidR="000F3052" w:rsidRPr="003A3016" w:rsidRDefault="000F3052" w:rsidP="00663D06">
            <w:pPr>
              <w:numPr>
                <w:ilvl w:val="0"/>
                <w:numId w:val="54"/>
              </w:numPr>
              <w:tabs>
                <w:tab w:val="clear" w:pos="0"/>
              </w:tabs>
              <w:spacing w:after="0" w:line="240" w:lineRule="auto"/>
              <w:ind w:left="388" w:hanging="142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หมวกนิรภัยแว่นนิรภัย</w:t>
            </w:r>
          </w:p>
          <w:p w:rsidR="000F3052" w:rsidRPr="003A3016" w:rsidRDefault="000F3052" w:rsidP="00663D06">
            <w:pPr>
              <w:numPr>
                <w:ilvl w:val="0"/>
                <w:numId w:val="54"/>
              </w:numPr>
              <w:tabs>
                <w:tab w:val="clear" w:pos="0"/>
              </w:tabs>
              <w:spacing w:after="0" w:line="240" w:lineRule="auto"/>
              <w:ind w:left="388" w:hanging="142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แผ่นหน้ากากป้องกันสายตางานเชื่อม</w:t>
            </w:r>
          </w:p>
          <w:p w:rsidR="000F3052" w:rsidRPr="003A3016" w:rsidRDefault="000F3052" w:rsidP="00663D06">
            <w:pPr>
              <w:spacing w:after="0" w:line="240" w:lineRule="auto"/>
              <w:ind w:left="190" w:hanging="190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การปฏิบัติงานที่เกี่ยวข้องโดยตรงกับวัตถุอันตรายในงานเชื่อมและบัดกรี </w:t>
            </w:r>
            <w:r w:rsidRPr="003A3016">
              <w:rPr>
                <w:rFonts w:ascii="TH SarabunPSK" w:hAnsi="TH SarabunPSK" w:cs="TH SarabunPSK"/>
                <w:sz w:val="26"/>
                <w:szCs w:val="26"/>
              </w:rPr>
              <w:t>:</w:t>
            </w:r>
          </w:p>
          <w:p w:rsidR="000F3052" w:rsidRPr="003A3016" w:rsidRDefault="000F3052" w:rsidP="00663D06">
            <w:pPr>
              <w:numPr>
                <w:ilvl w:val="0"/>
                <w:numId w:val="60"/>
              </w:numPr>
              <w:tabs>
                <w:tab w:val="clear" w:pos="0"/>
              </w:tabs>
              <w:spacing w:after="0" w:line="240" w:lineRule="auto"/>
              <w:ind w:left="388" w:hanging="142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ผลิตภัณฑ์ที่มีกลิ่นฉุน และเป็นอันตรายต่อการไหลเวียน หรือถ่ายเทของอากาศ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60"/>
              </w:numPr>
              <w:tabs>
                <w:tab w:val="left" w:pos="388"/>
              </w:tabs>
              <w:spacing w:after="0" w:line="240" w:lineRule="auto"/>
              <w:ind w:hanging="42"/>
              <w:rPr>
                <w:rFonts w:ascii="TH SarabunPSK" w:hAnsi="TH SarabunPSK" w:cs="TH SarabunPSK"/>
                <w:sz w:val="26"/>
                <w:szCs w:val="26"/>
              </w:rPr>
            </w:pP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อันตรายจากพื้นที่จำกัดหรือมีการควบคุม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60"/>
              </w:numPr>
              <w:tabs>
                <w:tab w:val="left" w:pos="388"/>
              </w:tabs>
              <w:spacing w:after="0" w:line="240" w:lineRule="auto"/>
              <w:ind w:hanging="42"/>
              <w:rPr>
                <w:rFonts w:ascii="TH SarabunPSK" w:hAnsi="TH SarabunPSK" w:cs="TH SarabunPSK"/>
                <w:sz w:val="26"/>
                <w:szCs w:val="26"/>
              </w:rPr>
            </w:pP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อันตรายจากการปฏิบัติงานในพื้นที่อากาศร้อน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60"/>
              </w:numPr>
              <w:tabs>
                <w:tab w:val="left" w:pos="388"/>
              </w:tabs>
              <w:spacing w:after="0" w:line="240" w:lineRule="auto"/>
              <w:ind w:left="284" w:hanging="40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  <w:lang w:val="en-GB"/>
              </w:rPr>
            </w:pP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การแผ่รังสีอัลตราไวโอเลต</w:t>
            </w:r>
          </w:p>
        </w:tc>
      </w:tr>
      <w:tr w:rsidR="000F3052" w:rsidRPr="003A3016">
        <w:trPr>
          <w:trHeight w:val="558"/>
          <w:jc w:val="center"/>
        </w:trPr>
        <w:tc>
          <w:tcPr>
            <w:tcW w:w="1736" w:type="dxa"/>
          </w:tcPr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แหล่งอ้างอิง หลักฐาน</w:t>
            </w:r>
          </w:p>
          <w:p w:rsidR="000F3052" w:rsidRPr="003A3016" w:rsidRDefault="000F3052" w:rsidP="00663D06">
            <w:pPr>
              <w:tabs>
                <w:tab w:val="left" w:pos="-720"/>
                <w:tab w:val="left" w:pos="0"/>
                <w:tab w:val="left" w:pos="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</w:p>
        </w:tc>
        <w:tc>
          <w:tcPr>
            <w:tcW w:w="2801" w:type="dxa"/>
          </w:tcPr>
          <w:p w:rsidR="000F3052" w:rsidRPr="003A3016" w:rsidRDefault="000F3052" w:rsidP="00663D06">
            <w:pPr>
              <w:tabs>
                <w:tab w:val="left" w:pos="-720"/>
              </w:tabs>
              <w:suppressAutoHyphens/>
              <w:spacing w:after="0" w:line="240" w:lineRule="auto"/>
              <w:rPr>
                <w:rFonts w:ascii="TH SarabunPSK" w:hAnsi="TH SarabunPSK" w:cs="TH SarabunPSK"/>
                <w:spacing w:val="-3"/>
                <w:sz w:val="26"/>
                <w:szCs w:val="26"/>
                <w:lang w:val="en-GB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  <w:lang w:val="en-GB"/>
              </w:rPr>
              <w:t>ผลผลิต การบริการ กระบวนการ หรือกิจกรรมที่สามารถนำมาใช้ในการพิจารณา หรือตัดสินใจเกี่ยวกับสมรรถนะของผู้ปฏิบัติงาน หรือผู้เข้ารับการฝึกอบรม</w:t>
            </w:r>
          </w:p>
        </w:tc>
        <w:tc>
          <w:tcPr>
            <w:tcW w:w="6095" w:type="dxa"/>
          </w:tcPr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กระบวนการ</w:t>
            </w:r>
          </w:p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พิจารณาตัดสินเกี่ยวกับปริมาณ</w:t>
            </w:r>
            <w:r w:rsidRPr="003A3016">
              <w:rPr>
                <w:rFonts w:ascii="TH SarabunPSK" w:hAnsi="TH SarabunPSK" w:cs="TH SarabunPSK"/>
                <w:sz w:val="26"/>
                <w:szCs w:val="26"/>
              </w:rPr>
              <w:t>/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จำนวนวัสดุ และผลิตภัณฑ์สิ้นเปลืองที่ใช้ในงานเชื่อม/เชื่อมโลหะ/เชื่อมต่อ/ บัดกรี ซึ่งครอบคลุมถึงแต่ไม่จำกัดเฉพาะกับ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46" w:hanging="212"/>
              <w:rPr>
                <w:rFonts w:ascii="TH SarabunPSK" w:hAnsi="TH SarabunPSK" w:cs="TH SarabunPSK"/>
                <w:sz w:val="26"/>
                <w:szCs w:val="26"/>
              </w:rPr>
            </w:pP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การสวมใส่ และการใช้อุปกรณ์รักษาความปลอดภัยส่วนบุคคลที่ถูกต้องเหมาะสม สำหรับการปฏิบัติงานเชื่อม</w:t>
            </w:r>
            <w:r w:rsidRPr="001530ED">
              <w:rPr>
                <w:rFonts w:ascii="TH SarabunPSK" w:hAnsi="TH SarabunPSK" w:cs="TH SarabunPSK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เชื่อมโลหะ</w:t>
            </w:r>
            <w:r w:rsidRPr="001530ED">
              <w:rPr>
                <w:rFonts w:ascii="TH SarabunPSK" w:hAnsi="TH SarabunPSK" w:cs="TH SarabunPSK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เชื่อมต่อ</w:t>
            </w:r>
            <w:r w:rsidRPr="001530ED">
              <w:rPr>
                <w:rFonts w:ascii="TH SarabunPSK" w:hAnsi="TH SarabunPSK" w:cs="TH SarabunPSK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บัดกรี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46" w:hanging="212"/>
              <w:rPr>
                <w:rFonts w:ascii="TH SarabunPSK" w:hAnsi="TH SarabunPSK" w:cs="TH SarabunPSK"/>
                <w:sz w:val="26"/>
                <w:szCs w:val="26"/>
              </w:rPr>
            </w:pP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การตีความลักษณะของการเชื่อม</w:t>
            </w:r>
            <w:r w:rsidRPr="001530ED">
              <w:rPr>
                <w:rFonts w:ascii="TH SarabunPSK" w:hAnsi="TH SarabunPSK" w:cs="TH SarabunPSK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ต่อ</w:t>
            </w:r>
            <w:r w:rsidRPr="001530ED">
              <w:rPr>
                <w:rFonts w:ascii="TH SarabunPSK" w:hAnsi="TH SarabunPSK" w:cs="TH SarabunPSK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z w:val="26"/>
                <w:szCs w:val="26"/>
                <w:cs/>
                <w:lang w:bidi="th-TH"/>
              </w:rPr>
              <w:t>บัดกรีตามภาพวาดต้นแบบ</w:t>
            </w:r>
          </w:p>
          <w:p w:rsidR="000F3052" w:rsidRPr="001530ED" w:rsidRDefault="000F3052" w:rsidP="00663D0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246" w:hanging="212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1530ED">
              <w:rPr>
                <w:rFonts w:ascii="TH SarabunPSK" w:hAnsi="TH SarabunPSK" w:cs="TH SarabunPSK"/>
                <w:spacing w:val="-4"/>
                <w:sz w:val="26"/>
                <w:szCs w:val="26"/>
                <w:cs/>
                <w:lang w:bidi="th-TH"/>
              </w:rPr>
              <w:t>การพิจารณาข้อกำหนดความต้องการวัสดุ ปฏิบัติงานเชื่อม</w:t>
            </w:r>
            <w:r w:rsidRPr="001530ED">
              <w:rPr>
                <w:rFonts w:ascii="TH SarabunPSK" w:hAnsi="TH SarabunPSK" w:cs="TH SarabunPSK"/>
                <w:spacing w:val="-4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pacing w:val="-4"/>
                <w:sz w:val="26"/>
                <w:szCs w:val="26"/>
                <w:cs/>
                <w:lang w:bidi="th-TH"/>
              </w:rPr>
              <w:t>เชื่อมโลหะ</w:t>
            </w:r>
            <w:r w:rsidRPr="001530ED">
              <w:rPr>
                <w:rFonts w:ascii="TH SarabunPSK" w:hAnsi="TH SarabunPSK" w:cs="TH SarabunPSK"/>
                <w:spacing w:val="-4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pacing w:val="-4"/>
                <w:sz w:val="26"/>
                <w:szCs w:val="26"/>
                <w:cs/>
                <w:lang w:bidi="th-TH"/>
              </w:rPr>
              <w:t>เชื่อมต่อ</w:t>
            </w:r>
            <w:r w:rsidRPr="001530ED">
              <w:rPr>
                <w:rFonts w:ascii="TH SarabunPSK" w:hAnsi="TH SarabunPSK" w:cs="TH SarabunPSK"/>
                <w:spacing w:val="-4"/>
                <w:sz w:val="26"/>
                <w:szCs w:val="26"/>
                <w:rtl/>
                <w:cs/>
              </w:rPr>
              <w:t>/</w:t>
            </w:r>
            <w:r w:rsidRPr="001530ED">
              <w:rPr>
                <w:rFonts w:ascii="TH SarabunPSK" w:hAnsi="TH SarabunPSK" w:cs="TH SarabunPSK"/>
                <w:spacing w:val="-4"/>
                <w:sz w:val="26"/>
                <w:szCs w:val="26"/>
                <w:cs/>
                <w:lang w:bidi="th-TH"/>
              </w:rPr>
              <w:t>บัดกรี</w:t>
            </w:r>
          </w:p>
          <w:p w:rsidR="000F3052" w:rsidRPr="003A3016" w:rsidRDefault="000F3052" w:rsidP="00663D06">
            <w:pPr>
              <w:spacing w:after="0" w:line="240" w:lineRule="auto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3A3016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ผลผลิต</w:t>
            </w:r>
          </w:p>
          <w:p w:rsidR="000F3052" w:rsidRPr="003A3016" w:rsidRDefault="000F3052" w:rsidP="00663D06">
            <w:pPr>
              <w:numPr>
                <w:ilvl w:val="0"/>
                <w:numId w:val="55"/>
              </w:numPr>
              <w:spacing w:after="0" w:line="240" w:lineRule="auto"/>
              <w:ind w:left="246" w:hanging="176"/>
              <w:rPr>
                <w:rFonts w:ascii="TH SarabunPSK" w:hAnsi="TH SarabunPSK" w:cs="TH SarabunPSK"/>
                <w:b/>
                <w:bCs/>
                <w:spacing w:val="-3"/>
                <w:sz w:val="26"/>
                <w:szCs w:val="26"/>
              </w:rPr>
            </w:pP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</w:rPr>
              <w:t>เอกสารเกี่ยวกับคุณลักษณะเฉพาะ และปริมาณ/จำนวนของวัสดุ และ</w:t>
            </w:r>
            <w:r w:rsidRPr="003A3016">
              <w:rPr>
                <w:rFonts w:ascii="TH SarabunPSK" w:hAnsi="TH SarabunPSK" w:cs="TH SarabunPSK"/>
                <w:sz w:val="26"/>
                <w:szCs w:val="26"/>
                <w:cs/>
              </w:rPr>
              <w:t>ผลิตภัณฑ์สิ้นเปลืองที่ใช้ในงานเชื่อม/เชื่อมโลหะ/เชื่อมต่อ/ บัดกรี</w:t>
            </w:r>
            <w:r w:rsidRPr="003A3016">
              <w:rPr>
                <w:rFonts w:ascii="TH SarabunPSK" w:hAnsi="TH SarabunPSK" w:cs="TH SarabunPSK"/>
                <w:spacing w:val="-3"/>
                <w:sz w:val="26"/>
                <w:szCs w:val="26"/>
                <w:cs/>
              </w:rPr>
              <w:t xml:space="preserve"> เสร็จสมบูรณ์ ตามขั้นตอนวิธีปฏิบัติของหน่วยงาน</w:t>
            </w:r>
          </w:p>
        </w:tc>
      </w:tr>
    </w:tbl>
    <w:p w:rsidR="000F3052" w:rsidRPr="001530ED" w:rsidRDefault="000F3052" w:rsidP="00FE304E">
      <w:pPr>
        <w:pStyle w:val="Heading3"/>
        <w:ind w:hanging="720"/>
        <w:rPr>
          <w:rFonts w:ascii="TH SarabunPSK" w:hAnsi="TH SarabunPSK" w:cs="TH SarabunPSK"/>
          <w:b/>
          <w:bCs/>
        </w:rPr>
      </w:pPr>
      <w:r w:rsidRPr="001530ED">
        <w:br w:type="page"/>
      </w:r>
      <w:bookmarkStart w:id="262" w:name="_Toc391023567"/>
      <w:bookmarkStart w:id="263" w:name="_Toc391024056"/>
      <w:bookmarkStart w:id="264" w:name="_Toc391039119"/>
      <w:bookmarkStart w:id="265" w:name="_Toc394647222"/>
      <w:r w:rsidRPr="001530ED">
        <w:rPr>
          <w:rFonts w:ascii="TH SarabunPSK" w:hAnsi="TH SarabunPSK" w:cs="TH SarabunPSK"/>
          <w:b/>
          <w:bCs/>
        </w:rPr>
        <w:lastRenderedPageBreak/>
        <w:t xml:space="preserve">3.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องค์ประกอบมาตรฐานสมรรถนะ</w:t>
      </w:r>
      <w:bookmarkEnd w:id="262"/>
      <w:bookmarkEnd w:id="263"/>
      <w:bookmarkEnd w:id="264"/>
      <w:bookmarkEnd w:id="265"/>
    </w:p>
    <w:p w:rsidR="000F3052" w:rsidRPr="001530ED" w:rsidRDefault="00CA5495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cs/>
          <w:lang w:val="en-G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48895</wp:posOffset>
                </wp:positionV>
                <wp:extent cx="3798570" cy="6884670"/>
                <wp:effectExtent l="10795" t="10795" r="19685" b="10160"/>
                <wp:wrapNone/>
                <wp:docPr id="43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8570" cy="6884670"/>
                          <a:chOff x="1771" y="2197"/>
                          <a:chExt cx="5982" cy="10842"/>
                        </a:xfrm>
                      </wpg:grpSpPr>
                      <wpg:grpSp>
                        <wpg:cNvPr id="432" name="Group 51"/>
                        <wpg:cNvGrpSpPr>
                          <a:grpSpLocks/>
                        </wpg:cNvGrpSpPr>
                        <wpg:grpSpPr bwMode="auto">
                          <a:xfrm>
                            <a:off x="2419" y="2197"/>
                            <a:ext cx="1649" cy="10842"/>
                            <a:chOff x="2119" y="2197"/>
                            <a:chExt cx="1649" cy="10842"/>
                          </a:xfrm>
                        </wpg:grpSpPr>
                        <wps:wsp>
                          <wps:cNvPr id="433" name="Rounded Rectangle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2238" y="2197"/>
                              <a:ext cx="1383" cy="1084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F81BD"/>
                            </a:solidFill>
                            <a:ln w="12700">
                              <a:solidFill>
                                <a:srgbClr val="385D8A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080C3D" w:rsidRDefault="0078546E" w:rsidP="000F478B">
                                <w:pPr>
                                  <w:rPr>
                                    <w:rFonts w:ascii="TH SarabunPSK" w:hAnsi="TH SarabunPSK"/>
                                    <w:sz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34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19" y="2405"/>
                              <a:ext cx="1649" cy="28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8546E" w:rsidRPr="00C65D7A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  <w:szCs w:val="28"/>
                                  </w:rPr>
                                </w:pPr>
                                <w:r w:rsidRPr="00CA5495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FFFF00"/>
                                    <w:kern w:val="24"/>
                                    <w:sz w:val="28"/>
                                    <w:szCs w:val="28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สมรรถนะย่อย</w:t>
                                </w:r>
                              </w:p>
                              <w:p w:rsidR="0078546E" w:rsidRPr="00C65D7A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  <w:szCs w:val="28"/>
                                    <w:cs/>
                                  </w:rPr>
                                </w:pPr>
                                <w:r w:rsidRPr="00CA5495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FFFF00"/>
                                    <w:kern w:val="24"/>
                                    <w:sz w:val="28"/>
                                    <w:szCs w:val="28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(Competency Element)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35" name="Straight Arrow Connector 52"/>
                        <wps:cNvCnPr>
                          <a:cxnSpLocks noChangeShapeType="1"/>
                        </wps:cNvCnPr>
                        <wps:spPr bwMode="auto">
                          <a:xfrm>
                            <a:off x="1771" y="11327"/>
                            <a:ext cx="283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6" name="Straight Arrow Connector 58"/>
                        <wps:cNvCnPr>
                          <a:cxnSpLocks noChangeShapeType="1"/>
                        </wps:cNvCnPr>
                        <wps:spPr bwMode="auto">
                          <a:xfrm>
                            <a:off x="5658" y="11327"/>
                            <a:ext cx="28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Straight Arrow Connector 59"/>
                        <wps:cNvCnPr>
                          <a:cxnSpLocks noChangeShapeType="1"/>
                        </wps:cNvCnPr>
                        <wps:spPr bwMode="auto">
                          <a:xfrm>
                            <a:off x="7470" y="11631"/>
                            <a:ext cx="283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Straight Arrow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3679" y="10864"/>
                            <a:ext cx="283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9" name="Straight Arrow Connector 67"/>
                        <wps:cNvCnPr>
                          <a:cxnSpLocks noChangeShapeType="1"/>
                        </wps:cNvCnPr>
                        <wps:spPr bwMode="auto">
                          <a:xfrm>
                            <a:off x="3678" y="11790"/>
                            <a:ext cx="283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66" style="position:absolute;left:0;text-align:left;margin-left:18.1pt;margin-top:3.85pt;width:299.1pt;height:542.1pt;z-index:251644416" coordorigin="1771,2197" coordsize="5982,10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">
                <v:group id="Group 51" o:spid="_x0000_s1067" style="position:absolute;left:2419;top:2197;width:1649;height:10842" coordorigin="2119,2197" coordsize="1649,10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<v:roundrect id="Rounded Rectangle 23" o:spid="_x0000_s1068" style="position:absolute;left:2238;top:2197;width:1383;height:1084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yBV8UA&#10;AADcAAAADwAAAGRycy9kb3ducmV2LnhtbESPQWvCQBSE7wX/w/KEXopuWqVIzEZEKC3ejEWvz+wz&#10;iWbfht2tpv31XUHwOMzMN0y26E0rLuR8Y1nB6zgBQVxa3XCl4Hv7MZqB8AFZY2uZFPySh0U+eMow&#10;1fbKG7oUoRIRwj5FBXUIXSqlL2sy6Me2I47e0TqDIUpXSe3wGuGmlW9J8i4NNhwXauxoVVN5Ln6M&#10;gnK9rdxxd/osmv1megh6/de+oFLPw345BxGoD4/wvf2lFUwnE7idiUdA5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fIFXxQAAANwAAAAPAAAAAAAAAAAAAAAAAJgCAABkcnMv&#10;ZG93bnJldi54bWxQSwUGAAAAAAQABAD1AAAAigMAAAAA&#10;" fillcolor="#4f81bd" strokecolor="#385d8a" strokeweight="1pt">
                    <v:textbox>
                      <w:txbxContent>
                        <w:p w:rsidR="0078546E" w:rsidRPr="00080C3D" w:rsidRDefault="0078546E" w:rsidP="000F478B">
                          <w:pPr>
                            <w:rPr>
                              <w:rFonts w:ascii="TH SarabunPSK" w:hAnsi="TH SarabunPSK"/>
                              <w:sz w:val="32"/>
                            </w:rPr>
                          </w:pPr>
                        </w:p>
                      </w:txbxContent>
                    </v:textbox>
                  </v:roundrect>
                  <v:rect id="Rectangle 8" o:spid="_x0000_s1069" style="position:absolute;left:2119;top:2405;width:1649;height:2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aBAcQA&#10;AADcAAAADwAAAGRycy9kb3ducmV2LnhtbESP3WrCQBSE7wu+w3KE3tWNbQgaXUUsQqFW8AevD9lj&#10;EsyeDburxrd3BaGXw8x8w0znnWnElZyvLSsYDhIQxIXVNZcKDvvVxwiED8gaG8uk4E4e5rPe2xRz&#10;bW+8pesulCJC2OeooAqhzaX0RUUG/cC2xNE7WWcwROlKqR3eItw08jNJMmmw5rhQYUvLiorz7mIU&#10;jP/ccb2o70WWeZv+6s13SHCv1Hu/W0xABOrCf/jV/tEK0q8U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GgQHEAAAA3AAAAA8AAAAAAAAAAAAAAAAAmAIAAGRycy9k&#10;b3ducmV2LnhtbFBLBQYAAAAABAAEAPUAAACJAwAAAAA=&#10;" filled="f" stroked="f" strokeweight="1pt">
                    <v:textbox>
                      <w:txbxContent>
                        <w:p w:rsidR="0078546E" w:rsidRPr="00C65D7A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CA5495">
                            <w:rPr>
                              <w:rFonts w:ascii="TH SarabunPSK" w:hAnsi="TH SarabunPSK" w:cs="TH SarabunPSK"/>
                              <w:b/>
                              <w:bCs/>
                              <w:color w:val="FFFF00"/>
                              <w:kern w:val="24"/>
                              <w:sz w:val="28"/>
                              <w:szCs w:val="28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สมรรถนะย่อย</w:t>
                          </w:r>
                        </w:p>
                        <w:p w:rsidR="0078546E" w:rsidRPr="00C65D7A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CA5495">
                            <w:rPr>
                              <w:rFonts w:ascii="TH SarabunPSK" w:hAnsi="TH SarabunPSK" w:cs="TH SarabunPSK"/>
                              <w:b/>
                              <w:bCs/>
                              <w:color w:val="FFFF00"/>
                              <w:kern w:val="24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(Competency Element)</w:t>
                          </w:r>
                        </w:p>
                      </w:txbxContent>
                    </v:textbox>
                  </v:rect>
                </v:group>
                <v:shape id="Straight Arrow Connector 52" o:spid="_x0000_s1070" type="#_x0000_t32" style="position:absolute;left:1771;top:11327;width:2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vd5scAAADcAAAADwAAAGRycy9kb3ducmV2LnhtbESPzW7CMBCE75V4B2uReitO6Q+QYlAF&#10;VOoNEeDAbRtv40C8jmJDAk9fV6rU42hmvtFM552txIUaXzpW8DhIQBDnTpdcKNhtPx7GIHxA1lg5&#10;JgVX8jCf9e6mmGrX8oYuWShEhLBPUYEJoU6l9Lkhi37gauLofbvGYoiyKaRusI1wW8lhkrxKiyXH&#10;BYM1LQzlp+xsFex5vzpP1sebOXSL5apdflXZaaTUfb97fwMRqAv/4b/2p1bw/PQCv2fiEZC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m93mxwAAANwAAAAPAAAAAAAA&#10;AAAAAAAAAKECAABkcnMvZG93bnJldi54bWxQSwUGAAAAAAQABAD5AAAAlQMAAAAA&#10;" strokeweight="1pt">
                  <v:stroke endarrow="open"/>
                  <v:shadow on="t" color="black" opacity="22936f" origin=",.5" offset="0,.63889mm"/>
                </v:shape>
                <v:shape id="Straight Arrow Connector 58" o:spid="_x0000_s1071" type="#_x0000_t32" style="position:absolute;left:5658;top:11327;width:28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lDkccAAADcAAAADwAAAGRycy9kb3ducmV2LnhtbESPzW7CMBCE75X6DtYi9VYc2oqfgEEV&#10;UIlbRYADtyXexinxOooNSXn6ulIljqOZ+UYzW3S2EldqfOlYwaCfgCDOnS65ULDffTyPQfiArLFy&#10;TAp+yMNi/vgww1S7lrd0zUIhIoR9igpMCHUqpc8NWfR9VxNH78s1FkOUTSF1g22E20q+JMlQWiw5&#10;LhisaWkoP2cXq+DAh/Vl8vl9M8duuVq3q1OVnUdKPfW69ymIQF24h//bG63g7XUIf2fiEZD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SUORxwAAANwAAAAPAAAAAAAA&#10;AAAAAAAAAKECAABkcnMvZG93bnJldi54bWxQSwUGAAAAAAQABAD5AAAAlQMAAAAA&#10;" strokeweight="1pt">
                  <v:stroke endarrow="open"/>
                  <v:shadow on="t" color="black" opacity="22936f" origin=",.5" offset="0,.63889mm"/>
                </v:shape>
                <v:shape id="Straight Arrow Connector 59" o:spid="_x0000_s1072" type="#_x0000_t32" style="position:absolute;left:7470;top:11631;width:2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XmCsYAAADcAAAADwAAAGRycy9kb3ducmV2LnhtbESPQWvCQBSE74X+h+UJvdWNbakaXaWo&#10;BW/FqAdvz+xrNjX7NmRXk/rruwXB4zAz3zDTeWcrcaHGl44VDPoJCOLc6ZILBbvt5/MIhA/IGivH&#10;pOCXPMxnjw9TTLVreUOXLBQiQtinqMCEUKdS+tyQRd93NXH0vl1jMUTZFFI32Ea4reRLkrxLiyXH&#10;BYM1LQzlp+xsFex5vzqPv36u5tAtlqt2eayy01Cpp173MQERqAv38K291greXofwfyYeATn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YF5gr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66" o:spid="_x0000_s1073" type="#_x0000_t32" style="position:absolute;left:3679;top:10864;width:2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pyeMMAAADcAAAADwAAAGRycy9kb3ducmV2LnhtbERPPW/CMBDdkfofrKvUDZwCom3AoAqo&#10;xFaRlqHbER9xID5HsSGBX18PSIxP73u26GwlLtT40rGC10ECgjh3uuRCwe/PV/8dhA/IGivHpOBK&#10;Hhbzp94MU+1a3tIlC4WIIexTVGBCqFMpfW7Ioh+4mjhyB9dYDBE2hdQNtjHcVnKYJBNpseTYYLCm&#10;paH8lJ2tgh3v1ueP7+PN/HXL1bpd7avs9KbUy3P3OQURqAsP8d290QrGo7g2nolH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acnjDAAAA3AAAAA8AAAAAAAAAAAAA&#10;AAAAoQIAAGRycy9kb3ducmV2LnhtbFBLBQYAAAAABAAEAPkAAACRAwAAAAA=&#10;" strokeweight="1pt">
                  <v:stroke endarrow="open"/>
                  <v:shadow on="t" color="black" opacity="22936f" origin=",.5" offset="0,.63889mm"/>
                </v:shape>
                <v:shape id="Straight Arrow Connector 67" o:spid="_x0000_s1074" type="#_x0000_t32" style="position:absolute;left:3678;top:11790;width:2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bX48YAAADcAAAADwAAAGRycy9kb3ducmV2LnhtbESPQWvCQBSE70L/w/IK3nSjlramriJq&#10;wZs0rQdvz+xrNpp9G7Krif31XaHQ4zAz3zCzRWcrcaXGl44VjIYJCOLc6ZILBV+f74NXED4ga6wc&#10;k4IbeVjMH3ozTLVr+YOuWShEhLBPUYEJoU6l9Lkhi37oauLofbvGYoiyKaRusI1wW8lxkjxLiyXH&#10;BYM1rQzl5+xiFex5v7lMd6cfc+hW6027PlbZ+UWp/mO3fAMRqAv/4b/2Vit4mkzhfiYeATn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jW1+P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2943860</wp:posOffset>
                </wp:positionH>
                <wp:positionV relativeFrom="paragraph">
                  <wp:posOffset>34925</wp:posOffset>
                </wp:positionV>
                <wp:extent cx="1035685" cy="6898640"/>
                <wp:effectExtent l="635" t="15875" r="1905" b="19685"/>
                <wp:wrapNone/>
                <wp:docPr id="428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5685" cy="6898640"/>
                          <a:chOff x="5895" y="2175"/>
                          <a:chExt cx="1631" cy="10864"/>
                        </a:xfrm>
                      </wpg:grpSpPr>
                      <wps:wsp>
                        <wps:cNvPr id="429" name="Rounded Rectangle 25"/>
                        <wps:cNvSpPr>
                          <a:spLocks noChangeArrowheads="1"/>
                        </wps:cNvSpPr>
                        <wps:spPr bwMode="auto">
                          <a:xfrm>
                            <a:off x="5965" y="2175"/>
                            <a:ext cx="1505" cy="108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080C3D" w:rsidRDefault="0078546E" w:rsidP="000F478B">
                              <w:pPr>
                                <w:rPr>
                                  <w:rFonts w:ascii="TH SarabunPSK" w:hAnsi="TH SarabunPSK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3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895" y="2197"/>
                            <a:ext cx="1631" cy="2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546E" w:rsidRPr="00C65D7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เกณฑ์การปฏิบัติ  (</w:t>
                              </w: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Performance Criteria)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75" style="position:absolute;left:0;text-align:left;margin-left:231.8pt;margin-top:2.75pt;width:81.55pt;height:543.2pt;z-index:251621888" coordorigin="5895,2175" coordsize="1631,10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">
                <v:roundrect id="Rounded Rectangle 25" o:spid="_x0000_s1076" style="position:absolute;left:5965;top:2175;width:1505;height:108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mnXMYA&#10;AADcAAAADwAAAGRycy9kb3ducmV2LnhtbESPQWvCQBSE74L/YXlCL0U3tSI1zUZCIZBDixh78faa&#10;fSbR7NuQ3Wr677uFgsdhZr5hku1oOnGlwbWWFTwtIhDEldUt1wo+D/n8BYTzyBo7y6Tghxxs0+kk&#10;wVjbG+/pWvpaBAi7GBU03vexlK5qyKBb2J44eCc7GPRBDrXUA94C3HRyGUVrabDlsNBgT28NVZfy&#10;2yj4QN60PjsW7/IxO5zzZ7mrvk5KPczG7BWEp9Hfw//tQitYLTfwdyY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YmnXMYAAADcAAAADwAAAAAAAAAAAAAAAACYAgAAZHJz&#10;L2Rvd25yZXYueG1sUEsFBgAAAAAEAAQA9QAAAIsDAAAAAA==&#10;" fillcolor="#4f81bd" strokecolor="#385d8a" strokeweight="2pt">
                  <v:textbox>
                    <w:txbxContent>
                      <w:p w:rsidR="0078546E" w:rsidRPr="00080C3D" w:rsidRDefault="0078546E" w:rsidP="000F478B">
                        <w:pPr>
                          <w:rPr>
                            <w:rFonts w:ascii="TH SarabunPSK" w:hAnsi="TH SarabunPSK"/>
                            <w:sz w:val="32"/>
                          </w:rPr>
                        </w:pPr>
                      </w:p>
                    </w:txbxContent>
                  </v:textbox>
                </v:roundrect>
                <v:rect id="Rectangle 16" o:spid="_x0000_s1077" style="position:absolute;left:5895;top:2197;width:1631;height:2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r/MEA&#10;AADcAAAADwAAAGRycy9kb3ducmV2LnhtbERPz2vCMBS+D/wfwhO8zVQdY1SjiCB0iIfW7v5onmmx&#10;eSlN1tb/3hwGO358v3eHybZioN43jhWslgkI4srpho2C8nZ+/wLhA7LG1jEpeJKHw372tsNUu5Fz&#10;GopgRAxhn6KCOoQuldJXNVn0S9cRR+7ueoshwt5I3eMYw20r10nyKS02HBtq7OhUU/Uofq2C+3he&#10;b8praX6wMdnVXKbv1S1XajGfjlsQgabwL/5zZ1rBxybOj2fiEZD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H6/zBAAAA3AAAAA8AAAAAAAAAAAAAAAAAmAIAAGRycy9kb3du&#10;cmV2LnhtbFBLBQYAAAAABAAEAPUAAACGAwAAAAA=&#10;" filled="f" stroked="f" strokeweight="2pt">
                  <v:textbox>
                    <w:txbxContent>
                      <w:p w:rsidR="0078546E" w:rsidRPr="00C65D7A" w:rsidRDefault="0078546E" w:rsidP="000F47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เกณฑ์การปฏิบัติ  (</w:t>
                        </w: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Performance Criteria)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-418465</wp:posOffset>
                </wp:positionH>
                <wp:positionV relativeFrom="paragraph">
                  <wp:posOffset>34925</wp:posOffset>
                </wp:positionV>
                <wp:extent cx="5543550" cy="6898640"/>
                <wp:effectExtent l="19685" t="15875" r="0" b="19685"/>
                <wp:wrapNone/>
                <wp:docPr id="41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3550" cy="6898640"/>
                          <a:chOff x="570" y="2150"/>
                          <a:chExt cx="8730" cy="10864"/>
                        </a:xfrm>
                      </wpg:grpSpPr>
                      <wpg:grpSp>
                        <wpg:cNvPr id="413" name="Group 63"/>
                        <wpg:cNvGrpSpPr>
                          <a:grpSpLocks/>
                        </wpg:cNvGrpSpPr>
                        <wpg:grpSpPr bwMode="auto">
                          <a:xfrm>
                            <a:off x="7843" y="2150"/>
                            <a:ext cx="1457" cy="10864"/>
                            <a:chOff x="7843" y="2150"/>
                            <a:chExt cx="1457" cy="10864"/>
                          </a:xfrm>
                        </wpg:grpSpPr>
                        <wps:wsp>
                          <wps:cNvPr id="414" name="Rounded Rectangl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7843" y="2150"/>
                              <a:ext cx="1397" cy="1086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F81BD"/>
                            </a:solidFill>
                            <a:ln w="25400">
                              <a:solidFill>
                                <a:srgbClr val="385D8A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080C3D" w:rsidRDefault="0078546E" w:rsidP="000F478B">
                                <w:pPr>
                                  <w:rPr>
                                    <w:rFonts w:ascii="TH SarabunPSK" w:hAnsi="TH SarabunPSK"/>
                                    <w:sz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5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7843" y="2150"/>
                              <a:ext cx="1457" cy="243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8546E" w:rsidRPr="00D23A4A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  <w:szCs w:val="28"/>
                                  </w:rPr>
                                </w:pPr>
                                <w:r w:rsidRPr="00CA5495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FFFF00"/>
                                    <w:kern w:val="24"/>
                                    <w:sz w:val="28"/>
                                    <w:szCs w:val="28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คุณลักษณะ</w:t>
                                </w:r>
                                <w:r w:rsidRPr="00CA5495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FFFF00"/>
                                    <w:kern w:val="24"/>
                                    <w:sz w:val="28"/>
                                    <w:szCs w:val="28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br/>
                                  <w:t>ประยุกต์ใช้ได้</w:t>
                                </w:r>
                              </w:p>
                              <w:p w:rsidR="0078546E" w:rsidRPr="00D23A4A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  <w:szCs w:val="28"/>
                                    <w:cs/>
                                  </w:rPr>
                                </w:pPr>
                                <w:r w:rsidRPr="00CA5495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FFFF00"/>
                                    <w:kern w:val="24"/>
                                    <w:sz w:val="28"/>
                                    <w:szCs w:val="28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(Range and context of application)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6" name="Group 66"/>
                        <wpg:cNvGrpSpPr>
                          <a:grpSpLocks/>
                        </wpg:cNvGrpSpPr>
                        <wpg:grpSpPr bwMode="auto">
                          <a:xfrm>
                            <a:off x="570" y="5542"/>
                            <a:ext cx="8670" cy="4377"/>
                            <a:chOff x="570" y="5542"/>
                            <a:chExt cx="8670" cy="4377"/>
                          </a:xfrm>
                        </wpg:grpSpPr>
                        <wps:wsp>
                          <wps:cNvPr id="417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570" y="8109"/>
                              <a:ext cx="1288" cy="1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4BACC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6419D9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kern w:val="24"/>
                                    <w:sz w:val="28"/>
                                    <w:szCs w:val="28"/>
                                  </w:rPr>
                                </w:pPr>
                                <w:r w:rsidRPr="006419D9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kern w:val="24"/>
                                    <w:sz w:val="28"/>
                                    <w:szCs w:val="28"/>
                                    <w:cs/>
                                  </w:rPr>
                                  <w:t>ชื่อ</w:t>
                                </w:r>
                                <w:r w:rsidRPr="006419D9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kern w:val="24"/>
                                    <w:sz w:val="28"/>
                                    <w:szCs w:val="28"/>
                                    <w:cs/>
                                  </w:rPr>
                                  <w:t>งานหลัก</w:t>
                                </w:r>
                              </w:p>
                              <w:p w:rsidR="0078546E" w:rsidRPr="006419D9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kern w:val="24"/>
                                    <w:sz w:val="28"/>
                                    <w:szCs w:val="28"/>
                                  </w:rPr>
                                </w:pPr>
                                <w:r w:rsidRPr="006419D9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kern w:val="24"/>
                                    <w:sz w:val="28"/>
                                    <w:szCs w:val="28"/>
                                    <w:cs/>
                                  </w:rPr>
                                  <w:t>หรือ</w:t>
                                </w:r>
                              </w:p>
                              <w:p w:rsidR="0078546E" w:rsidRPr="006419D9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kern w:val="24"/>
                                    <w:sz w:val="28"/>
                                    <w:szCs w:val="28"/>
                                  </w:rPr>
                                </w:pPr>
                                <w:r w:rsidRPr="006419D9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kern w:val="24"/>
                                    <w:sz w:val="28"/>
                                    <w:szCs w:val="28"/>
                                    <w:cs/>
                                  </w:rPr>
                                  <w:t>หน้าที่หลัก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2238" y="5867"/>
                              <a:ext cx="1383" cy="9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C0504D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546E" w:rsidRPr="000F478B" w:rsidRDefault="0078546E" w:rsidP="000F478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TH SarabunPSK" w:hAnsi="TH SarabunPSK" w:cs="TH SarabunPSK"/>
                                    <w:sz w:val="28"/>
                                    <w:szCs w:val="28"/>
                                  </w:rPr>
                                </w:pPr>
                                <w:r w:rsidRPr="000F478B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  <w:sz w:val="28"/>
                                    <w:szCs w:val="28"/>
                                    <w:cs/>
                                  </w:rPr>
                                  <w:t xml:space="preserve">สมรรถนะ </w:t>
                                </w:r>
                                <w:r w:rsidRPr="000F478B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1 (CE1)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19" name="Group 69"/>
                          <wpg:cNvGrpSpPr>
                            <a:grpSpLocks/>
                          </wpg:cNvGrpSpPr>
                          <wpg:grpSpPr bwMode="auto">
                            <a:xfrm>
                              <a:off x="4050" y="5542"/>
                              <a:ext cx="5190" cy="4377"/>
                              <a:chOff x="4050" y="5542"/>
                              <a:chExt cx="5190" cy="4377"/>
                            </a:xfrm>
                          </wpg:grpSpPr>
                          <wps:wsp>
                            <wps:cNvPr id="420" name="Rectangle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57" y="5709"/>
                                <a:ext cx="1476" cy="13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C0504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8546E" w:rsidRPr="006F7913" w:rsidRDefault="0078546E" w:rsidP="000F478B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6F7913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EK1……..</w:t>
                                  </w:r>
                                </w:p>
                                <w:p w:rsidR="0078546E" w:rsidRPr="006F7913" w:rsidRDefault="0078546E" w:rsidP="000F478B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</w:pPr>
                                  <w:r w:rsidRPr="006F7913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EK2……..</w:t>
                                  </w:r>
                                </w:p>
                                <w:p w:rsidR="0078546E" w:rsidRPr="006F7913" w:rsidRDefault="0078546E" w:rsidP="000F478B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</w:pPr>
                                  <w:r w:rsidRPr="006F7913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EK3……..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1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50" y="8305"/>
                                <a:ext cx="1539" cy="132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C0504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8546E" w:rsidRPr="006F7913" w:rsidRDefault="0078546E" w:rsidP="000F478B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6F7913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EK1……..</w:t>
                                  </w:r>
                                </w:p>
                                <w:p w:rsidR="0078546E" w:rsidRPr="006F7913" w:rsidRDefault="0078546E" w:rsidP="000F478B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18"/>
                                      <w:szCs w:val="18"/>
                                      <w:cs/>
                                    </w:rPr>
                                  </w:pPr>
                                  <w:r w:rsidRPr="006F7913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EK2……..</w:t>
                                  </w:r>
                                </w:p>
                                <w:p w:rsidR="0078546E" w:rsidRPr="006F7913" w:rsidRDefault="0078546E" w:rsidP="000F478B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18"/>
                                      <w:szCs w:val="18"/>
                                      <w:cs/>
                                    </w:rPr>
                                  </w:pPr>
                                  <w:r w:rsidRPr="006F7913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EK3……..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22" name="Group 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94" y="5542"/>
                                <a:ext cx="3346" cy="4377"/>
                                <a:chOff x="5894" y="5542"/>
                                <a:chExt cx="3346" cy="4377"/>
                              </a:xfrm>
                            </wpg:grpSpPr>
                            <wps:wsp>
                              <wps:cNvPr id="423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4" y="5542"/>
                                  <a:ext cx="1445" cy="1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C0504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PC1……..</w:t>
                                    </w:r>
                                  </w:p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  <w:cs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PC2……..</w:t>
                                    </w:r>
                                  </w:p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  <w:cs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PC3……..</w:t>
                                    </w:r>
                                  </w:p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  <w:cs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PC4……..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4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65" y="8221"/>
                                  <a:ext cx="1451" cy="16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C0504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PC1……..</w:t>
                                    </w:r>
                                  </w:p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  <w:cs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PC2……..</w:t>
                                    </w:r>
                                  </w:p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  <w:cs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PC3……..</w:t>
                                    </w:r>
                                  </w:p>
                                  <w:p w:rsidR="0078546E" w:rsidRPr="006F7913" w:rsidRDefault="0078546E" w:rsidP="000F478B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TH SarabunPSK" w:hAnsi="TH SarabunPSK" w:cs="TH SarabunPSK"/>
                                        <w:sz w:val="28"/>
                                        <w:szCs w:val="28"/>
                                        <w:cs/>
                                      </w:rPr>
                                    </w:pPr>
                                    <w:r w:rsidRPr="006F7913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PC4……..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25" name="Group 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48" y="5708"/>
                                  <a:ext cx="1392" cy="3579"/>
                                  <a:chOff x="7848" y="5708"/>
                                  <a:chExt cx="1392" cy="3977"/>
                                </a:xfrm>
                              </wpg:grpSpPr>
                              <wps:wsp>
                                <wps:cNvPr id="426" name="Rectangle 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48" y="5708"/>
                                    <a:ext cx="1392" cy="125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5400">
                                    <a:solidFill>
                                      <a:srgbClr val="C0504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78546E" w:rsidRPr="00D23A4A" w:rsidRDefault="0078546E" w:rsidP="00D23A4A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ind w:left="-142" w:right="-206"/>
                                        <w:jc w:val="center"/>
                                        <w:rPr>
                                          <w:rFonts w:ascii="TH SarabunPSK" w:hAnsi="TH SarabunPSK" w:cs="TH SarabunPSK"/>
                                          <w:b/>
                                          <w:bCs/>
                                          <w:color w:val="000000"/>
                                          <w:kern w:val="24"/>
                                        </w:rPr>
                                      </w:pPr>
                                      <w:r w:rsidRPr="00D23A4A">
                                        <w:rPr>
                                          <w:rFonts w:ascii="TH SarabunPSK" w:hAnsi="TH SarabunPSK" w:cs="TH SarabunPSK"/>
                                          <w:b/>
                                          <w:bCs/>
                                          <w:color w:val="000000"/>
                                          <w:kern w:val="24"/>
                                          <w:cs/>
                                        </w:rPr>
                                        <w:t xml:space="preserve">ครอบคลุม เกณฑ์ประสิทธิภาพ </w:t>
                                      </w:r>
                                    </w:p>
                                    <w:p w:rsidR="0078546E" w:rsidRPr="00D23A4A" w:rsidRDefault="0078546E" w:rsidP="00D23A4A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ind w:left="-142" w:right="-206"/>
                                        <w:jc w:val="center"/>
                                        <w:rPr>
                                          <w:rFonts w:ascii="TH SarabunPSK" w:hAnsi="TH SarabunPSK" w:cs="TH SarabunPSK"/>
                                          <w:b/>
                                          <w:bCs/>
                                          <w:color w:val="000000"/>
                                          <w:kern w:val="24"/>
                                        </w:rPr>
                                      </w:pPr>
                                      <w:r w:rsidRPr="00D23A4A">
                                        <w:rPr>
                                          <w:rFonts w:ascii="TH SarabunPSK" w:hAnsi="TH SarabunPSK" w:cs="TH SarabunPSK"/>
                                          <w:b/>
                                          <w:bCs/>
                                          <w:color w:val="000000"/>
                                          <w:kern w:val="24"/>
                                          <w:cs/>
                                        </w:rPr>
                                        <w:t>ที่สำคัญ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427" name="Rectangle 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48" y="8433"/>
                                    <a:ext cx="1322" cy="125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5400">
                                    <a:solidFill>
                                      <a:srgbClr val="C0504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78546E" w:rsidRPr="00D23A4A" w:rsidRDefault="0078546E" w:rsidP="00D23A4A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ind w:left="-142" w:right="-146"/>
                                        <w:jc w:val="center"/>
                                        <w:rPr>
                                          <w:rFonts w:ascii="TH SarabunPSK" w:hAnsi="TH SarabunPSK" w:cs="TH SarabunPSK"/>
                                          <w:b/>
                                          <w:bCs/>
                                          <w:color w:val="000000"/>
                                          <w:kern w:val="24"/>
                                        </w:rPr>
                                      </w:pPr>
                                      <w:r w:rsidRPr="00D23A4A">
                                        <w:rPr>
                                          <w:rFonts w:ascii="TH SarabunPSK" w:hAnsi="TH SarabunPSK" w:cs="TH SarabunPSK"/>
                                          <w:b/>
                                          <w:bCs/>
                                          <w:color w:val="000000"/>
                                          <w:kern w:val="24"/>
                                          <w:cs/>
                                        </w:rPr>
                                        <w:t xml:space="preserve">ครอบคลุม เกณฑ์ประสิทธิภาพ </w:t>
                                      </w:r>
                                    </w:p>
                                    <w:p w:rsidR="0078546E" w:rsidRPr="00D23A4A" w:rsidRDefault="0078546E" w:rsidP="00D23A4A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ind w:left="-142" w:right="-146"/>
                                        <w:jc w:val="center"/>
                                        <w:rPr>
                                          <w:rFonts w:ascii="TH SarabunPSK" w:hAnsi="TH SarabunPSK" w:cs="TH SarabunPSK"/>
                                        </w:rPr>
                                      </w:pPr>
                                      <w:r w:rsidRPr="00D23A4A">
                                        <w:rPr>
                                          <w:rFonts w:ascii="TH SarabunPSK" w:hAnsi="TH SarabunPSK" w:cs="TH SarabunPSK"/>
                                          <w:b/>
                                          <w:bCs/>
                                          <w:color w:val="000000"/>
                                          <w:kern w:val="24"/>
                                          <w:cs/>
                                        </w:rPr>
                                        <w:t>ที่สำคัญ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78" style="position:absolute;left:0;text-align:left;margin-left:-32.95pt;margin-top:2.75pt;width:436.5pt;height:543.2pt;z-index:251672064" coordorigin="570,2150" coordsize="8730,10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">
                <v:group id="Group 63" o:spid="_x0000_s1079" style="position:absolute;left:7843;top:2150;width:1457;height:10864" coordorigin="7843,2150" coordsize="1457,10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<v:roundrect id="Rounded Rectangle 26" o:spid="_x0000_s1080" style="position:absolute;left:7843;top:2150;width:1397;height:108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Cf8UA&#10;AADcAAAADwAAAGRycy9kb3ducmV2LnhtbESPT4vCMBTE7wv7HcITvIim/kG0GqUsCB5cFqsXb8/m&#10;2Vabl9JErd9+syDscZiZ3zDLdWsq8aDGlZYVDAcRCOLM6pJzBcfDpj8D4TyyxsoyKXiRg/Xq82OJ&#10;sbZP3tMj9bkIEHYxKii8r2MpXVaQQTewNXHwLrYx6INscqkbfAa4qeQoiqbSYMlhocCavgrKbund&#10;KPhGnpc+OW13spccrpux/MnOF6W6nTZZgPDU+v/wu73VCibDC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5MJ/xQAAANwAAAAPAAAAAAAAAAAAAAAAAJgCAABkcnMv&#10;ZG93bnJldi54bWxQSwUGAAAAAAQABAD1AAAAigMAAAAA&#10;" fillcolor="#4f81bd" strokecolor="#385d8a" strokeweight="2pt">
                    <v:textbox>
                      <w:txbxContent>
                        <w:p w:rsidR="0078546E" w:rsidRPr="00080C3D" w:rsidRDefault="0078546E" w:rsidP="000F478B">
                          <w:pPr>
                            <w:rPr>
                              <w:rFonts w:ascii="TH SarabunPSK" w:hAnsi="TH SarabunPSK"/>
                              <w:sz w:val="32"/>
                            </w:rPr>
                          </w:pPr>
                        </w:p>
                      </w:txbxContent>
                    </v:textbox>
                  </v:roundrect>
                  <v:rect id="Rectangle 20" o:spid="_x0000_s1081" style="position:absolute;left:7843;top:2150;width:1457;height:24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UUBMMA&#10;AADcAAAADwAAAGRycy9kb3ducmV2LnhtbESPQYvCMBSE7wv+h/AEb2ta3RWpRhFBUBYPar0/mmda&#10;bF5KE23992ZhYY/DzHzDLNe9rcWTWl85VpCOExDEhdMVGwX5Zfc5B+EDssbaMSl4kYf1avCxxEy7&#10;jk/0PAcjIoR9hgrKEJpMSl+UZNGPXUMcvZtrLYYoWyN1i12E21pOkmQmLVYcF0psaFtScT8/rIJb&#10;t5tM82NurliZ/dH89If0clJqNOw3CxCB+vAf/mvvtYKv9Bt+z8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4UUBMMAAADcAAAADwAAAAAAAAAAAAAAAACYAgAAZHJzL2Rv&#10;d25yZXYueG1sUEsFBgAAAAAEAAQA9QAAAIgDAAAAAA==&#10;" filled="f" stroked="f" strokeweight="2pt">
                    <v:textbox>
                      <w:txbxContent>
                        <w:p w:rsidR="0078546E" w:rsidRPr="00D23A4A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CA5495">
                            <w:rPr>
                              <w:rFonts w:ascii="TH SarabunPSK" w:hAnsi="TH SarabunPSK" w:cs="TH SarabunPSK"/>
                              <w:b/>
                              <w:bCs/>
                              <w:color w:val="FFFF00"/>
                              <w:kern w:val="24"/>
                              <w:sz w:val="28"/>
                              <w:szCs w:val="28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คุณลักษณะ</w:t>
                          </w:r>
                          <w:r w:rsidRPr="00CA5495">
                            <w:rPr>
                              <w:rFonts w:ascii="TH SarabunPSK" w:hAnsi="TH SarabunPSK" w:cs="TH SarabunPSK"/>
                              <w:b/>
                              <w:bCs/>
                              <w:color w:val="FFFF00"/>
                              <w:kern w:val="24"/>
                              <w:sz w:val="28"/>
                              <w:szCs w:val="28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br/>
                            <w:t>ประยุกต์ใช้ได้</w:t>
                          </w:r>
                        </w:p>
                        <w:p w:rsidR="0078546E" w:rsidRPr="00D23A4A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CA5495">
                            <w:rPr>
                              <w:rFonts w:ascii="TH SarabunPSK" w:hAnsi="TH SarabunPSK" w:cs="TH SarabunPSK"/>
                              <w:b/>
                              <w:bCs/>
                              <w:color w:val="FFFF00"/>
                              <w:kern w:val="24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(Range and context of application)</w:t>
                          </w:r>
                        </w:p>
                      </w:txbxContent>
                    </v:textbox>
                  </v:rect>
                </v:group>
                <v:group id="Group 66" o:spid="_x0000_s1082" style="position:absolute;left:570;top:5542;width:8670;height:4377" coordorigin="570,5542" coordsize="8670,43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<v:rect id="Rectangle 5" o:spid="_x0000_s1083" style="position:absolute;left:570;top:8109;width:1288;height:1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iuhr8A&#10;AADcAAAADwAAAGRycy9kb3ducmV2LnhtbESPwQrCMBBE74L/EFbwpqkiKtUoIogiXqx6X5u1LTab&#10;0kStf28EweMwM2+Y+bIxpXhS7QrLCgb9CARxanXBmYLzadObgnAeWWNpmRS8ycFy0W7NMdb2xUd6&#10;Jj4TAcIuRgW591UspUtzMuj6tiIO3s3WBn2QdSZ1ja8AN6UcRtFYGiw4LORY0Tqn9J48jIL1A4/X&#10;ZvvOIpTJaL8/yPJyuinV7TSrGQhPjf+Hf+2dVjAaTOB7JhwBufg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6K6GvwAAANwAAAAPAAAAAAAAAAAAAAAAAJgCAABkcnMvZG93bnJl&#10;di54bWxQSwUGAAAAAAQABAD1AAAAhAMAAAAA&#10;" strokecolor="#4bacc6" strokeweight="2pt">
                    <v:textbox>
                      <w:txbxContent>
                        <w:p w:rsidR="0078546E" w:rsidRPr="006419D9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kern w:val="24"/>
                              <w:sz w:val="28"/>
                              <w:szCs w:val="28"/>
                            </w:rPr>
                          </w:pPr>
                          <w:r w:rsidRPr="006419D9">
                            <w:rPr>
                              <w:rFonts w:ascii="TH SarabunPSK" w:hAnsi="TH SarabunPSK" w:cs="TH SarabunPSK"/>
                              <w:b/>
                              <w:bCs/>
                              <w:kern w:val="24"/>
                              <w:sz w:val="28"/>
                              <w:szCs w:val="28"/>
                              <w:cs/>
                            </w:rPr>
                            <w:t>ชื่อ</w:t>
                          </w:r>
                          <w:r w:rsidRPr="006419D9">
                            <w:rPr>
                              <w:rFonts w:ascii="TH SarabunPSK" w:hAnsi="TH SarabunPSK" w:cs="TH SarabunPSK" w:hint="cs"/>
                              <w:b/>
                              <w:bCs/>
                              <w:kern w:val="24"/>
                              <w:sz w:val="28"/>
                              <w:szCs w:val="28"/>
                              <w:cs/>
                            </w:rPr>
                            <w:t>งานหลัก</w:t>
                          </w:r>
                        </w:p>
                        <w:p w:rsidR="0078546E" w:rsidRPr="006419D9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kern w:val="24"/>
                              <w:sz w:val="28"/>
                              <w:szCs w:val="28"/>
                            </w:rPr>
                          </w:pPr>
                          <w:r w:rsidRPr="006419D9">
                            <w:rPr>
                              <w:rFonts w:ascii="TH SarabunPSK" w:hAnsi="TH SarabunPSK" w:cs="TH SarabunPSK"/>
                              <w:b/>
                              <w:bCs/>
                              <w:kern w:val="24"/>
                              <w:sz w:val="28"/>
                              <w:szCs w:val="28"/>
                              <w:cs/>
                            </w:rPr>
                            <w:t>หรือ</w:t>
                          </w:r>
                        </w:p>
                        <w:p w:rsidR="0078546E" w:rsidRPr="006419D9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kern w:val="24"/>
                              <w:sz w:val="28"/>
                              <w:szCs w:val="28"/>
                            </w:rPr>
                          </w:pPr>
                          <w:r w:rsidRPr="006419D9">
                            <w:rPr>
                              <w:rFonts w:ascii="TH SarabunPSK" w:hAnsi="TH SarabunPSK" w:cs="TH SarabunPSK" w:hint="cs"/>
                              <w:b/>
                              <w:bCs/>
                              <w:kern w:val="24"/>
                              <w:sz w:val="28"/>
                              <w:szCs w:val="28"/>
                              <w:cs/>
                            </w:rPr>
                            <w:t>หน้าที่หลัก</w:t>
                          </w:r>
                        </w:p>
                      </w:txbxContent>
                    </v:textbox>
                  </v:rect>
                  <v:rect id="Rectangle 9" o:spid="_x0000_s1084" style="position:absolute;left:2238;top:5867;width:1383;height: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lx8IA&#10;AADcAAAADwAAAGRycy9kb3ducmV2LnhtbERPW2vCMBR+H/gfwhF8GZpWxpRqFBEGgjBYvTwfmmNb&#10;25yEJqv135uHwR4/vvt6O5hW9NT52rKCdJaAIC6srrlUcD59TZcgfEDW2FomBU/ysN2M3taYafvg&#10;H+rzUIoYwj5DBVUILpPSFxUZ9DPriCN3s53BEGFXSt3hI4abVs6T5FMarDk2VOhoX1HR5L9GwXF3&#10;mjf5JbHNs79+9+m7u98WTqnJeNitQAQawr/4z33QCj7SuDaeiUdAb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SaXHwgAAANwAAAAPAAAAAAAAAAAAAAAAAJgCAABkcnMvZG93&#10;bnJldi54bWxQSwUGAAAAAAQABAD1AAAAhwMAAAAA&#10;" strokecolor="#c0504d" strokeweight="2pt">
                    <v:textbox>
                      <w:txbxContent>
                        <w:p w:rsidR="0078546E" w:rsidRPr="000F478B" w:rsidRDefault="0078546E" w:rsidP="000F478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0F478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kern w:val="24"/>
                              <w:sz w:val="28"/>
                              <w:szCs w:val="28"/>
                              <w:cs/>
                            </w:rPr>
                            <w:t xml:space="preserve">สมรรถนะ </w:t>
                          </w:r>
                          <w:r w:rsidRPr="000F478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1 (CE1)</w:t>
                          </w:r>
                        </w:p>
                      </w:txbxContent>
                    </v:textbox>
                  </v:rect>
                  <v:group id="Group 69" o:spid="_x0000_s1085" style="position:absolute;left:4050;top:5542;width:5190;height:4377" coordorigin="4050,5542" coordsize="5190,43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  <v:rect id="Rectangle 13" o:spid="_x0000_s1086" style="position:absolute;left:4057;top:5709;width:1476;height:1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NjfMIA&#10;AADcAAAADwAAAGRycy9kb3ducmV2LnhtbERPW2vCMBR+H/gfwhF8GZpaxpRqFBEGwmBgvTwfmmNb&#10;25yEJqv13y8Pwh4/vvt6O5hW9NT52rKC+SwBQVxYXXOp4Hz6mi5B+ICssbVMCp7kYbsZva0x0/bB&#10;R+rzUIoYwj5DBVUILpPSFxUZ9DPriCN3s53BEGFXSt3hI4abVqZJ8ikN1hwbKnS0r6ho8l+j4Ht3&#10;Spv8ktjm2V9/+vm7u98WTqnJeNitQAQawr/45T5oBR9pnB/PxCM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U2N8wgAAANwAAAAPAAAAAAAAAAAAAAAAAJgCAABkcnMvZG93&#10;bnJldi54bWxQSwUGAAAAAAQABAD1AAAAhwMAAAAA&#10;" strokecolor="#c0504d" strokeweight="2pt">
                      <v:textbox>
                        <w:txbxContent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EK1……..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EK2……..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EK3……..</w:t>
                            </w:r>
                          </w:p>
                        </w:txbxContent>
                      </v:textbox>
                    </v:rect>
                    <v:rect id="Rectangle 14" o:spid="_x0000_s1087" style="position:absolute;left:4050;top:8305;width:1539;height:1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/G58UA&#10;AADcAAAADwAAAGRycy9kb3ducmV2LnhtbESPQWvCQBSE74X+h+UVvJS6SZC2RFcRQRCEQmP1/Mg+&#10;k5js2yW7xvjvu0Khx2FmvmEWq9F0YqDeN5YVpNMEBHFpdcOVgp/D9u0ThA/IGjvLpOBOHlbL56cF&#10;5tre+JuGIlQiQtjnqKAOweVS+rImg35qHXH0zrY3GKLsK6l7vEW46WSWJO/SYMNxoUZHm5rKtrga&#10;Bfv1IWuLY2Lb+3D6GtJXdzl/OKUmL+N6DiLQGP7Df+2dVjDLUnici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H8bnxQAAANwAAAAPAAAAAAAAAAAAAAAAAJgCAABkcnMv&#10;ZG93bnJldi54bWxQSwUGAAAAAAQABAD1AAAAigMAAAAA&#10;" strokecolor="#c0504d" strokeweight="2pt">
                      <v:textbox>
                        <w:txbxContent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EK1……..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EK2……..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EK3……..</w:t>
                            </w:r>
                          </w:p>
                        </w:txbxContent>
                      </v:textbox>
                    </v:rect>
                    <v:group id="Group 72" o:spid="_x0000_s1088" style="position:absolute;left:5894;top:5542;width:3346;height:4377" coordorigin="5894,5542" coordsize="3346,43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oFeV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sFH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KBXlTFAAAA3AAA&#10;AA8AAAAAAAAAAAAAAAAAqgIAAGRycy9kb3ducmV2LnhtbFBLBQYAAAAABAAEAPoAAACcAwAAAAA=&#10;">
                      <v:rect id="Rectangle 17" o:spid="_x0000_s1089" style="position:absolute;left:5894;top:5542;width:1445;height:1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H9C8YA&#10;AADcAAAADwAAAGRycy9kb3ducmV2LnhtbESP3WrCQBSE7wu+w3IK3hTdmBYtqauIUBAKQuPP9SF7&#10;TNJkzy7ZbYxv7xYKXg4z8w2zXA+mFT11vrasYDZNQBAXVtdcKjgePifvIHxA1thaJgU38rBejZ6W&#10;mGl75W/q81CKCGGfoYIqBJdJ6YuKDPqpdcTRu9jOYIiyK6Xu8BrhppVpksylwZrjQoWOthUVTf5r&#10;FHxtDmmTnxLb3Przvp+9uJ/Lwik1fh42HyACDeER/m/vtIK39BX+zs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H9C8YAAADcAAAADwAAAAAAAAAAAAAAAACYAgAAZHJz&#10;L2Rvd25yZXYueG1sUEsFBgAAAAAEAAQA9QAAAIsDAAAAAA==&#10;" strokecolor="#c0504d" strokeweight="2pt">
                        <v:textbox>
                          <w:txbxContent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PC1……..</w:t>
                              </w:r>
                            </w:p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PC2……..</w:t>
                              </w:r>
                            </w:p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PC3……..</w:t>
                              </w:r>
                            </w:p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PC4……..</w:t>
                              </w:r>
                            </w:p>
                          </w:txbxContent>
                        </v:textbox>
                      </v:rect>
                      <v:rect id="Rectangle 18" o:spid="_x0000_s1090" style="position:absolute;left:5965;top:8221;width:1451;height:1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hlf8UA&#10;AADcAAAADwAAAGRycy9kb3ducmV2LnhtbESPQWvCQBSE7wX/w/IEL6VuDFJL6ioiFAShYNSeH9ln&#10;EpN9u2S3Mf57tyD0OMzMN8xyPZhW9NT52rKC2TQBQVxYXXOp4HT8evsA4QOyxtYyKbiTh/Vq9LLE&#10;TNsbH6jPQykihH2GCqoQXCalLyoy6KfWEUfvYjuDIcqulLrDW4SbVqZJ8i4N1hwXKnS0raho8l+j&#10;YL85pk1+Tmxz73+++9mru14WTqnJeNh8ggg0hP/ws73TCubpHP7Ox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aGV/xQAAANwAAAAPAAAAAAAAAAAAAAAAAJgCAABkcnMv&#10;ZG93bnJldi54bWxQSwUGAAAAAAQABAD1AAAAigMAAAAA&#10;" strokecolor="#c0504d" strokeweight="2pt">
                        <v:textbox>
                          <w:txbxContent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PC1……..</w:t>
                              </w:r>
                            </w:p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PC2……..</w:t>
                              </w:r>
                            </w:p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PC3……..</w:t>
                              </w:r>
                            </w:p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PC4……..</w:t>
                              </w:r>
                            </w:p>
                          </w:txbxContent>
                        </v:textbox>
                      </v:rect>
                      <v:group id="Group 75" o:spid="_x0000_s1091" style="position:absolute;left:7848;top:5708;width:1392;height:3579" coordorigin="7848,5708" coordsize="1392,39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      <v:rect id="Rectangle 29" o:spid="_x0000_s1092" style="position:absolute;left:7848;top:5708;width:1392;height:12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rVWcIA&#10;AADcAAAADwAAAGRycy9kb3ducmV2LnhtbESPQYvCMBSE74L/ITxhL6KppYhUo4ig6EWwu94fzbMt&#10;bV5KE7X7740geBxm5htmtelNIx7Uucqygtk0AkGcW11xoeDvdz9ZgHAeWWNjmRT8k4PNejhYYart&#10;ky/0yHwhAoRdigpK79tUSpeXZNBNbUscvJvtDPogu0LqDp8BbhoZR9FcGqw4LJTY0q6kvM7uRoFu&#10;zodxXV+L5FK5026fnOMsHyv1M+q3SxCeev8Nf9pHrSCJ5/A+E46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+tVZwgAAANwAAAAPAAAAAAAAAAAAAAAAAJgCAABkcnMvZG93&#10;bnJldi54bWxQSwUGAAAAAAQABAD1AAAAhwMAAAAA&#10;" strokecolor="#c0504d" strokeweight="2pt">
                          <v:textbox style="mso-fit-shape-to-text:t">
                            <w:txbxContent>
                              <w:p w:rsidR="0078546E" w:rsidRPr="00D23A4A" w:rsidRDefault="0078546E" w:rsidP="00D23A4A">
                                <w:pPr>
                                  <w:pStyle w:val="NormalWeb"/>
                                  <w:spacing w:before="0" w:beforeAutospacing="0" w:after="0" w:afterAutospacing="0"/>
                                  <w:ind w:left="-142" w:right="-206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</w:rPr>
                                </w:pPr>
                                <w:r w:rsidRPr="00D23A4A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  <w:cs/>
                                  </w:rPr>
                                  <w:t xml:space="preserve">ครอบคลุม เกณฑ์ประสิทธิภาพ </w:t>
                                </w:r>
                              </w:p>
                              <w:p w:rsidR="0078546E" w:rsidRPr="00D23A4A" w:rsidRDefault="0078546E" w:rsidP="00D23A4A">
                                <w:pPr>
                                  <w:pStyle w:val="NormalWeb"/>
                                  <w:spacing w:before="0" w:beforeAutospacing="0" w:after="0" w:afterAutospacing="0"/>
                                  <w:ind w:left="-142" w:right="-206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</w:rPr>
                                </w:pPr>
                                <w:r w:rsidRPr="00D23A4A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  <w:cs/>
                                  </w:rPr>
                                  <w:t>ที่สำคัญ</w:t>
                                </w:r>
                              </w:p>
                            </w:txbxContent>
                          </v:textbox>
                        </v:rect>
                        <v:rect id="Rectangle 30" o:spid="_x0000_s1093" style="position:absolute;left:7848;top:8433;width:1322;height:1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ZwwsMA&#10;AADcAAAADwAAAGRycy9kb3ducmV2LnhtbESPQYvCMBSE7wv+h/AEL6KppaxSjSKCi14Eq94fzbMt&#10;bV5Kk9X6742wsMdhZr5hVpveNOJBnassK5hNIxDEudUVFwqul/1kAcJ5ZI2NZVLwIgeb9eBrham2&#10;Tz7TI/OFCBB2KSoovW9TKV1ekkE3tS1x8O62M+iD7AqpO3wGuGlkHEXf0mDFYaHElnYl5XX2axTo&#10;5vQzrutbkZwrd9ztk1Oc5WOlRsN+uwThqff/4b/2QStI4jl8zoQjIN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ZwwsMAAADcAAAADwAAAAAAAAAAAAAAAACYAgAAZHJzL2Rv&#10;d25yZXYueG1sUEsFBgAAAAAEAAQA9QAAAIgDAAAAAA==&#10;" strokecolor="#c0504d" strokeweight="2pt">
                          <v:textbox style="mso-fit-shape-to-text:t">
                            <w:txbxContent>
                              <w:p w:rsidR="0078546E" w:rsidRPr="00D23A4A" w:rsidRDefault="0078546E" w:rsidP="00D23A4A">
                                <w:pPr>
                                  <w:pStyle w:val="NormalWeb"/>
                                  <w:spacing w:before="0" w:beforeAutospacing="0" w:after="0" w:afterAutospacing="0"/>
                                  <w:ind w:left="-142" w:right="-146"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</w:rPr>
                                </w:pPr>
                                <w:r w:rsidRPr="00D23A4A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  <w:cs/>
                                  </w:rPr>
                                  <w:t xml:space="preserve">ครอบคลุม เกณฑ์ประสิทธิภาพ </w:t>
                                </w:r>
                              </w:p>
                              <w:p w:rsidR="0078546E" w:rsidRPr="00D23A4A" w:rsidRDefault="0078546E" w:rsidP="00D23A4A">
                                <w:pPr>
                                  <w:pStyle w:val="NormalWeb"/>
                                  <w:spacing w:before="0" w:beforeAutospacing="0" w:after="0" w:afterAutospacing="0"/>
                                  <w:ind w:left="-142" w:right="-146"/>
                                  <w:jc w:val="center"/>
                                  <w:rPr>
                                    <w:rFonts w:ascii="TH SarabunPSK" w:hAnsi="TH SarabunPSK" w:cs="TH SarabunPSK"/>
                                  </w:rPr>
                                </w:pPr>
                                <w:r w:rsidRPr="00D23A4A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000000"/>
                                    <w:kern w:val="24"/>
                                    <w:cs/>
                                  </w:rPr>
                                  <w:t>ที่สำคัญ</w:t>
                                </w:r>
                              </w:p>
                            </w:txbxContent>
                          </v:textbox>
                        </v:rect>
                      </v:group>
                    </v:group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-461645</wp:posOffset>
                </wp:positionH>
                <wp:positionV relativeFrom="paragraph">
                  <wp:posOffset>48895</wp:posOffset>
                </wp:positionV>
                <wp:extent cx="1002665" cy="6884670"/>
                <wp:effectExtent l="0" t="20320" r="1905" b="19685"/>
                <wp:wrapNone/>
                <wp:docPr id="409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2665" cy="6884670"/>
                          <a:chOff x="192" y="2197"/>
                          <a:chExt cx="1579" cy="10842"/>
                        </a:xfrm>
                      </wpg:grpSpPr>
                      <wps:wsp>
                        <wps:cNvPr id="410" name="Rounded Rectangle 2"/>
                        <wps:cNvSpPr>
                          <a:spLocks noChangeArrowheads="1"/>
                        </wps:cNvSpPr>
                        <wps:spPr bwMode="auto">
                          <a:xfrm>
                            <a:off x="325" y="2197"/>
                            <a:ext cx="1285" cy="108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080C3D" w:rsidRDefault="0078546E" w:rsidP="000F478B">
                              <w:pPr>
                                <w:rPr>
                                  <w:rFonts w:ascii="TH SarabunPSK" w:hAnsi="TH SarabunPSK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11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92" y="2437"/>
                            <a:ext cx="1579" cy="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546E" w:rsidRPr="00C65D7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มาตรฐานสมรรถนะ</w:t>
                              </w:r>
                            </w:p>
                            <w:p w:rsidR="0078546E" w:rsidRPr="00C65D7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(Competency Standard)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94" style="position:absolute;left:0;text-align:left;margin-left:-36.35pt;margin-top:3.85pt;width:78.95pt;height:542.1pt;z-index:251623936" coordorigin="192,2197" coordsize="1579,10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">
                <v:roundrect id="Rounded Rectangle 2" o:spid="_x0000_s1095" style="position:absolute;left:325;top:2197;width:1285;height:1084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/EfMIA&#10;AADcAAAADwAAAGRycy9kb3ducmV2LnhtbERPy4rCMBTdC/MP4Q64EU11RLQ2lTIguHAQHxt31+ba&#10;1mluShO18/eTheDycN7JqjO1eFDrKssKxqMIBHFudcWFgtNxPZyDcB5ZY22ZFPyRg1X60Usw1vbJ&#10;e3ocfCFCCLsYFZTeN7GULi/JoBvZhjhwV9sa9AG2hdQtPkO4qeUkimbSYMWhocSGvkvKfw93o+AH&#10;eVH57LzZykF2vK2/5C6/XJXqf3bZEoSnzr/FL/dGK5iOw/xwJhwBm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38R8wgAAANwAAAAPAAAAAAAAAAAAAAAAAJgCAABkcnMvZG93&#10;bnJldi54bWxQSwUGAAAAAAQABAD1AAAAhwMAAAAA&#10;" fillcolor="#4f81bd" strokecolor="#385d8a" strokeweight="2pt">
                  <v:textbox>
                    <w:txbxContent>
                      <w:p w:rsidR="0078546E" w:rsidRPr="00080C3D" w:rsidRDefault="0078546E" w:rsidP="000F478B">
                        <w:pPr>
                          <w:rPr>
                            <w:rFonts w:ascii="TH SarabunPSK" w:hAnsi="TH SarabunPSK"/>
                            <w:sz w:val="32"/>
                          </w:rPr>
                        </w:pPr>
                      </w:p>
                    </w:txbxContent>
                  </v:textbox>
                </v:roundrect>
                <v:rect id="Rectangle 28" o:spid="_x0000_s1096" style="position:absolute;left:192;top:2437;width:1579;height:7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4SB8QA&#10;AADcAAAADwAAAGRycy9kb3ducmV2LnhtbESPwWrDMBBE74X+g9hAb7XstITiRAmhYHApOSRx74u1&#10;lk2slbHU2Pn7qFDIcZiZN8xmN9teXGn0nWMFWZKCIK6d7tgoqM7F6wcIH5A19o5JwY087LbPTxvM&#10;tZv4SNdTMCJC2OeooA1hyKX0dUsWfeIG4ug1brQYohyN1CNOEW57uUzTlbTYcVxocaDPlurL6dcq&#10;aKZi+VYdKvODnSkP5nv+ys5HpV4W834NItAcHuH/dqkVvGcZ/J2JR0B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+EgfEAAAA3AAAAA8AAAAAAAAAAAAAAAAAmAIAAGRycy9k&#10;b3ducmV2LnhtbFBLBQYAAAAABAAEAPUAAACJAwAAAAA=&#10;" filled="f" stroked="f" strokeweight="2pt">
                  <v:textbox>
                    <w:txbxContent>
                      <w:p w:rsidR="0078546E" w:rsidRPr="00C65D7A" w:rsidRDefault="0078546E" w:rsidP="000F47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มาตรฐานสมรรถนะ</w:t>
                        </w:r>
                      </w:p>
                      <w:p w:rsidR="0078546E" w:rsidRPr="00C65D7A" w:rsidRDefault="0078546E" w:rsidP="000F47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</w:pP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(Competency Standard)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34925</wp:posOffset>
                </wp:positionV>
                <wp:extent cx="1036955" cy="6898640"/>
                <wp:effectExtent l="635" t="15875" r="635" b="19685"/>
                <wp:wrapNone/>
                <wp:docPr id="40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6955" cy="6898640"/>
                          <a:chOff x="3960" y="2175"/>
                          <a:chExt cx="1633" cy="10864"/>
                        </a:xfrm>
                      </wpg:grpSpPr>
                      <wps:wsp>
                        <wps:cNvPr id="407" name="Rounded Rectangle 24"/>
                        <wps:cNvSpPr>
                          <a:spLocks noChangeArrowheads="1"/>
                        </wps:cNvSpPr>
                        <wps:spPr bwMode="auto">
                          <a:xfrm>
                            <a:off x="4127" y="2175"/>
                            <a:ext cx="1326" cy="108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080C3D" w:rsidRDefault="0078546E" w:rsidP="000F478B">
                              <w:pPr>
                                <w:rPr>
                                  <w:rFonts w:ascii="TH SarabunPSK" w:hAnsi="TH SarabunPSK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0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960" y="2405"/>
                            <a:ext cx="1633" cy="2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546E" w:rsidRPr="00C65D7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ความรู้ที่จำเป็น (</w:t>
                              </w: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Essential Knowledge)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97" style="position:absolute;left:0;text-align:left;margin-left:135.05pt;margin-top:2.75pt;width:81.65pt;height:543.2pt;z-index:251620864" coordorigin="3960,2175" coordsize="1633,10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">
                <v:roundrect id="Rounded Rectangle 24" o:spid="_x0000_s1098" style="position:absolute;left:4127;top:2175;width:1326;height:108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/K1cYA&#10;AADcAAAADwAAAGRycy9kb3ducmV2LnhtbESPQWvCQBSE70L/w/KEXkrdWKWt0VWCIHhokSZevL1m&#10;n0ls9m3Irkn677tCweMwM98wq81gatFR6yrLCqaTCARxbnXFhYJjtnt+B+E8ssbaMin4JQeb9cNo&#10;hbG2PX9Rl/pCBAi7GBWU3jexlC4vyaCb2IY4eGfbGvRBtoXULfYBbmr5EkWv0mDFYaHEhrYl5T/p&#10;1Sj4RF5UPjntP+RTkl12M3nIv89KPY6HZAnC0+Dv4f/2XiuYR29wOxOO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/K1cYAAADcAAAADwAAAAAAAAAAAAAAAACYAgAAZHJz&#10;L2Rvd25yZXYueG1sUEsFBgAAAAAEAAQA9QAAAIsDAAAAAA==&#10;" fillcolor="#4f81bd" strokecolor="#385d8a" strokeweight="2pt">
                  <v:textbox>
                    <w:txbxContent>
                      <w:p w:rsidR="0078546E" w:rsidRPr="00080C3D" w:rsidRDefault="0078546E" w:rsidP="000F478B">
                        <w:pPr>
                          <w:rPr>
                            <w:rFonts w:ascii="TH SarabunPSK" w:hAnsi="TH SarabunPSK"/>
                            <w:sz w:val="32"/>
                          </w:rPr>
                        </w:pPr>
                      </w:p>
                    </w:txbxContent>
                  </v:textbox>
                </v:roundrect>
                <v:rect id="Rectangle 12" o:spid="_x0000_s1099" style="position:absolute;left:3960;top:2405;width:1633;height:2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0tR78A&#10;AADcAAAADwAAAGRycy9kb3ducmV2LnhtbERPy4rCMBTdD/gP4QruxtQHItUoIgjK4EJb95fmmhab&#10;m9JEW/9+shBcHs57ve1tLV7U+sqxgsk4AUFcOF2xUZBnh98lCB+QNdaOScGbPGw3g581ptp1fKHX&#10;NRgRQ9inqKAMoUml9EVJFv3YNcSRu7vWYoiwNVK32MVwW8tpkiykxYpjQ4kN7UsqHtenVXDvDtNZ&#10;fs7NDStzPJu//jTJLkqNhv1uBSJQH77ij/uoFcyTuDaeiUdAb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XS1HvwAAANwAAAAPAAAAAAAAAAAAAAAAAJgCAABkcnMvZG93bnJl&#10;di54bWxQSwUGAAAAAAQABAD1AAAAhAMAAAAA&#10;" filled="f" stroked="f" strokeweight="2pt">
                  <v:textbox>
                    <w:txbxContent>
                      <w:p w:rsidR="0078546E" w:rsidRPr="00C65D7A" w:rsidRDefault="0078546E" w:rsidP="000F47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ความรู้ที่จำเป็น (</w:t>
                        </w: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Essential Knowledge)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5071110</wp:posOffset>
                </wp:positionH>
                <wp:positionV relativeFrom="paragraph">
                  <wp:posOffset>19050</wp:posOffset>
                </wp:positionV>
                <wp:extent cx="1165860" cy="6914515"/>
                <wp:effectExtent l="3810" t="19050" r="1905" b="19685"/>
                <wp:wrapNone/>
                <wp:docPr id="40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65860" cy="6914515"/>
                          <a:chOff x="9545" y="2150"/>
                          <a:chExt cx="1836" cy="10889"/>
                        </a:xfrm>
                      </wpg:grpSpPr>
                      <wps:wsp>
                        <wps:cNvPr id="404" name="Rounded Rectangle 27"/>
                        <wps:cNvSpPr>
                          <a:spLocks noChangeArrowheads="1"/>
                        </wps:cNvSpPr>
                        <wps:spPr bwMode="auto">
                          <a:xfrm>
                            <a:off x="9900" y="2150"/>
                            <a:ext cx="1170" cy="1088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080C3D" w:rsidRDefault="0078546E" w:rsidP="000F478B">
                              <w:pPr>
                                <w:rPr>
                                  <w:rFonts w:ascii="TH SarabunPSK" w:hAnsi="TH SarabunPSK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0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45" y="2150"/>
                            <a:ext cx="1836" cy="2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546E" w:rsidRPr="00C65D7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แหล่งอ้างอิง</w:t>
                              </w:r>
                            </w:p>
                            <w:p w:rsidR="0078546E" w:rsidRPr="00C65D7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CA549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FFFF00"/>
                                  <w:kern w:val="24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(Evidence Sources)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" o:spid="_x0000_s1100" style="position:absolute;left:0;text-align:left;margin-left:399.3pt;margin-top:1.5pt;width:91.8pt;height:544.45pt;z-index:251622912" coordorigin="9545,2150" coordsize="1836,10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">
                <v:roundrect id="Rounded Rectangle 27" o:spid="_x0000_s1101" style="position:absolute;left:9900;top:2150;width:1170;height:1088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1UosYA&#10;AADcAAAADwAAAGRycy9kb3ducmV2LnhtbESPQWvCQBSE7wX/w/IEL6XZVKXU1FVCQfBgKSa9eHvN&#10;PpNo9m3Irkn8991CocdhZr5h1tvRNKKnztWWFTxHMQjiwuqaSwVf+e7pFYTzyBoby6TgTg62m8nD&#10;GhNtBz5Sn/lSBAi7BBVU3reJlK6oyKCLbEscvLPtDPogu1LqDocAN42cx/GLNFhzWKiwpfeKimt2&#10;Mwo+kFe1T0/7g3xM88tuIT+L77NSs+mYvoHwNPr/8F97rxUs4yX8nglH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D1UosYAAADcAAAADwAAAAAAAAAAAAAAAACYAgAAZHJz&#10;L2Rvd25yZXYueG1sUEsFBgAAAAAEAAQA9QAAAIsDAAAAAA==&#10;" fillcolor="#4f81bd" strokecolor="#385d8a" strokeweight="2pt">
                  <v:textbox>
                    <w:txbxContent>
                      <w:p w:rsidR="0078546E" w:rsidRPr="00080C3D" w:rsidRDefault="0078546E" w:rsidP="000F478B">
                        <w:pPr>
                          <w:rPr>
                            <w:rFonts w:ascii="TH SarabunPSK" w:hAnsi="TH SarabunPSK"/>
                            <w:sz w:val="32"/>
                          </w:rPr>
                        </w:pPr>
                      </w:p>
                    </w:txbxContent>
                  </v:textbox>
                </v:roundrect>
                <v:rect id="Rectangle 21" o:spid="_x0000_s1102" style="position:absolute;left:9545;top:2150;width:183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yC2cQA&#10;AADcAAAADwAAAGRycy9kb3ducmV2LnhtbESPQWvCQBSE74X+h+UVvNWNthWJriJCIKXkoMb7I/vc&#10;BLNvQ3abxH/fLRR6HGbmG2a7n2wrBup941jBYp6AIK6cbtgoKC/Z6xqED8gaW8ek4EEe9rvnpy2m&#10;2o18ouEcjIgQ9ikqqEPoUil9VZNFP3cdcfRurrcYouyN1D2OEW5buUySlbTYcFyosaNjTdX9/G0V&#10;3MZs+VYWpbliY/LCfE2fi8tJqdnLdNiACDSF//BfO9cK3pMP+D0Tj4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cgtnEAAAA3AAAAA8AAAAAAAAAAAAAAAAAmAIAAGRycy9k&#10;b3ducmV2LnhtbFBLBQYAAAAABAAEAPUAAACJAwAAAAA=&#10;" filled="f" stroked="f" strokeweight="2pt">
                  <v:textbox>
                    <w:txbxContent>
                      <w:p w:rsidR="0078546E" w:rsidRPr="00C65D7A" w:rsidRDefault="0078546E" w:rsidP="000F47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แหล่งอ้างอิง</w:t>
                        </w:r>
                      </w:p>
                      <w:p w:rsidR="0078546E" w:rsidRPr="00C65D7A" w:rsidRDefault="0078546E" w:rsidP="000F47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</w:pPr>
                        <w:r w:rsidRPr="00CA5495">
                          <w:rPr>
                            <w:rFonts w:ascii="TH SarabunPSK" w:hAnsi="TH SarabunPSK" w:cs="TH SarabunPSK"/>
                            <w:b/>
                            <w:bCs/>
                            <w:color w:val="FFFF00"/>
                            <w:kern w:val="24"/>
                            <w:sz w:val="28"/>
                            <w:szCs w:val="2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(Evidence Sources)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cs/>
          <w:lang w:val="en-GB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CA5495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5177790</wp:posOffset>
                </wp:positionH>
                <wp:positionV relativeFrom="paragraph">
                  <wp:posOffset>236220</wp:posOffset>
                </wp:positionV>
                <wp:extent cx="1059180" cy="4883785"/>
                <wp:effectExtent l="15240" t="17145" r="20955" b="13970"/>
                <wp:wrapNone/>
                <wp:docPr id="399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9180" cy="4883785"/>
                          <a:chOff x="9713" y="4831"/>
                          <a:chExt cx="1668" cy="7691"/>
                        </a:xfrm>
                      </wpg:grpSpPr>
                      <wps:wsp>
                        <wps:cNvPr id="40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713" y="4831"/>
                            <a:ext cx="1648" cy="23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C0504D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D23A4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Product/Outcome</w:t>
                              </w:r>
                            </w:p>
                            <w:p w:rsidR="0078546E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  <w:cs/>
                                </w:rPr>
                                <w:t>..............</w:t>
                              </w:r>
                            </w:p>
                            <w:p w:rsidR="0078546E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Process</w:t>
                              </w:r>
                            </w:p>
                            <w:p w:rsidR="0078546E" w:rsidRPr="00D23A4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………</w:t>
                              </w:r>
                            </w:p>
                            <w:p w:rsidR="0078546E" w:rsidRPr="00D23A4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Knowledge</w:t>
                              </w:r>
                            </w:p>
                            <w:p w:rsidR="0078546E" w:rsidRPr="00D23A4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sz w:val="22"/>
                                  <w:szCs w:val="22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……..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719" y="7798"/>
                            <a:ext cx="1662" cy="2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C0504D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D23A4A" w:rsidRDefault="0078546E" w:rsidP="00D23A4A">
                              <w:pPr>
                                <w:pStyle w:val="NormalWeb"/>
                                <w:spacing w:before="0" w:beforeAutospacing="0" w:after="0" w:afterAutospacing="0"/>
                                <w:ind w:right="-78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Product/Outcome</w:t>
                              </w:r>
                            </w:p>
                            <w:p w:rsidR="0078546E" w:rsidRPr="00D23A4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…</w:t>
                              </w: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......</w:t>
                              </w: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..</w:t>
                              </w:r>
                            </w:p>
                            <w:p w:rsidR="0078546E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Process</w:t>
                              </w:r>
                            </w:p>
                            <w:p w:rsidR="0078546E" w:rsidRPr="00D23A4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………</w:t>
                              </w:r>
                            </w:p>
                            <w:p w:rsidR="0078546E" w:rsidRPr="00D23A4A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Knowledge</w:t>
                              </w:r>
                            </w:p>
                            <w:p w:rsidR="0078546E" w:rsidRPr="006F7913" w:rsidRDefault="0078546E" w:rsidP="000F478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……..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719" y="10440"/>
                            <a:ext cx="1662" cy="20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C0504D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D23A4A" w:rsidRDefault="0078546E" w:rsidP="00D23A4A">
                              <w:pPr>
                                <w:pStyle w:val="NormalWeb"/>
                                <w:spacing w:before="0" w:beforeAutospacing="0" w:after="0" w:afterAutospacing="0"/>
                                <w:ind w:right="-78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Product/Outcome</w:t>
                              </w:r>
                            </w:p>
                            <w:p w:rsidR="0078546E" w:rsidRPr="00D23A4A" w:rsidRDefault="0078546E" w:rsidP="00D23A4A">
                              <w:pPr>
                                <w:pStyle w:val="NormalWeb"/>
                                <w:spacing w:before="0" w:beforeAutospacing="0" w:after="0" w:afterAutospacing="0"/>
                                <w:ind w:right="-78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…..</w:t>
                              </w: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......</w:t>
                              </w:r>
                            </w:p>
                            <w:p w:rsidR="0078546E" w:rsidRDefault="0078546E" w:rsidP="00D23A4A">
                              <w:pPr>
                                <w:pStyle w:val="NormalWeb"/>
                                <w:spacing w:before="0" w:beforeAutospacing="0" w:after="0" w:afterAutospacing="0"/>
                                <w:ind w:right="-78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Process</w:t>
                              </w:r>
                            </w:p>
                            <w:p w:rsidR="0078546E" w:rsidRPr="00D23A4A" w:rsidRDefault="0078546E" w:rsidP="00D23A4A">
                              <w:pPr>
                                <w:pStyle w:val="NormalWeb"/>
                                <w:spacing w:before="0" w:beforeAutospacing="0" w:after="0" w:afterAutospacing="0"/>
                                <w:ind w:right="-78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………</w:t>
                              </w:r>
                            </w:p>
                            <w:p w:rsidR="0078546E" w:rsidRPr="00D23A4A" w:rsidRDefault="0078546E" w:rsidP="00D23A4A">
                              <w:pPr>
                                <w:pStyle w:val="NormalWeb"/>
                                <w:spacing w:before="0" w:beforeAutospacing="0" w:after="0" w:afterAutospacing="0"/>
                                <w:ind w:right="-78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</w:pPr>
                              <w:r w:rsidRPr="00D23A4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Knowledge</w:t>
                              </w:r>
                            </w:p>
                            <w:p w:rsidR="0078546E" w:rsidRPr="006F7913" w:rsidRDefault="0078546E" w:rsidP="00D23A4A">
                              <w:pPr>
                                <w:pStyle w:val="NormalWeb"/>
                                <w:spacing w:before="0" w:beforeAutospacing="0" w:after="0" w:afterAutospacing="0"/>
                                <w:ind w:right="-78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</w:pPr>
                              <w:r w:rsidRPr="006F7913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……..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" o:spid="_x0000_s1103" style="position:absolute;left:0;text-align:left;margin-left:407.7pt;margin-top:18.6pt;width:83.4pt;height:384.55pt;z-index:251639296" coordorigin="9713,4831" coordsize="1668,7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">
                <v:rect id="Rectangle 32" o:spid="_x0000_s1104" style="position:absolute;left:9713;top:4831;width:1648;height:2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Y/HMIA&#10;AADcAAAADwAAAGRycy9kb3ducmV2LnhtbERPXWvCMBR9H/gfwhV8GTNRREdnFBEGwkBY1T1fmmtb&#10;29yEJqv13y8PAx8P53u9HWwreupC7VjDbKpAEBfO1FxqOJ8+395BhIhssHVMGh4UYLsZvawxM+7O&#10;39TnsRQphEOGGqoYfSZlKCqyGKbOEyfu6jqLMcGulKbDewq3rZwrtZQWa04NFXraV1Q0+a/V8LU7&#10;zZv8olzz6H+O/ezV364rr/VkPOw+QEQa4lP87z4YDQuV5qcz6Qj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5j8cwgAAANwAAAAPAAAAAAAAAAAAAAAAAJgCAABkcnMvZG93&#10;bnJldi54bWxQSwUGAAAAAAQABAD1AAAAhwMAAAAA&#10;" strokecolor="#c0504d" strokeweight="2pt">
                  <v:textbox>
                    <w:txbxContent>
                      <w:p w:rsidR="0078546E" w:rsidRPr="00D23A4A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Product/Outcome</w:t>
                        </w:r>
                      </w:p>
                      <w:p w:rsidR="0078546E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  <w:cs/>
                          </w:rPr>
                          <w:t>..............</w:t>
                        </w:r>
                      </w:p>
                      <w:p w:rsidR="0078546E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Process</w:t>
                        </w:r>
                      </w:p>
                      <w:p w:rsidR="0078546E" w:rsidRPr="00D23A4A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………</w:t>
                        </w:r>
                      </w:p>
                      <w:p w:rsidR="0078546E" w:rsidRPr="00D23A4A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Knowledge</w:t>
                        </w:r>
                      </w:p>
                      <w:p w:rsidR="0078546E" w:rsidRPr="00D23A4A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sz w:val="22"/>
                            <w:szCs w:val="22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……..</w:t>
                        </w:r>
                      </w:p>
                    </w:txbxContent>
                  </v:textbox>
                </v:rect>
                <v:rect id="Rectangle 47" o:spid="_x0000_s1105" style="position:absolute;left:9719;top:7798;width:1662;height:2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qah8UA&#10;AADcAAAADwAAAGRycy9kb3ducmV2LnhtbESPUWvCMBSF3wX/Q7jCXkSTimzSGUUGg8FAWN32fGmu&#10;bdfmJjRZrf/eCIM9Hs453+Fs96PtxEB9aBxryJYKBHHpTMOVhs/T62IDIkRkg51j0nClAPvddLLF&#10;3LgLf9BQxEokCIccNdQx+lzKUNZkMSydJ07e2fUWY5J9JU2PlwS3nVwp9SgtNpwWavT0UlPZFr9W&#10;w/vhtGqLL+Xa6/B9HLK5/zk/ea0fZuPhGUSkMf6H/9pvRsNaZXA/k46A3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qpqHxQAAANwAAAAPAAAAAAAAAAAAAAAAAJgCAABkcnMv&#10;ZG93bnJldi54bWxQSwUGAAAAAAQABAD1AAAAigMAAAAA&#10;" strokecolor="#c0504d" strokeweight="2pt">
                  <v:textbox>
                    <w:txbxContent>
                      <w:p w:rsidR="0078546E" w:rsidRPr="00D23A4A" w:rsidRDefault="0078546E" w:rsidP="00D23A4A">
                        <w:pPr>
                          <w:pStyle w:val="NormalWeb"/>
                          <w:spacing w:before="0" w:beforeAutospacing="0" w:after="0" w:afterAutospacing="0"/>
                          <w:ind w:right="-78"/>
                          <w:rPr>
                            <w:rFonts w:ascii="TH SarabunPSK" w:hAnsi="TH SarabunPSK" w:cs="TH SarabunPSK"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Product/Outcome</w:t>
                        </w:r>
                      </w:p>
                      <w:p w:rsidR="0078546E" w:rsidRPr="00D23A4A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…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......</w:t>
                        </w: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..</w:t>
                        </w:r>
                      </w:p>
                      <w:p w:rsidR="0078546E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Process</w:t>
                        </w:r>
                      </w:p>
                      <w:p w:rsidR="0078546E" w:rsidRPr="00D23A4A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………</w:t>
                        </w:r>
                      </w:p>
                      <w:p w:rsidR="0078546E" w:rsidRPr="00D23A4A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Knowledge</w:t>
                        </w:r>
                      </w:p>
                      <w:p w:rsidR="0078546E" w:rsidRPr="006F7913" w:rsidRDefault="0078546E" w:rsidP="000F478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</w:rPr>
                        </w:pPr>
                        <w:r w:rsidRPr="006F7913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……..</w:t>
                        </w:r>
                      </w:p>
                    </w:txbxContent>
                  </v:textbox>
                </v:rect>
                <v:rect id="Rectangle 48" o:spid="_x0000_s1106" style="position:absolute;left:9719;top:10440;width:1662;height:2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gE8MUA&#10;AADcAAAADwAAAGRycy9kb3ducmV2LnhtbESPUWvCMBSF3wf7D+EOfBmaWMYmnVFkMBAEwbrt+dJc&#10;267NTWhirf/eDIQ9Hs453+Es16PtxEB9aBxrmM8UCOLSmYYrDV/Hz+kCRIjIBjvHpOFKAdarx4cl&#10;5sZd+EBDESuRIBxy1FDH6HMpQ1mTxTBznjh5J9dbjEn2lTQ9XhLcdjJT6lVabDgt1Ojpo6ayLc5W&#10;w25zzNriW7n2Ovzsh/mz/z29ea0nT+PmHUSkMf6H7+2t0fCiMvg7k46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eATwxQAAANwAAAAPAAAAAAAAAAAAAAAAAJgCAABkcnMv&#10;ZG93bnJldi54bWxQSwUGAAAAAAQABAD1AAAAigMAAAAA&#10;" strokecolor="#c0504d" strokeweight="2pt">
                  <v:textbox>
                    <w:txbxContent>
                      <w:p w:rsidR="0078546E" w:rsidRPr="00D23A4A" w:rsidRDefault="0078546E" w:rsidP="00D23A4A">
                        <w:pPr>
                          <w:pStyle w:val="NormalWeb"/>
                          <w:spacing w:before="0" w:beforeAutospacing="0" w:after="0" w:afterAutospacing="0"/>
                          <w:ind w:right="-78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Product/Outcome</w:t>
                        </w:r>
                      </w:p>
                      <w:p w:rsidR="0078546E" w:rsidRPr="00D23A4A" w:rsidRDefault="0078546E" w:rsidP="00D23A4A">
                        <w:pPr>
                          <w:pStyle w:val="NormalWeb"/>
                          <w:spacing w:before="0" w:beforeAutospacing="0" w:after="0" w:afterAutospacing="0"/>
                          <w:ind w:right="-78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…..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......</w:t>
                        </w:r>
                      </w:p>
                      <w:p w:rsidR="0078546E" w:rsidRDefault="0078546E" w:rsidP="00D23A4A">
                        <w:pPr>
                          <w:pStyle w:val="NormalWeb"/>
                          <w:spacing w:before="0" w:beforeAutospacing="0" w:after="0" w:afterAutospacing="0"/>
                          <w:ind w:right="-78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Process</w:t>
                        </w:r>
                      </w:p>
                      <w:p w:rsidR="0078546E" w:rsidRPr="00D23A4A" w:rsidRDefault="0078546E" w:rsidP="00D23A4A">
                        <w:pPr>
                          <w:pStyle w:val="NormalWeb"/>
                          <w:spacing w:before="0" w:beforeAutospacing="0" w:after="0" w:afterAutospacing="0"/>
                          <w:ind w:right="-78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………</w:t>
                        </w:r>
                      </w:p>
                      <w:p w:rsidR="0078546E" w:rsidRPr="00D23A4A" w:rsidRDefault="0078546E" w:rsidP="00D23A4A">
                        <w:pPr>
                          <w:pStyle w:val="NormalWeb"/>
                          <w:spacing w:before="0" w:beforeAutospacing="0" w:after="0" w:afterAutospacing="0"/>
                          <w:ind w:right="-78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</w:pPr>
                        <w:r w:rsidRPr="00D23A4A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</w:rPr>
                          <w:t>Knowledge</w:t>
                        </w:r>
                      </w:p>
                      <w:p w:rsidR="0078546E" w:rsidRPr="006F7913" w:rsidRDefault="0078546E" w:rsidP="00D23A4A">
                        <w:pPr>
                          <w:pStyle w:val="NormalWeb"/>
                          <w:spacing w:before="0" w:beforeAutospacing="0" w:after="0" w:afterAutospacing="0"/>
                          <w:ind w:right="-78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</w:pPr>
                        <w:r w:rsidRPr="006F7913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……..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CA5495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cs/>
          <w:lang w:val="en-G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152400</wp:posOffset>
                </wp:positionV>
                <wp:extent cx="3832860" cy="2214245"/>
                <wp:effectExtent l="14605" t="76200" r="19685" b="100330"/>
                <wp:wrapNone/>
                <wp:docPr id="386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2860" cy="2214245"/>
                          <a:chOff x="1812" y="5937"/>
                          <a:chExt cx="6036" cy="3487"/>
                        </a:xfrm>
                      </wpg:grpSpPr>
                      <wps:wsp>
                        <wps:cNvPr id="387" name="Straight Arrow Connector 49"/>
                        <wps:cNvCnPr>
                          <a:cxnSpLocks noChangeShapeType="1"/>
                        </wps:cNvCnPr>
                        <wps:spPr bwMode="auto">
                          <a:xfrm>
                            <a:off x="1841" y="8816"/>
                            <a:ext cx="397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Straight Arrow Connector 51"/>
                        <wps:cNvCnPr>
                          <a:cxnSpLocks noChangeShapeType="1"/>
                        </wps:cNvCnPr>
                        <wps:spPr bwMode="auto">
                          <a:xfrm>
                            <a:off x="1812" y="6378"/>
                            <a:ext cx="282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Straight Arrow Connector 54"/>
                        <wps:cNvCnPr>
                          <a:cxnSpLocks noChangeShapeType="1"/>
                        </wps:cNvCnPr>
                        <wps:spPr bwMode="auto">
                          <a:xfrm>
                            <a:off x="3665" y="8982"/>
                            <a:ext cx="363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Straight Arrow Connector 55"/>
                        <wps:cNvCnPr>
                          <a:cxnSpLocks noChangeShapeType="1"/>
                        </wps:cNvCnPr>
                        <wps:spPr bwMode="auto">
                          <a:xfrm>
                            <a:off x="3665" y="6378"/>
                            <a:ext cx="397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Straight Arrow Connector 56"/>
                        <wps:cNvCnPr>
                          <a:cxnSpLocks noChangeShapeType="1"/>
                        </wps:cNvCnPr>
                        <wps:spPr bwMode="auto">
                          <a:xfrm>
                            <a:off x="5589" y="6343"/>
                            <a:ext cx="376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Straight Arrow Connector 57"/>
                        <wps:cNvCnPr>
                          <a:cxnSpLocks noChangeShapeType="1"/>
                        </wps:cNvCnPr>
                        <wps:spPr bwMode="auto">
                          <a:xfrm>
                            <a:off x="5647" y="9073"/>
                            <a:ext cx="374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" name="Straight Arrow Connector 60"/>
                        <wps:cNvCnPr>
                          <a:cxnSpLocks noChangeShapeType="1"/>
                        </wps:cNvCnPr>
                        <wps:spPr bwMode="auto">
                          <a:xfrm>
                            <a:off x="7509" y="9105"/>
                            <a:ext cx="33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Straight Arrow Connector 61"/>
                        <wps:cNvCnPr>
                          <a:cxnSpLocks noChangeShapeType="1"/>
                        </wps:cNvCnPr>
                        <wps:spPr bwMode="auto">
                          <a:xfrm>
                            <a:off x="7407" y="6418"/>
                            <a:ext cx="38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5" name="Straight Arrow Connector 62"/>
                        <wps:cNvCnPr>
                          <a:cxnSpLocks noChangeShapeType="1"/>
                        </wps:cNvCnPr>
                        <wps:spPr bwMode="auto">
                          <a:xfrm>
                            <a:off x="3679" y="5937"/>
                            <a:ext cx="396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Straight Arrow Connector 63"/>
                        <wps:cNvCnPr>
                          <a:cxnSpLocks noChangeShapeType="1"/>
                        </wps:cNvCnPr>
                        <wps:spPr bwMode="auto">
                          <a:xfrm>
                            <a:off x="3621" y="6783"/>
                            <a:ext cx="407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7" name="Straight Arrow Connector 64"/>
                        <wps:cNvCnPr>
                          <a:cxnSpLocks noChangeShapeType="1"/>
                        </wps:cNvCnPr>
                        <wps:spPr bwMode="auto">
                          <a:xfrm>
                            <a:off x="3679" y="8509"/>
                            <a:ext cx="34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8" name="Straight Arrow Connector 65"/>
                        <wps:cNvCnPr>
                          <a:cxnSpLocks noChangeShapeType="1"/>
                        </wps:cNvCnPr>
                        <wps:spPr bwMode="auto">
                          <a:xfrm>
                            <a:off x="3679" y="9424"/>
                            <a:ext cx="34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ffectLst>
                            <a:outerShdw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6" style="position:absolute;margin-left:23.65pt;margin-top:12pt;width:301.8pt;height:174.35pt;z-index:251643392" coordorigin="1812,5937" coordsize="6036,3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">
                <v:shape id="Straight Arrow Connector 49" o:spid="_x0000_s1027" type="#_x0000_t32" style="position:absolute;left:1841;top:8816;width:3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DiiMYAAADcAAAADwAAAGRycy9kb3ducmV2LnhtbESPT2vCQBTE7wW/w/IEb3VjC2qjq4h/&#10;wJs0rYfentnXbGr2bciuJu2n7wqCx2FmfsPMl52txJUaXzpWMBomIIhzp0suFHx+7J6nIHxA1lg5&#10;JgW/5GG56D3NMdWu5Xe6ZqEQEcI+RQUmhDqV0ueGLPqhq4mj9+0aiyHKppC6wTbCbSVfkmQsLZYc&#10;FwzWtDaUn7OLVXDk4/bydvj5M1/derNtN6cqO0+UGvS71QxEoC48wvf2Xit4nU7gdiYeAbn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UQ4oj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51" o:spid="_x0000_s1028" type="#_x0000_t32" style="position:absolute;left:1812;top:6378;width:28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92+sMAAADcAAAADwAAAGRycy9kb3ducmV2LnhtbERPu27CMBTdkfoP1q3EBk6LBDTFoIqH&#10;xIYIZeh2G9/GKfF1FBsS+Ho8IDEenfds0dlKXKjxpWMFb8MEBHHudMmFgu/DZjAF4QOyxsoxKbiS&#10;h8X8pTfDVLuW93TJQiFiCPsUFZgQ6lRKnxuy6IeuJo7cn2sshgibQuoG2xhuK/meJGNpseTYYLCm&#10;paH8lJ2tgiMf1+eP3f/N/HTL1bpd/VbZaaJU/7X7+gQRqAtP8cO91QpG07g2nolHQM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PdvrDAAAA3AAAAA8AAAAAAAAAAAAA&#10;AAAAoQIAAGRycy9kb3ducmV2LnhtbFBLBQYAAAAABAAEAPkAAACRAwAAAAA=&#10;" strokeweight="1pt">
                  <v:stroke endarrow="open"/>
                  <v:shadow on="t" color="black" opacity="22936f" origin=",.5" offset="0,.63889mm"/>
                </v:shape>
                <v:shape id="Straight Arrow Connector 54" o:spid="_x0000_s1029" type="#_x0000_t32" style="position:absolute;left:3665;top:8982;width:36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PTYccAAADcAAAADwAAAGRycy9kb3ducmV2LnhtbESPT2vCQBTE74V+h+UVequbWrAmuor4&#10;B7xJ03ro7TX7zKZm34bsaqKfvlsQPA4z8xtmOu9tLc7U+sqxgtdBAoK4cLriUsHX5+ZlDMIHZI21&#10;Y1JwIQ/z2ePDFDPtOv6gcx5KESHsM1RgQmgyKX1hyKIfuIY4egfXWgxRtqXULXYRbms5TJKRtFhx&#10;XDDY0NJQccxPVsGe9+tTuvu9mu9+uVp3q586P74r9fzULyYgAvXhHr61t1rB2ziF/zPxCMj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Lw9NhxwAAANwAAAAPAAAAAAAA&#10;AAAAAAAAAKECAABkcnMvZG93bnJldi54bWxQSwUGAAAAAAQABAD5AAAAlQMAAAAA&#10;" strokeweight="1pt">
                  <v:stroke endarrow="open"/>
                  <v:shadow on="t" color="black" opacity="22936f" origin=",.5" offset="0,.63889mm"/>
                </v:shape>
                <v:shape id="Straight Arrow Connector 55" o:spid="_x0000_s1030" type="#_x0000_t32" style="position:absolute;left:3665;top:6378;width:39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DsIcMAAADcAAAADwAAAGRycy9kb3ducmV2LnhtbERPu27CMBTdkfoP1q3EBk6LBCXFoIqH&#10;xIYIZeh2G9/GKfF1FBsS+Ho8IDEenfds0dlKXKjxpWMFb8MEBHHudMmFgu/DZvABwgdkjZVjUnAl&#10;D4v5S2+GqXYt7+mShULEEPYpKjAh1KmUPjdk0Q9dTRy5P9dYDBE2hdQNtjHcVvI9ScbSYsmxwWBN&#10;S0P5KTtbBUc+rs/T3f/N/HTL1bpd/VbZaaJU/7X7+gQRqAtP8cO91QpG0zg/nolHQM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8g7CHDAAAA3AAAAA8AAAAAAAAAAAAA&#10;AAAAoQIAAGRycy9kb3ducmV2LnhtbFBLBQYAAAAABAAEAPkAAACRAwAAAAA=&#10;" strokeweight="1pt">
                  <v:stroke endarrow="open"/>
                  <v:shadow on="t" color="black" opacity="22936f" origin=",.5" offset="0,.63889mm"/>
                </v:shape>
                <v:shape id="Straight Arrow Connector 56" o:spid="_x0000_s1031" type="#_x0000_t32" style="position:absolute;left:5589;top:6343;width:3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xJusYAAADcAAAADwAAAGRycy9kb3ducmV2LnhtbESPT2vCQBTE74V+h+UVvOlGBa3RVYp/&#10;wJs0rYfeXrPPbGr2bciuJvrp3UKhx2FmfsMsVp2txJUaXzpWMBwkIIhzp0suFHx+7PqvIHxA1lg5&#10;JgU38rBaPj8tMNWu5Xe6ZqEQEcI+RQUmhDqV0ueGLPqBq4mjd3KNxRBlU0jdYBvhtpKjJJlIiyXH&#10;BYM1rQ3l5+xiFRz5uL3MDj9389WtN9t2811l56lSvZfubQ4iUBf+w3/tvVYwng3h90w8AnL5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BsSbr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57" o:spid="_x0000_s1032" type="#_x0000_t32" style="position:absolute;left:5647;top:9073;width:37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7XzcYAAADcAAAADwAAAGRycy9kb3ducmV2LnhtbESPQWvCQBSE74X+h+UVetNNFWoTXUXU&#10;Qm/SWA+9vWaf2dTs25BdTfTXuwWhx2FmvmFmi97W4kytrxwreBkmIIgLpysuFXzt3gdvIHxA1lg7&#10;JgUX8rCYPz7MMNOu408656EUEcI+QwUmhCaT0heGLPqha4ijd3CtxRBlW0rdYhfhtpajJHmVFiuO&#10;CwYbWhkqjvnJKtjzfnNKt79X892v1ptu/VPnx4lSz0/9cgoiUB/+w/f2h1YwTkf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+183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60" o:spid="_x0000_s1033" type="#_x0000_t32" style="position:absolute;left:7509;top:9105;width:3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JyVsYAAADcAAAADwAAAGRycy9kb3ducmV2LnhtbESPQWvCQBSE74X+h+UVequbKtgmuoqo&#10;BW/SWA+9vWaf2dTs25BdTfTXuwWhx2FmvmGm897W4kytrxwreB0kIIgLpysuFXztPl7eQfiArLF2&#10;TAou5GE+e3yYYqZdx590zkMpIoR9hgpMCE0mpS8MWfQD1xBH7+BaiyHKtpS6xS7CbS2HSTKWFiuO&#10;CwYbWhoqjvnJKtjzfn1Kt79X890vV+tu9VPnxzelnp/6xQREoD78h+/tjVYwSkfwdyYeAT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/yclb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61" o:spid="_x0000_s1034" type="#_x0000_t32" style="position:absolute;left:7407;top:6418;width:38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vqIsYAAADcAAAADwAAAGRycy9kb3ducmV2LnhtbESPQWvCQBSE70L/w/IK3nSjlramriJq&#10;wZs0rQdvz+xrNpp9G7Krif31XaHQ4zAz3zCzRWcrcaXGl44VjIYJCOLc6ZILBV+f74NXED4ga6wc&#10;k4IbeVjMH3ozTLVr+YOuWShEhLBPUYEJoU6l9Lkhi37oauLofbvGYoiyKaRusI1wW8lxkjxLiyXH&#10;BYM1rQzl5+xiFex5v7lMd6cfc+hW6027PlbZ+UWp/mO3fAMRqAv/4b/2ViuYTJ/gfiYeATn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Ab6iL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62" o:spid="_x0000_s1035" type="#_x0000_t32" style="position:absolute;left:3679;top:5937;width:396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dPucYAAADcAAAADwAAAGRycy9kb3ducmV2LnhtbESPzW7CMBCE70h9B2srcQMHUH9IMQgB&#10;lbihpuXAbYm3cSBeR7EhoU9fI1XqcTQz32hmi85W4kqNLx0rGA0TEMS50yUXCr4+3wevIHxA1lg5&#10;JgU38rCYP/RmmGrX8gdds1CICGGfogITQp1K6XNDFv3Q1cTR+3aNxRBlU0jdYBvhtpLjJHmWFkuO&#10;CwZrWhnKz9nFKtjzfnOZ7k4/5tCt1pt2fayy84tS/cdu+QYiUBf+w3/trVYwmT7B/Uw8AnL+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XT7n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63" o:spid="_x0000_s1036" type="#_x0000_t32" style="position:absolute;left:3621;top:6783;width:40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XRzsYAAADcAAAADwAAAGRycy9kb3ducmV2LnhtbESPT2vCQBTE7wW/w/KE3nRTC1qjq4h/&#10;wFsx1kNvr9lnNjX7NmRXk/bTdwWhx2FmfsPMl52txI0aXzpW8DJMQBDnTpdcKPg47gZvIHxA1lg5&#10;JgU/5GG56D3NMdWu5QPdslCICGGfogITQp1K6XNDFv3Q1cTRO7vGYoiyKaRusI1wW8lRkoylxZLj&#10;gsGa1obyS3a1Ck582l6n79+/5rNbb7bt5qvKLhOlnvvdagYiUBf+w4/2Xit4nY7hfiYeAbn4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+F0c7GAAAA3AAAAA8AAAAAAAAA&#10;AAAAAAAAoQIAAGRycy9kb3ducmV2LnhtbFBLBQYAAAAABAAEAPkAAACUAwAAAAA=&#10;" strokeweight="1pt">
                  <v:stroke endarrow="open"/>
                  <v:shadow on="t" color="black" opacity="22936f" origin=",.5" offset="0,.63889mm"/>
                </v:shape>
                <v:shape id="Straight Arrow Connector 64" o:spid="_x0000_s1037" type="#_x0000_t32" style="position:absolute;left:3679;top:8509;width:3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l0VccAAADcAAAADwAAAGRycy9kb3ducmV2LnhtbESPT2vCQBTE74V+h+UVequbWtAmuor4&#10;B7xJYz309pp9ZlOzb0N2NdFP3y0IPQ4z8xtmOu9tLS7U+sqxgtdBAoK4cLriUsHnfvPyDsIHZI21&#10;Y1JwJQ/z2ePDFDPtOv6gSx5KESHsM1RgQmgyKX1hyKIfuIY4ekfXWgxRtqXULXYRbms5TJKRtFhx&#10;XDDY0NJQccrPVsGBD+tzuvu5ma9+uVp3q+86P42Ven7qFxMQgfrwH763t1rBWzqGvzPxC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yXRVxwAAANwAAAAPAAAAAAAA&#10;AAAAAAAAAKECAABkcnMvZG93bnJldi54bWxQSwUGAAAAAAQABAD5AAAAlQMAAAAA&#10;" strokeweight="1pt">
                  <v:stroke endarrow="open"/>
                  <v:shadow on="t" color="black" opacity="22936f" origin=",.5" offset="0,.63889mm"/>
                </v:shape>
                <v:shape id="Straight Arrow Connector 65" o:spid="_x0000_s1038" type="#_x0000_t32" style="position:absolute;left:3679;top:9424;width:3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bgJ8MAAADcAAAADwAAAGRycy9kb3ducmV2LnhtbERPu27CMBTdkfoP1q3EBk6LBCXFoIqH&#10;xIYIZeh2G9/GKfF1FBsS+Ho8IDEenfds0dlKXKjxpWMFb8MEBHHudMmFgu/DZvABwgdkjZVjUnAl&#10;D4v5S2+GqXYt7+mShULEEPYpKjAh1KmUPjdk0Q9dTRy5P9dYDBE2hdQNtjHcVvI9ScbSYsmxwWBN&#10;S0P5KTtbBUc+rs/T3f/N/HTL1bpd/VbZaaJU/7X7+gQRqAtP8cO91QpG07g2nolHQM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W4CfDAAAA3AAAAA8AAAAAAAAAAAAA&#10;AAAAoQIAAGRycy9kb3ducmV2LnhtbFBLBQYAAAAABAAEAPkAAACRAwAAAAA=&#10;" strokeweight="1pt">
                  <v:stroke endarrow="open"/>
                  <v:shadow on="t" color="black" opacity="22936f" origin=",.5" offset="0,.63889mm"/>
                </v:shape>
              </v:group>
            </w:pict>
          </mc:Fallback>
        </mc:AlternateContent>
      </w: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</w:p>
    <w:p w:rsidR="000F3052" w:rsidRPr="001530ED" w:rsidRDefault="00CA5495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602615</wp:posOffset>
                </wp:positionH>
                <wp:positionV relativeFrom="paragraph">
                  <wp:posOffset>250825</wp:posOffset>
                </wp:positionV>
                <wp:extent cx="857250" cy="603885"/>
                <wp:effectExtent l="21590" t="12700" r="16510" b="21590"/>
                <wp:wrapNone/>
                <wp:docPr id="38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60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46E" w:rsidRPr="000F478B" w:rsidRDefault="0078546E" w:rsidP="006F791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</w:rPr>
                            </w:pPr>
                            <w:r w:rsidRPr="000F478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สมรรถนะ</w:t>
                            </w:r>
                            <w:r w:rsidRPr="000F478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2 (CE2)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107" style="position:absolute;left:0;text-align:left;margin-left:47.45pt;margin-top:19.75pt;width:67.5pt;height:47.5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" strokecolor="#c0504d" strokeweight="2pt">
                <v:textbox>
                  <w:txbxContent>
                    <w:p w:rsidR="0078546E" w:rsidRPr="000F478B" w:rsidRDefault="0078546E" w:rsidP="006F791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20"/>
                          <w:szCs w:val="20"/>
                        </w:rPr>
                      </w:pPr>
                      <w:r w:rsidRPr="000F478B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สมรรถนะ</w:t>
                      </w:r>
                      <w:r w:rsidRPr="000F478B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2 (CE2)</w:t>
                      </w:r>
                    </w:p>
                  </w:txbxContent>
                </v:textbox>
              </v:rect>
            </w:pict>
          </mc:Fallback>
        </mc:AlternateContent>
      </w: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</w:p>
    <w:p w:rsidR="000F3052" w:rsidRPr="001530ED" w:rsidRDefault="00CA5495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2934970</wp:posOffset>
                </wp:positionH>
                <wp:positionV relativeFrom="paragraph">
                  <wp:posOffset>276860</wp:posOffset>
                </wp:positionV>
                <wp:extent cx="880110" cy="1226185"/>
                <wp:effectExtent l="20320" t="19685" r="13970" b="20955"/>
                <wp:wrapNone/>
                <wp:docPr id="38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0110" cy="1226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PC1……..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PC2……..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PC3……..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PC4……..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108" style="position:absolute;left:0;text-align:left;margin-left:231.1pt;margin-top:21.8pt;width:69.3pt;height:96.5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" strokecolor="#c0504d" strokeweight="2pt">
                <v:textbox>
                  <w:txbxContent>
                    <w:p w:rsidR="0078546E" w:rsidRPr="006F7913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6F7913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PC1……..</w:t>
                      </w:r>
                    </w:p>
                    <w:p w:rsidR="0078546E" w:rsidRPr="006F7913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6F7913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PC2……..</w:t>
                      </w:r>
                    </w:p>
                    <w:p w:rsidR="0078546E" w:rsidRPr="006F7913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6F7913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PC3……..</w:t>
                      </w:r>
                    </w:p>
                    <w:p w:rsidR="0078546E" w:rsidRPr="006F7913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6F7913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PC4……..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4133215</wp:posOffset>
                </wp:positionH>
                <wp:positionV relativeFrom="paragraph">
                  <wp:posOffset>380365</wp:posOffset>
                </wp:positionV>
                <wp:extent cx="883920" cy="915670"/>
                <wp:effectExtent l="18415" t="18415" r="21590" b="18415"/>
                <wp:wrapNone/>
                <wp:docPr id="38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3920" cy="915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46E" w:rsidRPr="00D23A4A" w:rsidRDefault="0078546E" w:rsidP="00D23A4A">
                            <w:pPr>
                              <w:pStyle w:val="NormalWeb"/>
                              <w:spacing w:before="0" w:beforeAutospacing="0" w:after="0" w:afterAutospacing="0"/>
                              <w:ind w:left="-142" w:right="-66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D23A4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</w:rPr>
                              <w:t>Should cover</w:t>
                            </w:r>
                          </w:p>
                          <w:p w:rsidR="0078546E" w:rsidRPr="00D23A4A" w:rsidRDefault="0078546E" w:rsidP="00D23A4A">
                            <w:pPr>
                              <w:pStyle w:val="NormalWeb"/>
                              <w:spacing w:before="0" w:beforeAutospacing="0" w:after="0" w:afterAutospacing="0"/>
                              <w:ind w:left="-142" w:right="-66"/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D23A4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</w:rPr>
                              <w:t>The Condition</w:t>
                            </w:r>
                          </w:p>
                          <w:p w:rsidR="0078546E" w:rsidRPr="00D23A4A" w:rsidRDefault="0078546E" w:rsidP="00D23A4A">
                            <w:pPr>
                              <w:pStyle w:val="NormalWeb"/>
                              <w:spacing w:before="0" w:beforeAutospacing="0" w:after="0" w:afterAutospacing="0"/>
                              <w:ind w:left="-142" w:right="-66"/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D23A4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Of each PC </w:t>
                            </w:r>
                          </w:p>
                          <w:p w:rsidR="0078546E" w:rsidRPr="00D23A4A" w:rsidRDefault="0078546E" w:rsidP="00D23A4A">
                            <w:pPr>
                              <w:pStyle w:val="NormalWeb"/>
                              <w:spacing w:before="0" w:beforeAutospacing="0" w:after="0" w:afterAutospacing="0"/>
                              <w:ind w:left="-142" w:right="-66"/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D23A4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</w:rPr>
                              <w:t>PC3.1 to PC 3.4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109" style="position:absolute;left:0;text-align:left;margin-left:325.45pt;margin-top:29.95pt;width:69.6pt;height:72.1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" strokecolor="#c0504d" strokeweight="2pt">
                <v:textbox style="mso-fit-shape-to-text:t">
                  <w:txbxContent>
                    <w:p w:rsidR="0078546E" w:rsidRPr="00D23A4A" w:rsidRDefault="0078546E" w:rsidP="00D23A4A">
                      <w:pPr>
                        <w:pStyle w:val="NormalWeb"/>
                        <w:spacing w:before="0" w:beforeAutospacing="0" w:after="0" w:afterAutospacing="0"/>
                        <w:ind w:left="-142" w:right="-66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D23A4A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</w:rPr>
                        <w:t>Should cover</w:t>
                      </w:r>
                    </w:p>
                    <w:p w:rsidR="0078546E" w:rsidRPr="00D23A4A" w:rsidRDefault="0078546E" w:rsidP="00D23A4A">
                      <w:pPr>
                        <w:pStyle w:val="NormalWeb"/>
                        <w:spacing w:before="0" w:beforeAutospacing="0" w:after="0" w:afterAutospacing="0"/>
                        <w:ind w:left="-142" w:right="-66"/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D23A4A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</w:rPr>
                        <w:t>The Condition</w:t>
                      </w:r>
                    </w:p>
                    <w:p w:rsidR="0078546E" w:rsidRPr="00D23A4A" w:rsidRDefault="0078546E" w:rsidP="00D23A4A">
                      <w:pPr>
                        <w:pStyle w:val="NormalWeb"/>
                        <w:spacing w:before="0" w:beforeAutospacing="0" w:after="0" w:afterAutospacing="0"/>
                        <w:ind w:left="-142" w:right="-66"/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D23A4A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</w:rPr>
                        <w:t xml:space="preserve">Of each PC </w:t>
                      </w:r>
                    </w:p>
                    <w:p w:rsidR="0078546E" w:rsidRPr="00D23A4A" w:rsidRDefault="0078546E" w:rsidP="00D23A4A">
                      <w:pPr>
                        <w:pStyle w:val="NormalWeb"/>
                        <w:spacing w:before="0" w:beforeAutospacing="0" w:after="0" w:afterAutospacing="0"/>
                        <w:ind w:left="-142" w:right="-66"/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D23A4A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</w:rPr>
                        <w:t>PC3.1 to PC 3.4</w:t>
                      </w:r>
                    </w:p>
                  </w:txbxContent>
                </v:textbox>
              </v:rect>
            </w:pict>
          </mc:Fallback>
        </mc:AlternateContent>
      </w:r>
    </w:p>
    <w:p w:rsidR="000F3052" w:rsidRPr="001530ED" w:rsidRDefault="00CA5495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201930</wp:posOffset>
                </wp:positionV>
                <wp:extent cx="871220" cy="542925"/>
                <wp:effectExtent l="19685" t="20955" r="13970" b="17145"/>
                <wp:wrapNone/>
                <wp:docPr id="38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46E" w:rsidRPr="000F478B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</w:rPr>
                            </w:pPr>
                            <w:r w:rsidRPr="000F478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สมรรถนะ </w:t>
                            </w:r>
                            <w:r w:rsidRPr="000F478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3 (CE3)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110" style="position:absolute;left:0;text-align:left;margin-left:43.55pt;margin-top:15.9pt;width:68.6pt;height:42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" strokecolor="#c0504d" strokeweight="2pt">
                <v:textbox>
                  <w:txbxContent>
                    <w:p w:rsidR="0078546E" w:rsidRPr="000F478B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20"/>
                          <w:szCs w:val="20"/>
                        </w:rPr>
                      </w:pPr>
                      <w:r w:rsidRPr="000F478B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 xml:space="preserve">สมรรถนะ </w:t>
                      </w:r>
                      <w:r w:rsidRPr="000F478B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3 (CE3)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59055</wp:posOffset>
                </wp:positionV>
                <wp:extent cx="946150" cy="838200"/>
                <wp:effectExtent l="19050" t="20955" r="15875" b="17145"/>
                <wp:wrapNone/>
                <wp:docPr id="38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EK1……..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EK2……..</w:t>
                            </w:r>
                          </w:p>
                          <w:p w:rsidR="0078546E" w:rsidRPr="006F7913" w:rsidRDefault="0078546E" w:rsidP="000F47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</w:pPr>
                            <w:r w:rsidRPr="006F791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EK3……..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111" style="position:absolute;left:0;text-align:left;margin-left:135pt;margin-top:4.65pt;width:74.5pt;height:66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" strokecolor="#c0504d" strokeweight="2pt">
                <v:textbox>
                  <w:txbxContent>
                    <w:p w:rsidR="0078546E" w:rsidRPr="006F7913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</w:pPr>
                      <w:r w:rsidRPr="006F7913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EK1……..</w:t>
                      </w:r>
                    </w:p>
                    <w:p w:rsidR="0078546E" w:rsidRPr="006F7913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</w:pPr>
                      <w:r w:rsidRPr="006F7913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EK2……..</w:t>
                      </w:r>
                    </w:p>
                    <w:p w:rsidR="0078546E" w:rsidRPr="006F7913" w:rsidRDefault="0078546E" w:rsidP="000F47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</w:pPr>
                      <w:r w:rsidRPr="006F7913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EK3……..</w:t>
                      </w:r>
                    </w:p>
                  </w:txbxContent>
                </v:textbox>
              </v:rect>
            </w:pict>
          </mc:Fallback>
        </mc:AlternateContent>
      </w:r>
    </w:p>
    <w:p w:rsidR="000F3052" w:rsidRPr="001530ED" w:rsidRDefault="00CA5495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1346200</wp:posOffset>
                </wp:positionH>
                <wp:positionV relativeFrom="paragraph">
                  <wp:posOffset>80010</wp:posOffset>
                </wp:positionV>
                <wp:extent cx="179705" cy="0"/>
                <wp:effectExtent l="22225" t="118110" r="36195" b="139065"/>
                <wp:wrapNone/>
                <wp:docPr id="380" name="Straight Arrow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106pt;margin-top:6.3pt;width:14.15pt;height:0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" strokeweight="3pt">
                <v:stroke endarrow="open"/>
                <v:shadow on="t" color="black" opacity="22936f" origin=",.5" offset="0,.63889mm"/>
              </v:shape>
            </w:pict>
          </mc:Fallback>
        </mc:AlternateContent>
      </w: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cs/>
          <w:lang w:val="en-GB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cs/>
          <w:lang w:val="en-GB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0F3052" w:rsidP="000F478B">
      <w:pPr>
        <w:tabs>
          <w:tab w:val="left" w:pos="-720"/>
        </w:tabs>
        <w:suppressAutoHyphens/>
        <w:spacing w:line="240" w:lineRule="atLeast"/>
        <w:jc w:val="both"/>
        <w:rPr>
          <w:rFonts w:ascii="TH SarabunPSK" w:hAnsi="TH SarabunPSK"/>
          <w:b/>
          <w:bCs/>
          <w:spacing w:val="-3"/>
          <w:sz w:val="32"/>
          <w:lang w:val="en-GB"/>
        </w:rPr>
      </w:pPr>
    </w:p>
    <w:p w:rsidR="000F3052" w:rsidRPr="001530ED" w:rsidRDefault="000F3052" w:rsidP="00FE304E">
      <w:pPr>
        <w:pStyle w:val="Heading3"/>
        <w:ind w:hanging="720"/>
        <w:rPr>
          <w:rFonts w:ascii="TH SarabunPSK" w:hAnsi="TH SarabunPSK" w:cs="TH SarabunPSK"/>
          <w:b/>
          <w:bCs/>
          <w:cs/>
          <w:lang w:val="en-GB"/>
        </w:rPr>
      </w:pPr>
      <w:r w:rsidRPr="001530ED">
        <w:rPr>
          <w:cs/>
          <w:lang w:val="en-GB"/>
        </w:rPr>
        <w:br w:type="page"/>
      </w:r>
      <w:bookmarkStart w:id="266" w:name="_Toc391023568"/>
      <w:bookmarkStart w:id="267" w:name="_Toc391024057"/>
      <w:bookmarkStart w:id="268" w:name="_Toc391039120"/>
      <w:bookmarkStart w:id="269" w:name="_Toc394647223"/>
      <w:r w:rsidRPr="001530ED">
        <w:rPr>
          <w:rFonts w:ascii="TH SarabunPSK" w:hAnsi="TH SarabunPSK" w:cs="TH SarabunPSK"/>
          <w:b/>
          <w:bCs/>
        </w:rPr>
        <w:lastRenderedPageBreak/>
        <w:t xml:space="preserve">4.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รูปแบบของมาตรฐานสมรรถนะ</w:t>
      </w:r>
      <w:bookmarkEnd w:id="266"/>
      <w:bookmarkEnd w:id="267"/>
      <w:bookmarkEnd w:id="268"/>
      <w:bookmarkEnd w:id="269"/>
    </w:p>
    <w:p w:rsidR="000F3052" w:rsidRPr="001530ED" w:rsidRDefault="000F3052" w:rsidP="00C90EDD">
      <w:pPr>
        <w:tabs>
          <w:tab w:val="left" w:pos="-720"/>
          <w:tab w:val="left" w:pos="284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แต่ละองค์กรมีแนวทางการจัดทำมาตรฐานสมรรถนะตามแนวทางจำเพาะ ที่สอดคล้องกับวัตถุประสงค์ขององค์กร ในระดับประเทศจำเป็นต้องมีการจัดทำรูปแบบมาตรฐานของการจัดทำเอกสารดังกล่าวร่วมกัน ดังนั้น การศึกษา รวบรวม และประมวลรูปแบบมาตรฐานสมรรถนะในหลายประเทศ จึงเป็นประโยชน์ต่อการพิจารณากำหนดรูปแบบที่เป็นมาตรฐานของประเทศได้ ตัวอย่างมาตรฐานสมรรถนะสามารถติดตามได้จากเว็บไซต์ แหล่งข้อมูลออนไลน์ ดังต่อไปนี้</w:t>
      </w:r>
    </w:p>
    <w:p w:rsidR="000F3052" w:rsidRPr="001530ED" w:rsidRDefault="0078546E" w:rsidP="00F069D4">
      <w:pPr>
        <w:numPr>
          <w:ilvl w:val="0"/>
          <w:numId w:val="53"/>
        </w:numPr>
        <w:tabs>
          <w:tab w:val="left" w:pos="-720"/>
          <w:tab w:val="left" w:pos="0"/>
        </w:tabs>
        <w:suppressAutoHyphens/>
        <w:spacing w:after="0" w:line="240" w:lineRule="auto"/>
        <w:ind w:left="993" w:hanging="284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hyperlink r:id="rId14" w:history="1">
        <w:r w:rsidR="000F3052" w:rsidRPr="001530ED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http://training.gov.au/</w:t>
        </w:r>
      </w:hyperlink>
    </w:p>
    <w:p w:rsidR="000F3052" w:rsidRPr="001530ED" w:rsidRDefault="0078546E" w:rsidP="00F069D4">
      <w:pPr>
        <w:pStyle w:val="ListParagraph"/>
        <w:widowControl w:val="0"/>
        <w:numPr>
          <w:ilvl w:val="0"/>
          <w:numId w:val="5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 w:hanging="284"/>
        <w:rPr>
          <w:rFonts w:ascii="TH SarabunPSK" w:hAnsi="TH SarabunPSK" w:cs="TH SarabunPSK"/>
          <w:sz w:val="32"/>
          <w:szCs w:val="32"/>
        </w:rPr>
      </w:pPr>
      <w:hyperlink r:id="rId15" w:history="1">
        <w:r w:rsidR="000F3052" w:rsidRPr="001530ED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http://www.caalliance.co.uk/centreresources/nqf-packspublications/index.aspx</w:t>
        </w:r>
      </w:hyperlink>
    </w:p>
    <w:p w:rsidR="000F3052" w:rsidRPr="001530ED" w:rsidRDefault="0078546E" w:rsidP="00F069D4">
      <w:pPr>
        <w:pStyle w:val="ListParagraph"/>
        <w:widowControl w:val="0"/>
        <w:numPr>
          <w:ilvl w:val="0"/>
          <w:numId w:val="53"/>
        </w:numPr>
        <w:tabs>
          <w:tab w:val="left" w:pos="-72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hyperlink r:id="rId16" w:history="1">
        <w:r w:rsidR="000F3052" w:rsidRPr="001530ED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http://www.centralia.edu/coe/skill-standards/Wind%20Standards.pdf</w:t>
        </w:r>
      </w:hyperlink>
    </w:p>
    <w:p w:rsidR="000F3052" w:rsidRPr="001530ED" w:rsidRDefault="0078546E" w:rsidP="00F069D4">
      <w:pPr>
        <w:pStyle w:val="ListParagraph"/>
        <w:widowControl w:val="0"/>
        <w:numPr>
          <w:ilvl w:val="0"/>
          <w:numId w:val="53"/>
        </w:numPr>
        <w:tabs>
          <w:tab w:val="left" w:pos="-72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H SarabunPSK" w:hAnsi="TH SarabunPSK" w:cs="TH SarabunPSK"/>
          <w:spacing w:val="-3"/>
          <w:sz w:val="32"/>
          <w:szCs w:val="32"/>
          <w:lang w:val="en-GB"/>
        </w:rPr>
      </w:pPr>
      <w:hyperlink r:id="rId17" w:history="1">
        <w:r w:rsidR="000F3052" w:rsidRPr="001530ED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http://www.ukstandards.co.uk/Pages/index.aspx</w:t>
        </w:r>
      </w:hyperlink>
    </w:p>
    <w:p w:rsidR="000F3052" w:rsidRPr="001530ED" w:rsidRDefault="0078546E" w:rsidP="00F069D4">
      <w:pPr>
        <w:pStyle w:val="ListParagraph"/>
        <w:widowControl w:val="0"/>
        <w:numPr>
          <w:ilvl w:val="0"/>
          <w:numId w:val="53"/>
        </w:numPr>
        <w:tabs>
          <w:tab w:val="left" w:pos="-72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H SarabunPSK" w:hAnsi="TH SarabunPSK" w:cs="TH SarabunPSK"/>
          <w:sz w:val="32"/>
          <w:szCs w:val="32"/>
        </w:rPr>
      </w:pPr>
      <w:hyperlink r:id="rId18" w:history="1">
        <w:r w:rsidR="000F3052" w:rsidRPr="001530ED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http://app2.wda.gov.sg/data/ImgCont/946/Competency%20Standards%20for%20Training%20and%20Assessment.pdf</w:t>
        </w:r>
      </w:hyperlink>
    </w:p>
    <w:p w:rsidR="000F3052" w:rsidRPr="001530ED" w:rsidRDefault="000F3052" w:rsidP="00FE304E">
      <w:pPr>
        <w:pStyle w:val="Heading3"/>
        <w:spacing w:before="120"/>
        <w:ind w:hanging="720"/>
        <w:rPr>
          <w:rFonts w:ascii="TH SarabunPSK" w:hAnsi="TH SarabunPSK" w:cs="TH SarabunPSK"/>
          <w:b/>
          <w:bCs/>
          <w:lang w:val="en-GB"/>
        </w:rPr>
      </w:pPr>
      <w:bookmarkStart w:id="270" w:name="_Toc391023569"/>
      <w:bookmarkStart w:id="271" w:name="_Toc391024058"/>
      <w:bookmarkStart w:id="272" w:name="_Toc391039121"/>
      <w:bookmarkStart w:id="273" w:name="_Toc394647224"/>
      <w:r w:rsidRPr="001530ED">
        <w:rPr>
          <w:rFonts w:ascii="TH SarabunPSK" w:hAnsi="TH SarabunPSK" w:cs="TH SarabunPSK"/>
          <w:b/>
          <w:bCs/>
        </w:rPr>
        <w:t xml:space="preserve">5. </w:t>
      </w:r>
      <w:r w:rsidRPr="001530ED">
        <w:rPr>
          <w:rFonts w:ascii="TH SarabunPSK" w:hAnsi="TH SarabunPSK" w:cs="TH SarabunPSK"/>
          <w:b/>
          <w:bCs/>
          <w:cs/>
          <w:lang w:val="en-GB"/>
        </w:rPr>
        <w:t>บทสรุป</w:t>
      </w:r>
      <w:bookmarkEnd w:id="270"/>
      <w:bookmarkEnd w:id="271"/>
      <w:bookmarkEnd w:id="272"/>
      <w:bookmarkEnd w:id="273"/>
    </w:p>
    <w:p w:rsidR="000F3052" w:rsidRPr="001530ED" w:rsidRDefault="000F3052" w:rsidP="00176AA1">
      <w:pPr>
        <w:tabs>
          <w:tab w:val="left" w:pos="-1440"/>
          <w:tab w:val="left" w:pos="-720"/>
          <w:tab w:val="left" w:pos="567"/>
          <w:tab w:val="left" w:pos="1134"/>
          <w:tab w:val="left" w:pos="144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มาตรฐานสมรรถนะ เป็นเครื่องมือสำคัญในการสร้างนิยามคำจำกัดความต่างๆ เกี่ยวกับมาตรฐานสมรรถนะในสถานประกอบกิจการหรือสถานที่ปฏิบัติงาน และนำมาใช้เป็นข้อมูลพื้นฐานสำหรับการพิจารณาจัดทำเนื้อหาการฝึกอบรม หรือการดูแลหลักสูตรการฝึกอบรม</w:t>
      </w:r>
    </w:p>
    <w:p w:rsidR="000F3052" w:rsidRPr="001530ED" w:rsidRDefault="000F3052" w:rsidP="00176AA1">
      <w:pPr>
        <w:tabs>
          <w:tab w:val="left" w:pos="-1440"/>
          <w:tab w:val="left" w:pos="-720"/>
          <w:tab w:val="left" w:pos="907"/>
          <w:tab w:val="left" w:pos="1134"/>
          <w:tab w:val="left" w:pos="144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10"/>
          <w:sz w:val="32"/>
          <w:szCs w:val="32"/>
          <w:cs/>
          <w:lang w:val="en-GB"/>
        </w:rPr>
      </w:pPr>
      <w:r w:rsidRPr="001530ED">
        <w:rPr>
          <w:rFonts w:ascii="TH SarabunPSK" w:hAnsi="TH SarabunPSK" w:cs="TH SarabunPSK"/>
          <w:spacing w:val="-10"/>
          <w:sz w:val="32"/>
          <w:szCs w:val="32"/>
          <w:cs/>
          <w:lang w:val="en-GB"/>
        </w:rPr>
        <w:t>ดังนั้น เนื้อหาที่เป็นมาตรฐานสมรรถนะฉบับสมบูรณ์จึงขึ้นอยู่กับการวิเคราะห์ทั้งในด้านอาชีพ และ</w:t>
      </w:r>
      <w:r w:rsidRPr="001530ED">
        <w:rPr>
          <w:rFonts w:ascii="TH SarabunPSK" w:hAnsi="TH SarabunPSK" w:cs="TH SarabunPSK"/>
          <w:spacing w:val="-10"/>
          <w:sz w:val="32"/>
          <w:szCs w:val="32"/>
          <w:cs/>
          <w:lang w:val="en-GB"/>
        </w:rPr>
        <w:br/>
        <w:t>งานย่อยของอาชีพ โดยต้องมีกระบวนการตรวจสอบ รับรองจากผู้เชี่ยวชาญ หรือผู้ทรงคุณวุฒิจากภาคอุตสาหกรรม</w:t>
      </w:r>
    </w:p>
    <w:p w:rsidR="000F3052" w:rsidRPr="001530ED" w:rsidRDefault="000F3052" w:rsidP="00176AA1">
      <w:pPr>
        <w:tabs>
          <w:tab w:val="left" w:pos="-1440"/>
          <w:tab w:val="left" w:pos="-720"/>
          <w:tab w:val="left" w:pos="567"/>
          <w:tab w:val="left" w:pos="1134"/>
          <w:tab w:val="left" w:pos="1440"/>
        </w:tabs>
        <w:suppressAutoHyphens/>
        <w:spacing w:after="0" w:line="240" w:lineRule="auto"/>
        <w:ind w:left="284" w:firstLine="850"/>
        <w:jc w:val="thaiDistribute"/>
        <w:rPr>
          <w:rFonts w:ascii="TH SarabunPSK" w:hAnsi="TH SarabunPSK" w:cs="TH SarabunPSK"/>
          <w:spacing w:val="-3"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ในบทต่อไป เป็นการจัดทำข้อกำหนดในการฝึกอบรมสำหรับประชากรกลุ่มเป้าหมาย โดยนำมาตรฐานสมรรถนะนี้มาใช้เป็นหลักการพื้นฐานในการพิจารณา</w:t>
      </w:r>
    </w:p>
    <w:p w:rsidR="000F3052" w:rsidRPr="001530ED" w:rsidRDefault="000F3052" w:rsidP="00176AA1">
      <w:pPr>
        <w:tabs>
          <w:tab w:val="left" w:pos="-1440"/>
          <w:tab w:val="left" w:pos="-720"/>
          <w:tab w:val="left" w:pos="567"/>
          <w:tab w:val="left" w:pos="1440"/>
        </w:tabs>
        <w:suppressAutoHyphens/>
        <w:spacing w:after="0" w:line="240" w:lineRule="auto"/>
        <w:jc w:val="thaiDistribute"/>
        <w:rPr>
          <w:rFonts w:ascii="TH SarabunPSK" w:hAnsi="TH SarabunPSK" w:cs="TH SarabunPSK"/>
          <w:spacing w:val="-3"/>
          <w:sz w:val="32"/>
          <w:szCs w:val="32"/>
          <w:lang w:val="en-GB"/>
        </w:rPr>
      </w:pPr>
    </w:p>
    <w:p w:rsidR="000F3052" w:rsidRPr="001530ED" w:rsidRDefault="000F3052" w:rsidP="00176AA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spacing w:val="-3"/>
          <w:sz w:val="32"/>
          <w:szCs w:val="32"/>
          <w:cs/>
          <w:lang w:val="en-GB"/>
        </w:rPr>
        <w:t>-------------------------------------</w:t>
      </w:r>
    </w:p>
    <w:p w:rsidR="000F3052" w:rsidRPr="001530ED" w:rsidRDefault="000F3052" w:rsidP="00176AA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กิจกรรมที่ 1.5 การจัดทำมาตรฐานสมรรถนะ</w:t>
      </w:r>
    </w:p>
    <w:p w:rsidR="000F3052" w:rsidRPr="001530ED" w:rsidRDefault="000F3052" w:rsidP="00176AA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i/>
          <w:sz w:val="32"/>
          <w:szCs w:val="32"/>
          <w:cs/>
        </w:rPr>
        <w:t>ระยะเวลา</w:t>
      </w:r>
      <w:r w:rsidRPr="001530ED">
        <w:rPr>
          <w:rFonts w:ascii="TH SarabunPSK" w:hAnsi="TH SarabunPSK" w:cs="TH SarabunPSK"/>
          <w:iCs/>
          <w:sz w:val="32"/>
          <w:szCs w:val="32"/>
        </w:rPr>
        <w:t>:</w:t>
      </w:r>
      <w:r w:rsidRPr="001530ED">
        <w:rPr>
          <w:rFonts w:ascii="TH SarabunPSK" w:hAnsi="TH SarabunPSK" w:cs="TH SarabunPSK"/>
          <w:sz w:val="32"/>
          <w:szCs w:val="32"/>
        </w:rPr>
        <w:t xml:space="preserve"> 2 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ชั่วโมง</w:t>
      </w:r>
    </w:p>
    <w:p w:rsidR="000F3052" w:rsidRPr="001530ED" w:rsidRDefault="000F3052" w:rsidP="00176AA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คำสั่ง :</w:t>
      </w:r>
      <w:r w:rsidRPr="001530ED">
        <w:rPr>
          <w:rFonts w:ascii="TH SarabunPSK" w:hAnsi="TH SarabunPSK" w:cs="TH SarabunPSK"/>
          <w:sz w:val="32"/>
          <w:szCs w:val="32"/>
          <w:cs/>
        </w:rPr>
        <w:t>ให้ผู้เข้ารับการอบรมดำเนินกิจกรรมดังนี้</w:t>
      </w:r>
    </w:p>
    <w:p w:rsidR="000F3052" w:rsidRPr="001530ED" w:rsidRDefault="000F3052" w:rsidP="00176AA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การจัดทำมาตรฐานสมรรถนะ (</w:t>
      </w:r>
      <w:r w:rsidRPr="001530ED">
        <w:rPr>
          <w:rFonts w:ascii="TH SarabunPSK" w:hAnsi="TH SarabunPSK" w:cs="TH SarabunPSK"/>
          <w:b/>
          <w:bCs/>
          <w:sz w:val="32"/>
          <w:szCs w:val="32"/>
        </w:rPr>
        <w:t>Competency Standard : CS)</w:t>
      </w: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 xml:space="preserve"> (1 ชั่วโมง)</w:t>
      </w:r>
    </w:p>
    <w:p w:rsidR="000F3052" w:rsidRPr="001530ED" w:rsidRDefault="000F3052" w:rsidP="00176AA1">
      <w:pPr>
        <w:spacing w:after="0" w:line="240" w:lineRule="auto"/>
        <w:ind w:firstLine="360"/>
        <w:jc w:val="thaiDistribute"/>
        <w:rPr>
          <w:rFonts w:ascii="TH SarabunPSK" w:hAnsi="TH SarabunPSK" w:cs="TH SarabunPSK"/>
          <w:i/>
          <w:sz w:val="32"/>
          <w:szCs w:val="32"/>
        </w:rPr>
      </w:pPr>
      <w:r w:rsidRPr="001530ED">
        <w:rPr>
          <w:rFonts w:ascii="TH SarabunPSK" w:hAnsi="TH SarabunPSK" w:cs="TH SarabunPSK"/>
          <w:i/>
          <w:sz w:val="32"/>
          <w:szCs w:val="32"/>
          <w:cs/>
        </w:rPr>
        <w:t>ให้ผู้เข้ารับการฝึกอบรม</w:t>
      </w:r>
      <w:r w:rsidRPr="001530ED">
        <w:rPr>
          <w:rStyle w:val="apple-converted-space"/>
          <w:rFonts w:ascii="TH SarabunPSK" w:hAnsi="TH SarabunPSK" w:cs="TH SarabunPSK"/>
          <w:i/>
          <w:vanish/>
          <w:sz w:val="32"/>
          <w:szCs w:val="32"/>
          <w:cs/>
        </w:rPr>
        <w:t>ล</w:t>
      </w:r>
      <w:r w:rsidRPr="001530ED">
        <w:rPr>
          <w:rFonts w:ascii="TH SarabunPSK" w:hAnsi="TH SarabunPSK" w:cs="TH SarabunPSK"/>
          <w:i/>
          <w:vanish/>
          <w:sz w:val="32"/>
          <w:szCs w:val="32"/>
          <w:cs/>
        </w:rPr>
        <w:t>ก</w:t>
      </w:r>
      <w:r w:rsidRPr="001530ED">
        <w:rPr>
          <w:rFonts w:ascii="TH SarabunPSK" w:hAnsi="TH SarabunPSK" w:cs="TH SarabunPSK"/>
          <w:i/>
          <w:sz w:val="32"/>
          <w:szCs w:val="32"/>
          <w:cs/>
        </w:rPr>
        <w:t>แต่ละกลุ่มเลือกผู้นำ ผู้บันทึก และผู้นำเสนอ</w:t>
      </w:r>
    </w:p>
    <w:p w:rsidR="000F3052" w:rsidRPr="001530ED" w:rsidRDefault="000F3052" w:rsidP="00F069D4">
      <w:pPr>
        <w:pStyle w:val="ListParagraph"/>
        <w:numPr>
          <w:ilvl w:val="1"/>
          <w:numId w:val="59"/>
        </w:numPr>
        <w:spacing w:after="0" w:line="240" w:lineRule="auto"/>
        <w:ind w:right="480"/>
        <w:jc w:val="thaiDistribute"/>
        <w:outlineLvl w:val="0"/>
        <w:rPr>
          <w:rFonts w:ascii="TH SarabunPSK" w:hAnsi="TH SarabunPSK" w:cs="TH SarabunPSK"/>
          <w:b/>
          <w:spacing w:val="-6"/>
          <w:sz w:val="32"/>
          <w:szCs w:val="32"/>
          <w:lang w:eastAsia="en-SG"/>
        </w:rPr>
      </w:pPr>
      <w:bookmarkStart w:id="274" w:name="_Toc391020364"/>
      <w:bookmarkStart w:id="275" w:name="_Toc391023570"/>
      <w:bookmarkStart w:id="276" w:name="_Toc391024059"/>
      <w:bookmarkStart w:id="277" w:name="_Toc391039122"/>
      <w:bookmarkStart w:id="278" w:name="_Toc394647225"/>
      <w:r w:rsidRPr="001530ED">
        <w:rPr>
          <w:rFonts w:ascii="TH SarabunPSK" w:hAnsi="TH SarabunPSK" w:cs="TH SarabunPSK"/>
          <w:b/>
          <w:spacing w:val="-6"/>
          <w:sz w:val="32"/>
          <w:szCs w:val="32"/>
          <w:cs/>
          <w:lang w:eastAsia="en-SG" w:bidi="th-TH"/>
        </w:rPr>
        <w:t xml:space="preserve">เลือกสมรรถนะย่อย </w:t>
      </w:r>
      <w:r w:rsidRPr="001530ED">
        <w:rPr>
          <w:rFonts w:ascii="TH SarabunPSK" w:hAnsi="TH SarabunPSK" w:cs="TH SarabunPSK"/>
          <w:b/>
          <w:spacing w:val="-6"/>
          <w:sz w:val="32"/>
          <w:szCs w:val="32"/>
          <w:lang w:eastAsia="en-SG"/>
        </w:rPr>
        <w:t>(CE)</w:t>
      </w:r>
      <w:r w:rsidRPr="001530ED">
        <w:rPr>
          <w:rFonts w:ascii="TH SarabunPSK" w:hAnsi="TH SarabunPSK" w:cs="TH SarabunPSK"/>
          <w:b/>
          <w:spacing w:val="-6"/>
          <w:sz w:val="32"/>
          <w:szCs w:val="32"/>
          <w:cs/>
          <w:lang w:eastAsia="en-SG" w:bidi="th-TH"/>
        </w:rPr>
        <w:t xml:space="preserve"> และจัดทำมาตรฐานสมรรถนะตามองค์ประกอบมาตรฐานสมรรถนะ</w:t>
      </w:r>
      <w:bookmarkEnd w:id="274"/>
      <w:bookmarkEnd w:id="275"/>
      <w:bookmarkEnd w:id="276"/>
      <w:bookmarkEnd w:id="277"/>
      <w:bookmarkEnd w:id="278"/>
    </w:p>
    <w:p w:rsidR="000F3052" w:rsidRPr="001530ED" w:rsidRDefault="000F3052" w:rsidP="00F069D4">
      <w:pPr>
        <w:pStyle w:val="ListParagraph"/>
        <w:numPr>
          <w:ilvl w:val="0"/>
          <w:numId w:val="59"/>
        </w:numPr>
        <w:spacing w:after="0" w:line="240" w:lineRule="auto"/>
        <w:ind w:left="284" w:hanging="284"/>
        <w:jc w:val="both"/>
        <w:rPr>
          <w:rFonts w:ascii="TH SarabunPSK" w:hAnsi="TH SarabunPSK" w:cs="TH SarabunPSK"/>
          <w:b/>
          <w:bCs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  <w:lang w:eastAsia="en-SG" w:bidi="th-TH"/>
        </w:rPr>
        <w:t>การประชุมกลุ่มใหญ่ (1 ชั่วโมง)</w:t>
      </w:r>
    </w:p>
    <w:p w:rsidR="000F3052" w:rsidRPr="001530ED" w:rsidRDefault="000F3052" w:rsidP="00F069D4">
      <w:pPr>
        <w:pStyle w:val="ListParagraph"/>
        <w:numPr>
          <w:ilvl w:val="1"/>
          <w:numId w:val="59"/>
        </w:numPr>
        <w:spacing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นำเสนอผลสรุปของแต่ละกลุ่มในที่ประชุมกลุ่มใหญ่</w:t>
      </w:r>
    </w:p>
    <w:p w:rsidR="000F3052" w:rsidRPr="001530ED" w:rsidRDefault="000F3052" w:rsidP="00F069D4">
      <w:pPr>
        <w:pStyle w:val="ListParagraph"/>
        <w:numPr>
          <w:ilvl w:val="1"/>
          <w:numId w:val="59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eastAsia="en-SG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 w:bidi="th-TH"/>
        </w:rPr>
        <w:t>พิจารณาปรับปรุงผลสรุปของกลุ่มตามข้อซักถาม และความเห็นที่ได้รับ</w:t>
      </w:r>
    </w:p>
    <w:p w:rsidR="000F3052" w:rsidRPr="001530ED" w:rsidRDefault="000F3052" w:rsidP="00176AA1">
      <w:pPr>
        <w:tabs>
          <w:tab w:val="left" w:pos="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eastAsia="en-SG"/>
        </w:rPr>
        <w:t>หลังจากสิ้นสุดช่วงการเรียนรู้นี้ ให้ส่งผลสรุปของกลุ่ม ตามที่ได้ปรับปรุงแล้วให้แก่วิทยากรผู้ฝึกอบรม</w:t>
      </w:r>
    </w:p>
    <w:p w:rsidR="000F3052" w:rsidRPr="001530ED" w:rsidRDefault="000F3052" w:rsidP="00FE304E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r w:rsidRPr="001530ED">
        <w:rPr>
          <w:color w:val="auto"/>
          <w:sz w:val="32"/>
          <w:szCs w:val="32"/>
          <w:cs/>
        </w:rPr>
        <w:br w:type="page"/>
      </w:r>
      <w:bookmarkStart w:id="279" w:name="_Toc391023571"/>
      <w:bookmarkStart w:id="280" w:name="_Toc391024060"/>
      <w:bookmarkStart w:id="281" w:name="_Toc391039123"/>
      <w:bookmarkStart w:id="282" w:name="_Toc394647226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lastRenderedPageBreak/>
        <w:t xml:space="preserve">บทที่ </w:t>
      </w:r>
      <w:bookmarkEnd w:id="279"/>
      <w:bookmarkEnd w:id="280"/>
      <w:bookmarkEnd w:id="281"/>
      <w:bookmarkEnd w:id="282"/>
      <w:r w:rsidR="00A832A5">
        <w:rPr>
          <w:rFonts w:ascii="TH SarabunPSK" w:hAnsi="TH SarabunPSK" w:cs="TH SarabunPSK"/>
          <w:color w:val="auto"/>
          <w:sz w:val="40"/>
          <w:szCs w:val="40"/>
        </w:rPr>
        <w:t>6</w:t>
      </w:r>
    </w:p>
    <w:p w:rsidR="000F3052" w:rsidRPr="001530ED" w:rsidRDefault="000F3052" w:rsidP="00FE304E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283" w:name="_Toc391020366"/>
      <w:bookmarkStart w:id="284" w:name="_Toc391023572"/>
      <w:bookmarkStart w:id="285" w:name="_Toc391024061"/>
      <w:bookmarkStart w:id="286" w:name="_Toc391039124"/>
      <w:bookmarkStart w:id="287" w:name="_Toc394647227"/>
      <w:r w:rsidRPr="001530ED">
        <w:rPr>
          <w:rFonts w:ascii="TH SarabunPSK" w:hAnsi="TH SarabunPSK" w:cs="TH SarabunPSK"/>
          <w:color w:val="auto"/>
          <w:sz w:val="40"/>
          <w:szCs w:val="40"/>
          <w:cs/>
        </w:rPr>
        <w:t>การจัดทำข้อกำหนดในการฝึกอบรม</w:t>
      </w:r>
      <w:bookmarkEnd w:id="283"/>
      <w:bookmarkEnd w:id="284"/>
      <w:bookmarkEnd w:id="285"/>
      <w:bookmarkEnd w:id="286"/>
      <w:bookmarkEnd w:id="287"/>
    </w:p>
    <w:p w:rsidR="000F3052" w:rsidRPr="001530ED" w:rsidRDefault="000F3052" w:rsidP="00FE304E">
      <w:pPr>
        <w:pStyle w:val="Heading2"/>
        <w:spacing w:before="0" w:line="240" w:lineRule="auto"/>
        <w:jc w:val="center"/>
        <w:rPr>
          <w:rFonts w:ascii="TH SarabunPSK" w:hAnsi="TH SarabunPSK" w:cs="TH SarabunPSK"/>
          <w:color w:val="auto"/>
          <w:sz w:val="40"/>
          <w:szCs w:val="40"/>
        </w:rPr>
      </w:pPr>
      <w:bookmarkStart w:id="288" w:name="_Toc391020367"/>
      <w:bookmarkStart w:id="289" w:name="_Toc391023573"/>
      <w:bookmarkStart w:id="290" w:name="_Toc391024062"/>
      <w:bookmarkStart w:id="291" w:name="_Toc391039125"/>
      <w:bookmarkStart w:id="292" w:name="_Toc394647228"/>
      <w:r w:rsidRPr="001530ED">
        <w:rPr>
          <w:rFonts w:ascii="TH SarabunPSK" w:hAnsi="TH SarabunPSK" w:cs="TH SarabunPSK"/>
          <w:color w:val="auto"/>
          <w:sz w:val="40"/>
          <w:szCs w:val="40"/>
        </w:rPr>
        <w:t>(Training Requirement: TR)</w:t>
      </w:r>
      <w:bookmarkEnd w:id="288"/>
      <w:bookmarkEnd w:id="289"/>
      <w:bookmarkEnd w:id="290"/>
      <w:bookmarkEnd w:id="291"/>
      <w:bookmarkEnd w:id="292"/>
    </w:p>
    <w:p w:rsidR="000F3052" w:rsidRPr="001530ED" w:rsidRDefault="000F3052" w:rsidP="00C90EDD">
      <w:pPr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 :</w:t>
      </w:r>
      <w:r w:rsidRPr="001530ED">
        <w:rPr>
          <w:rFonts w:ascii="TH SarabunPSK" w:hAnsi="TH SarabunPSK" w:cs="TH SarabunPSK"/>
          <w:kern w:val="36"/>
          <w:sz w:val="32"/>
          <w:szCs w:val="32"/>
          <w:cs/>
          <w:lang w:val="en-GB"/>
        </w:rPr>
        <w:t xml:space="preserve">  เพื่อให้ผู้เข้ารับการฝึกอบรม</w:t>
      </w: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t>สามารถ</w:t>
      </w:r>
    </w:p>
    <w:p w:rsidR="000F3052" w:rsidRPr="001530ED" w:rsidRDefault="000F3052" w:rsidP="00F069D4">
      <w:pPr>
        <w:numPr>
          <w:ilvl w:val="0"/>
          <w:numId w:val="64"/>
        </w:numPr>
        <w:spacing w:after="0" w:line="240" w:lineRule="auto"/>
        <w:ind w:left="709" w:hanging="29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t>จัดทำข้อกำหนดในการฝึกอบรม ข้อกำหนดประชากรกลุ่มเป้าหมายได้</w:t>
      </w:r>
    </w:p>
    <w:p w:rsidR="000F3052" w:rsidRPr="001530ED" w:rsidRDefault="000F3052" w:rsidP="00F069D4">
      <w:pPr>
        <w:numPr>
          <w:ilvl w:val="0"/>
          <w:numId w:val="64"/>
        </w:numPr>
        <w:spacing w:after="0" w:line="240" w:lineRule="auto"/>
        <w:ind w:left="709" w:hanging="29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จำแนก บ่งชี้ ลักษณะเฉพาะที่จำเป็นหรือต้องการเพื่อเตรียมความพร้อมประชากรกลุ่มเป้าหมายได้</w:t>
      </w:r>
    </w:p>
    <w:p w:rsidR="000F3052" w:rsidRPr="001530ED" w:rsidRDefault="000F3052" w:rsidP="00C90EDD">
      <w:pPr>
        <w:spacing w:before="120" w:after="0" w:line="240" w:lineRule="auto"/>
        <w:ind w:left="357" w:hanging="357"/>
        <w:jc w:val="both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b/>
          <w:bCs/>
          <w:sz w:val="32"/>
          <w:szCs w:val="32"/>
          <w:cs/>
        </w:rPr>
        <w:t>หัวข้อ :</w:t>
      </w:r>
    </w:p>
    <w:p w:rsidR="000F3052" w:rsidRPr="001530ED" w:rsidRDefault="000F3052" w:rsidP="00176AA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ข้อกำหนดในการฝึกอบรม </w:t>
      </w:r>
      <w:r w:rsidRPr="001530ED">
        <w:rPr>
          <w:rFonts w:ascii="TH SarabunPSK" w:hAnsi="TH SarabunPSK" w:cs="TH SarabunPSK"/>
          <w:sz w:val="32"/>
          <w:szCs w:val="32"/>
        </w:rPr>
        <w:t>(Training Requirements: TR)</w:t>
      </w:r>
    </w:p>
    <w:p w:rsidR="000F3052" w:rsidRPr="001530ED" w:rsidRDefault="000F3052" w:rsidP="00176AA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3052" w:rsidRPr="001530ED" w:rsidRDefault="000F3052" w:rsidP="00C90EDD">
      <w:pPr>
        <w:spacing w:before="240" w:after="12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530ED">
        <w:rPr>
          <w:rFonts w:ascii="TH SarabunPSK" w:hAnsi="TH SarabunPSK" w:cs="TH SarabunPSK"/>
          <w:b/>
          <w:bCs/>
          <w:sz w:val="36"/>
          <w:szCs w:val="36"/>
          <w:cs/>
        </w:rPr>
        <w:t>เนื้อหา</w:t>
      </w:r>
    </w:p>
    <w:p w:rsidR="000F3052" w:rsidRPr="001530ED" w:rsidRDefault="000F3052" w:rsidP="00176AA1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หลังจากสิ้นสุดกระบวนการเรียนรู้ในบทนี้ ผู้เข้ารับการฝึกอบรมจะสามารถ</w:t>
      </w: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จัดทำข้อกำหนดหรือความต้องการในการฝึกอบรมของประชากรกลุ่มเป้าหมาย </w:t>
      </w:r>
      <w:r w:rsidRPr="001530ED">
        <w:rPr>
          <w:rFonts w:ascii="TH SarabunPSK" w:hAnsi="TH SarabunPSK" w:cs="TH SarabunPSK"/>
          <w:sz w:val="32"/>
          <w:szCs w:val="32"/>
          <w:cs/>
        </w:rPr>
        <w:t>และจำแนก บ่งชี้ ลักษณะเฉพาะที่จำเป็นหรือต้องการในการเตรียมความพร้อมประชากรกลุ่มเป้าหมาย</w:t>
      </w: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t xml:space="preserve"> โดยใช้ข้อมูลจากการจัดทำมาตรฐานสมรรถนะ และฐานข้อมูลประชากรในบทก่อนหน้า</w:t>
      </w:r>
    </w:p>
    <w:p w:rsidR="000F3052" w:rsidRPr="001530ED" w:rsidRDefault="000F3052" w:rsidP="00FE304E">
      <w:pPr>
        <w:pStyle w:val="Heading3"/>
        <w:spacing w:before="120"/>
        <w:ind w:hanging="720"/>
        <w:rPr>
          <w:rFonts w:ascii="TH SarabunPSK" w:hAnsi="TH SarabunPSK" w:cs="TH SarabunPSK"/>
          <w:b/>
          <w:bCs/>
        </w:rPr>
      </w:pPr>
      <w:bookmarkStart w:id="293" w:name="_Toc391023574"/>
      <w:bookmarkStart w:id="294" w:name="_Toc391024063"/>
      <w:bookmarkStart w:id="295" w:name="_Toc391039126"/>
      <w:bookmarkStart w:id="296" w:name="_Toc394647229"/>
      <w:r w:rsidRPr="001530ED">
        <w:rPr>
          <w:rFonts w:ascii="TH SarabunPSK" w:hAnsi="TH SarabunPSK" w:cs="TH SarabunPSK"/>
          <w:b/>
          <w:bCs/>
        </w:rPr>
        <w:t xml:space="preserve">1. </w:t>
      </w:r>
      <w:r w:rsidRPr="001530ED">
        <w:rPr>
          <w:rFonts w:ascii="TH SarabunPSK" w:hAnsi="TH SarabunPSK" w:cs="TH SarabunPSK"/>
          <w:b/>
          <w:bCs/>
          <w:cs/>
        </w:rPr>
        <w:t xml:space="preserve">ข้อกำหนดในการฝึกอบรม </w:t>
      </w:r>
      <w:r w:rsidRPr="001530ED">
        <w:rPr>
          <w:rFonts w:ascii="TH SarabunPSK" w:hAnsi="TH SarabunPSK" w:cs="TH SarabunPSK"/>
          <w:b/>
          <w:bCs/>
        </w:rPr>
        <w:t>(Training Requirements: TR)</w:t>
      </w:r>
      <w:bookmarkEnd w:id="293"/>
      <w:bookmarkEnd w:id="294"/>
      <w:bookmarkEnd w:id="295"/>
      <w:bookmarkEnd w:id="296"/>
    </w:p>
    <w:p w:rsidR="000F3052" w:rsidRPr="001530ED" w:rsidRDefault="000F3052" w:rsidP="00176AA1">
      <w:pPr>
        <w:tabs>
          <w:tab w:val="left" w:pos="1134"/>
        </w:tabs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 xml:space="preserve">ชุดมาตรฐานสมรรถนะ เป็นเกณฑ์การฝึกอบรมบุคคลในวิชาชีพเดียวกัน บางคนอาจมีประสบการณ์การทำงานตามที่กำหนดไว้ในมาตรฐานสมรรถนะ ขณะที่ความรู้ความสามารถอาจถดถอยลงจากข้อกำหนดหรือมาตรฐานเริ่มต้น ทำให้ต้องมีการเตรียมความพร้อมก่อนเข้ารับการฝึกอบรม </w:t>
      </w:r>
    </w:p>
    <w:p w:rsidR="000F3052" w:rsidRPr="001530ED" w:rsidRDefault="000F3052" w:rsidP="00C90EDD">
      <w:pPr>
        <w:spacing w:before="240" w:after="24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ผังภูมิแสดงข้อกำหนดในการฝึกอบรม</w:t>
      </w:r>
    </w:p>
    <w:p w:rsidR="000F3052" w:rsidRPr="001530ED" w:rsidRDefault="00CA5495" w:rsidP="00176AA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4267835</wp:posOffset>
                </wp:positionH>
                <wp:positionV relativeFrom="paragraph">
                  <wp:posOffset>89535</wp:posOffset>
                </wp:positionV>
                <wp:extent cx="1513205" cy="1654810"/>
                <wp:effectExtent l="10160" t="13335" r="10160" b="8255"/>
                <wp:wrapNone/>
                <wp:docPr id="377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3205" cy="1654810"/>
                          <a:chOff x="7905" y="8362"/>
                          <a:chExt cx="1989" cy="3654"/>
                        </a:xfrm>
                      </wpg:grpSpPr>
                      <wps:wsp>
                        <wps:cNvPr id="378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7905" y="8362"/>
                            <a:ext cx="1980" cy="8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DD8C2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8546E" w:rsidRPr="00C90EDD" w:rsidRDefault="0078546E" w:rsidP="00C90EDD">
                              <w:pPr>
                                <w:spacing w:after="0" w:line="240" w:lineRule="auto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cs/>
                                </w:rPr>
                                <w:t>สมรรถนะเดิมที่มีอยู่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7914" y="9226"/>
                            <a:ext cx="1980" cy="2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Pr="00C90EDD" w:rsidRDefault="0078546E" w:rsidP="00176AA1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cs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sz w:val="28"/>
                                  <w:cs/>
                                </w:rPr>
                                <w:t>สิ่งที่ผู้เข้ารับการฝึกอบรมได้เรียนรู้มาแล้ว และสามารถปฏิบัติงานได้ตามมาตรฐานสมรรถนะตามที่กำหนด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112" style="position:absolute;left:0;text-align:left;margin-left:336.05pt;margin-top:7.05pt;width:119.15pt;height:130.3pt;z-index:251635200" coordorigin="7905,8362" coordsize="1989,3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">
                <v:shape id="Text Box 111" o:spid="_x0000_s1113" type="#_x0000_t202" style="position:absolute;left:7905;top:8362;width:1980;height:8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95scEA&#10;AADcAAAADwAAAGRycy9kb3ducmV2LnhtbERP3WrCMBS+H/gO4QjezWQT3KhGGTqpIGNd3QMcmmNb&#10;bE5KE219e3MhePnx/S/Xg23ElTpfO9bwNlUgiAtnai41/B93r58gfEA22DgmDTfysF6NXpaYGNfz&#10;H13zUIoYwj5BDVUIbSKlLyqy6KeuJY7cyXUWQ4RdKU2HfQy3jXxXai4t1hwbKmxpU1Fxzi9WQzr7&#10;/W6z4afP0ixFtT0o645nrSfj4WsBItAQnuKHe280zD7i2ngmHgG5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PebHBAAAA3AAAAA8AAAAAAAAAAAAAAAAAmAIAAGRycy9kb3du&#10;cmV2LnhtbFBLBQYAAAAABAAEAPUAAACGAwAAAAA=&#10;" filled="f" fillcolor="#ddd8c2">
                  <v:textbox>
                    <w:txbxContent>
                      <w:p w:rsidR="0078546E" w:rsidRPr="00C90EDD" w:rsidRDefault="0078546E" w:rsidP="00C90EDD">
                        <w:pPr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cs/>
                          </w:rPr>
                          <w:t>สมรรถนะเดิมที่มีอยู่</w:t>
                        </w:r>
                      </w:p>
                    </w:txbxContent>
                  </v:textbox>
                </v:shape>
                <v:shape id="Text Box 112" o:spid="_x0000_s1114" type="#_x0000_t202" style="position:absolute;left:7914;top:9226;width:1980;height:2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iIJ8YA&#10;AADcAAAADwAAAGRycy9kb3ducmV2LnhtbESPW2sCMRSE34X+h3AKfZFutipetkYRoUXfrC3t62Fz&#10;9kI3J2uSruu/N4LQx2FmvmGW6940oiPna8sKXpIUBHFudc2lgq/Pt+c5CB+QNTaWScGFPKxXD4Ml&#10;Ztqe+YO6YyhFhLDPUEEVQptJ6fOKDPrEtsTRK6wzGKJ0pdQOzxFuGjlK06k0WHNcqLClbUX57/HP&#10;KJhPdt2P348P3/m0aBZhOOveT06pp8d+8woiUB/+w/f2TisYzxZwOxOP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iIJ8YAAADcAAAADwAAAAAAAAAAAAAAAACYAgAAZHJz&#10;L2Rvd25yZXYueG1sUEsFBgAAAAAEAAQA9QAAAIsDAAAAAA==&#10;">
                  <v:textbox>
                    <w:txbxContent>
                      <w:p w:rsidR="0078546E" w:rsidRPr="00C90EDD" w:rsidRDefault="0078546E" w:rsidP="00176AA1">
                        <w:pPr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สิ่งที่ผู้เข้ารับการฝึกอบรมได้เรียนรู้มาแล้ว และสามารถปฏิบัติงานได้ตามมาตรฐานสมรรถนะตามที่กำหนด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-52705</wp:posOffset>
                </wp:positionH>
                <wp:positionV relativeFrom="paragraph">
                  <wp:posOffset>71120</wp:posOffset>
                </wp:positionV>
                <wp:extent cx="1445895" cy="1282700"/>
                <wp:effectExtent l="13970" t="13970" r="6985" b="8255"/>
                <wp:wrapNone/>
                <wp:docPr id="374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5895" cy="1282700"/>
                          <a:chOff x="1575" y="8380"/>
                          <a:chExt cx="1965" cy="3800"/>
                        </a:xfrm>
                      </wpg:grpSpPr>
                      <wps:wsp>
                        <wps:cNvPr id="375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1575" y="8380"/>
                            <a:ext cx="1957" cy="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DD8C2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8546E" w:rsidRPr="00C90EDD" w:rsidRDefault="0078546E" w:rsidP="00176AA1">
                              <w:pPr>
                                <w:spacing w:line="240" w:lineRule="exact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cs/>
                                </w:rPr>
                                <w:t>ข้อกำหนดในการฝึกอบรม</w:t>
                              </w:r>
                            </w:p>
                            <w:p w:rsidR="0078546E" w:rsidRPr="00C90EDD" w:rsidRDefault="0078546E" w:rsidP="00176AA1">
                              <w:pPr>
                                <w:spacing w:line="240" w:lineRule="exact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575" y="9210"/>
                            <a:ext cx="1965" cy="29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546E" w:rsidRDefault="0078546E" w:rsidP="00C90EDD">
                              <w:pPr>
                                <w:spacing w:after="0" w:line="240" w:lineRule="auto"/>
                                <w:rPr>
                                  <w:rFonts w:ascii="TH SarabunPSK" w:hAnsi="TH SarabunPSK"/>
                                  <w:sz w:val="28"/>
                                </w:rPr>
                              </w:pPr>
                              <w:r w:rsidRPr="002D3CF8">
                                <w:rPr>
                                  <w:rFonts w:ascii="TH SarabunPSK" w:hAnsi="TH SarabunPSK"/>
                                  <w:sz w:val="28"/>
                                  <w:cs/>
                                </w:rPr>
                                <w:t>สิ่งที่ผู้เข้ารับการฝึกอบรม/</w:t>
                              </w:r>
                            </w:p>
                            <w:p w:rsidR="0078546E" w:rsidRPr="002D3CF8" w:rsidRDefault="0078546E" w:rsidP="00C90EDD">
                              <w:pPr>
                                <w:spacing w:after="0" w:line="240" w:lineRule="auto"/>
                                <w:rPr>
                                  <w:rFonts w:ascii="TH SarabunPSK" w:hAnsi="TH SarabunPSK"/>
                                  <w:sz w:val="28"/>
                                </w:rPr>
                              </w:pPr>
                              <w:r w:rsidRPr="002D3CF8">
                                <w:rPr>
                                  <w:rFonts w:ascii="TH SarabunPSK" w:hAnsi="TH SarabunPSK"/>
                                  <w:sz w:val="28"/>
                                  <w:cs/>
                                </w:rPr>
                                <w:t>ผู้เรียนรู้ควรได้</w:t>
                              </w:r>
                              <w:r>
                                <w:rPr>
                                  <w:rFonts w:ascii="TH SarabunPSK" w:hAnsi="TH SarabunPSK"/>
                                  <w:sz w:val="28"/>
                                  <w:cs/>
                                </w:rPr>
                                <w:t>หลัง</w:t>
                              </w:r>
                              <w:r w:rsidRPr="002D3CF8">
                                <w:rPr>
                                  <w:rFonts w:ascii="TH SarabunPSK" w:hAnsi="TH SarabunPSK"/>
                                  <w:sz w:val="28"/>
                                  <w:cs/>
                                </w:rPr>
                                <w:t>จากการฝึกอบรม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115" style="position:absolute;left:0;text-align:left;margin-left:-4.15pt;margin-top:5.6pt;width:113.85pt;height:101pt;z-index:251633152" coordorigin="1575,8380" coordsize="1965,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">
                <v:shape id="Text Box 114" o:spid="_x0000_s1116" type="#_x0000_t202" style="position:absolute;left:1575;top:8380;width:1957;height:8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7WL8UA&#10;AADcAAAADwAAAGRycy9kb3ducmV2LnhtbESP3WrCQBSE7wu+w3KE3tVdK1aJriJtJUIR488DHLLH&#10;JJg9G7Jbk759Vyj0cpiZb5jlure1uFPrK8caxiMFgjh3puJCw+W8fZmD8AHZYO2YNPyQh/Vq8LTE&#10;xLiOj3Q/hUJECPsENZQhNImUPi/Joh+5hjh6V9daDFG2hTQtdhFua/mq1Ju0WHFcKLGh95Ly2+nb&#10;akgnh88m6/ddlmYpqo8vZd35pvXzsN8sQATqw3/4r70zGiazKTz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DtYvxQAAANwAAAAPAAAAAAAAAAAAAAAAAJgCAABkcnMv&#10;ZG93bnJldi54bWxQSwUGAAAAAAQABAD1AAAAigMAAAAA&#10;" filled="f" fillcolor="#ddd8c2">
                  <v:textbox>
                    <w:txbxContent>
                      <w:p w:rsidR="0078546E" w:rsidRPr="00C90EDD" w:rsidRDefault="0078546E" w:rsidP="00176AA1">
                        <w:pPr>
                          <w:spacing w:line="240" w:lineRule="exact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cs/>
                          </w:rPr>
                          <w:t>ข้อกำหนดในการฝึกอบรม</w:t>
                        </w:r>
                      </w:p>
                      <w:p w:rsidR="0078546E" w:rsidRPr="00C90EDD" w:rsidRDefault="0078546E" w:rsidP="00176AA1">
                        <w:pPr>
                          <w:spacing w:line="240" w:lineRule="exact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15" o:spid="_x0000_s1117" type="#_x0000_t202" style="position:absolute;left:1575;top:9210;width:1965;height:29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ccVcUA&#10;AADcAAAADwAAAGRycy9kb3ducmV2LnhtbESPQWvCQBSE7wX/w/KEXkrdqCVqdBURWvRWtbTXR/aZ&#10;BLNv4+42xn/vCoUeh5n5hlmsOlOLlpyvLCsYDhIQxLnVFRcKvo7vr1MQPiBrrC2Tght5WC17TwvM&#10;tL3yntpDKESEsM9QQRlCk0np85IM+oFtiKN3ss5giNIVUju8Rrip5ShJUmmw4rhQYkObkvLz4dco&#10;mL5t2x+/G39+5+mpnoWXSftxcUo997v1HESgLvyH/9pbrWA8SeFxJh4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txxVxQAAANwAAAAPAAAAAAAAAAAAAAAAAJgCAABkcnMv&#10;ZG93bnJldi54bWxQSwUGAAAAAAQABAD1AAAAigMAAAAA&#10;">
                  <v:textbox>
                    <w:txbxContent>
                      <w:p w:rsidR="0078546E" w:rsidRDefault="0078546E" w:rsidP="00C90EDD">
                        <w:pPr>
                          <w:spacing w:after="0" w:line="240" w:lineRule="auto"/>
                          <w:rPr>
                            <w:rFonts w:ascii="TH SarabunPSK" w:hAnsi="TH SarabunPSK"/>
                            <w:sz w:val="28"/>
                          </w:rPr>
                        </w:pPr>
                        <w:r w:rsidRPr="002D3CF8">
                          <w:rPr>
                            <w:rFonts w:ascii="TH SarabunPSK" w:hAnsi="TH SarabunPSK"/>
                            <w:sz w:val="28"/>
                            <w:cs/>
                          </w:rPr>
                          <w:t>สิ่งที่ผู้เข้ารับการฝึกอบรม/</w:t>
                        </w:r>
                      </w:p>
                      <w:p w:rsidR="0078546E" w:rsidRPr="002D3CF8" w:rsidRDefault="0078546E" w:rsidP="00C90EDD">
                        <w:pPr>
                          <w:spacing w:after="0" w:line="240" w:lineRule="auto"/>
                          <w:rPr>
                            <w:rFonts w:ascii="TH SarabunPSK" w:hAnsi="TH SarabunPSK"/>
                            <w:sz w:val="28"/>
                          </w:rPr>
                        </w:pPr>
                        <w:r w:rsidRPr="002D3CF8">
                          <w:rPr>
                            <w:rFonts w:ascii="TH SarabunPSK" w:hAnsi="TH SarabunPSK"/>
                            <w:sz w:val="28"/>
                            <w:cs/>
                          </w:rPr>
                          <w:t>ผู้เรียนรู้ควรได้</w:t>
                        </w:r>
                        <w:r>
                          <w:rPr>
                            <w:rFonts w:ascii="TH SarabunPSK" w:hAnsi="TH SarabunPSK"/>
                            <w:sz w:val="28"/>
                            <w:cs/>
                          </w:rPr>
                          <w:t>หลัง</w:t>
                        </w:r>
                        <w:r w:rsidRPr="002D3CF8">
                          <w:rPr>
                            <w:rFonts w:ascii="TH SarabunPSK" w:hAnsi="TH SarabunPSK"/>
                            <w:sz w:val="28"/>
                            <w:cs/>
                          </w:rPr>
                          <w:t>จากการฝึกอบรม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92075</wp:posOffset>
                </wp:positionV>
                <wp:extent cx="1556385" cy="1652270"/>
                <wp:effectExtent l="12065" t="6350" r="12700" b="8255"/>
                <wp:wrapNone/>
                <wp:docPr id="371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6385" cy="1652270"/>
                          <a:chOff x="4186" y="8388"/>
                          <a:chExt cx="2189" cy="3792"/>
                        </a:xfrm>
                      </wpg:grpSpPr>
                      <wps:wsp>
                        <wps:cNvPr id="372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4186" y="8388"/>
                            <a:ext cx="2189" cy="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DD8C2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8546E" w:rsidRPr="00C90EDD" w:rsidRDefault="0078546E" w:rsidP="00176AA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cs/>
                                </w:rPr>
                                <w:t>มาตรฐานสมรรถนะ</w:t>
                              </w:r>
                            </w:p>
                            <w:p w:rsidR="0078546E" w:rsidRPr="00C90EDD" w:rsidRDefault="0078546E" w:rsidP="00176AA1">
                              <w:pPr>
                                <w:rPr>
                                  <w:rFonts w:ascii="TH SarabunPSK" w:hAnsi="TH SarabunPSK" w:cs="TH SarabunPSK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4186" y="9218"/>
                            <a:ext cx="2189" cy="2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8546E" w:rsidRPr="00C90EDD" w:rsidRDefault="0078546E" w:rsidP="00C90EDD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cs/>
                                </w:rPr>
                                <w:t>คุณลักษณะที่ต้องการ</w:t>
                              </w:r>
                            </w:p>
                            <w:p w:rsidR="0078546E" w:rsidRPr="00C90EDD" w:rsidRDefault="0078546E" w:rsidP="00F069D4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360" w:hanging="218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  <w:lang w:bidi="th-TH"/>
                                </w:rPr>
                                <w:t>ทักษะ</w:t>
                              </w:r>
                            </w:p>
                            <w:p w:rsidR="0078546E" w:rsidRPr="00C90EDD" w:rsidRDefault="0078546E" w:rsidP="00F069D4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360" w:hanging="218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  <w:lang w:bidi="th-TH"/>
                                </w:rPr>
                                <w:t>มาตรฐานการปฏิบัติงาน</w:t>
                              </w:r>
                            </w:p>
                            <w:p w:rsidR="0078546E" w:rsidRPr="00C90EDD" w:rsidRDefault="0078546E" w:rsidP="00F069D4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357" w:hanging="218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  <w:lang w:bidi="th-TH"/>
                                </w:rPr>
                                <w:t>ความรู้ที่จำเป็น</w:t>
                              </w:r>
                            </w:p>
                            <w:p w:rsidR="0078546E" w:rsidRPr="00C90EDD" w:rsidRDefault="0078546E" w:rsidP="00F069D4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exact"/>
                                <w:ind w:left="357" w:hanging="218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C90EDD"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  <w:cs/>
                                  <w:lang w:bidi="th-TH"/>
                                </w:rPr>
                                <w:t>ช่วง และบริบท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1118" style="position:absolute;left:0;text-align:left;margin-left:164.45pt;margin-top:7.25pt;width:122.55pt;height:130.1pt;z-index:251634176" coordorigin="4186,8388" coordsize="2189,3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">
                <v:shape id="Text Box 117" o:spid="_x0000_s1119" type="#_x0000_t202" style="position:absolute;left:4186;top:8388;width:2189;height:8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dOW8UA&#10;AADcAAAADwAAAGRycy9kb3ducmV2LnhtbESPzWrDMBCE74W8g9hAbo2UBNriRDYhaXChlDo/D7BY&#10;G9vEWhlLjd23rwqFHoeZ+YbZZKNtxZ163zjWsJgrEMSlMw1XGi7nw+MLCB+QDbaOScM3ecjSycMG&#10;E+MGPtL9FCoRIewT1FCH0CVS+rImi37uOuLoXV1vMUTZV9L0OES4beVSqSdpseG4UGNHu5rK2+nL&#10;ashXn69dMX4MRV7kqPbvyrrzTevZdNyuQQQaw3/4r/1mNKyel/B7Jh4Bmf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505bxQAAANwAAAAPAAAAAAAAAAAAAAAAAJgCAABkcnMv&#10;ZG93bnJldi54bWxQSwUGAAAAAAQABAD1AAAAigMAAAAA&#10;" filled="f" fillcolor="#ddd8c2">
                  <v:textbox>
                    <w:txbxContent>
                      <w:p w:rsidR="0078546E" w:rsidRPr="00C90EDD" w:rsidRDefault="0078546E" w:rsidP="00176AA1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cs/>
                          </w:rPr>
                          <w:t>มาตรฐานสมรรถนะ</w:t>
                        </w:r>
                      </w:p>
                      <w:p w:rsidR="0078546E" w:rsidRPr="00C90EDD" w:rsidRDefault="0078546E" w:rsidP="00176AA1">
                        <w:pPr>
                          <w:rPr>
                            <w:rFonts w:ascii="TH SarabunPSK" w:hAnsi="TH SarabunPSK" w:cs="TH SarabunPSK"/>
                          </w:rPr>
                        </w:pPr>
                      </w:p>
                    </w:txbxContent>
                  </v:textbox>
                </v:shape>
                <v:shape id="Text Box 118" o:spid="_x0000_s1120" type="#_x0000_t202" style="position:absolute;left:4186;top:9218;width:2189;height:2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lzsUA&#10;AADcAAAADwAAAGRycy9kb3ducmV2LnhtbESPzW7CMBCE75V4B2uRuBUHIjUQMAiVInGkKT/XJV6S&#10;iHgdxQZSnr6uVKnH0ex8szNfdqYWd2pdZVnBaBiBIM6trrhQsP/avE5AOI+ssbZMCr7JwXLRe5lj&#10;qu2DP+me+UIECLsUFZTeN6mULi/JoBvahjh4F9sa9EG2hdQtPgLc1HIcRW/SYMWhocSG3kvKr9nN&#10;hDfGp3283mWUJHiO1x/Pw/RyrJUa9LvVDISnzv8f/6W3WkGcxPA7JhBAL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UOXOxQAAANwAAAAPAAAAAAAAAAAAAAAAAJgCAABkcnMv&#10;ZG93bnJldi54bWxQSwUGAAAAAAQABAD1AAAAigMAAAAA&#10;" filled="f">
                  <v:textbox>
                    <w:txbxContent>
                      <w:p w:rsidR="0078546E" w:rsidRPr="00C90EDD" w:rsidRDefault="0078546E" w:rsidP="00C90EDD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cs/>
                          </w:rPr>
                          <w:t>คุณลักษณะที่ต้องการ</w:t>
                        </w:r>
                      </w:p>
                      <w:p w:rsidR="0078546E" w:rsidRPr="00C90EDD" w:rsidRDefault="0078546E" w:rsidP="00F069D4">
                        <w:pPr>
                          <w:pStyle w:val="ListParagraph"/>
                          <w:numPr>
                            <w:ilvl w:val="0"/>
                            <w:numId w:val="58"/>
                          </w:numPr>
                          <w:spacing w:after="0" w:line="240" w:lineRule="auto"/>
                          <w:ind w:left="360" w:hanging="218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  <w:lang w:bidi="th-TH"/>
                          </w:rPr>
                          <w:t>ทักษะ</w:t>
                        </w:r>
                      </w:p>
                      <w:p w:rsidR="0078546E" w:rsidRPr="00C90EDD" w:rsidRDefault="0078546E" w:rsidP="00F069D4">
                        <w:pPr>
                          <w:pStyle w:val="ListParagraph"/>
                          <w:numPr>
                            <w:ilvl w:val="0"/>
                            <w:numId w:val="58"/>
                          </w:numPr>
                          <w:spacing w:after="0" w:line="240" w:lineRule="auto"/>
                          <w:ind w:left="360" w:hanging="218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  <w:lang w:bidi="th-TH"/>
                          </w:rPr>
                          <w:t>มาตรฐานการปฏิบัติงาน</w:t>
                        </w:r>
                      </w:p>
                      <w:p w:rsidR="0078546E" w:rsidRPr="00C90EDD" w:rsidRDefault="0078546E" w:rsidP="00F069D4">
                        <w:pPr>
                          <w:pStyle w:val="ListParagraph"/>
                          <w:numPr>
                            <w:ilvl w:val="0"/>
                            <w:numId w:val="58"/>
                          </w:numPr>
                          <w:spacing w:after="0" w:line="240" w:lineRule="auto"/>
                          <w:ind w:left="357" w:hanging="218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  <w:lang w:bidi="th-TH"/>
                          </w:rPr>
                          <w:t>ความรู้ที่จำเป็น</w:t>
                        </w:r>
                      </w:p>
                      <w:p w:rsidR="0078546E" w:rsidRPr="00C90EDD" w:rsidRDefault="0078546E" w:rsidP="00F069D4">
                        <w:pPr>
                          <w:pStyle w:val="ListParagraph"/>
                          <w:numPr>
                            <w:ilvl w:val="0"/>
                            <w:numId w:val="58"/>
                          </w:numPr>
                          <w:spacing w:after="0" w:line="240" w:lineRule="exact"/>
                          <w:ind w:left="357" w:hanging="218"/>
                          <w:rPr>
                            <w:rFonts w:ascii="TH SarabunPSK" w:hAnsi="TH SarabunPSK" w:cs="TH SarabunPSK"/>
                          </w:rPr>
                        </w:pPr>
                        <w:r w:rsidRPr="00C90EDD">
                          <w:rPr>
                            <w:rFonts w:ascii="TH SarabunPSK" w:hAnsi="TH SarabunPSK" w:cs="TH SarabunPSK"/>
                            <w:sz w:val="28"/>
                            <w:szCs w:val="28"/>
                            <w:cs/>
                            <w:lang w:bidi="th-TH"/>
                          </w:rPr>
                          <w:t>ช่วง และบริบท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F3052" w:rsidRPr="001530ED" w:rsidRDefault="00CA5495" w:rsidP="00176A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3671570</wp:posOffset>
                </wp:positionH>
                <wp:positionV relativeFrom="paragraph">
                  <wp:posOffset>16510</wp:posOffset>
                </wp:positionV>
                <wp:extent cx="490220" cy="633095"/>
                <wp:effectExtent l="4445" t="0" r="635" b="0"/>
                <wp:wrapNone/>
                <wp:docPr id="370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546E" w:rsidRPr="00C90EDD" w:rsidRDefault="0078546E" w:rsidP="00C90EDD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Cs/>
                                <w:sz w:val="28"/>
                              </w:rPr>
                            </w:pPr>
                            <w:r w:rsidRPr="00C90EDD">
                              <w:rPr>
                                <w:rFonts w:ascii="TH SarabunPSK" w:hAnsi="TH SarabunPSK" w:cs="TH SarabunPSK"/>
                                <w:bCs/>
                                <w:sz w:val="28"/>
                                <w:cs/>
                              </w:rPr>
                              <w:t>ลบ</w:t>
                            </w:r>
                          </w:p>
                          <w:p w:rsidR="0078546E" w:rsidRPr="00C90EDD" w:rsidRDefault="0078546E" w:rsidP="00C90EDD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Cs/>
                                <w:sz w:val="28"/>
                              </w:rPr>
                            </w:pPr>
                            <w:r w:rsidRPr="00C90EDD">
                              <w:rPr>
                                <w:rFonts w:ascii="TH SarabunPSK" w:hAnsi="TH SarabunPSK" w:cs="TH SarabunPSK"/>
                                <w:b/>
                                <w:sz w:val="28"/>
                              </w:rPr>
                              <w:t>(-)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121" type="#_x0000_t202" style="position:absolute;left:0;text-align:left;margin-left:289.1pt;margin-top:1.3pt;width:38.6pt;height:49.8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" stroked="f">
                <v:textbox>
                  <w:txbxContent>
                    <w:p w:rsidR="0078546E" w:rsidRPr="00C90EDD" w:rsidRDefault="0078546E" w:rsidP="00C90EDD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Cs/>
                          <w:sz w:val="28"/>
                        </w:rPr>
                      </w:pPr>
                      <w:r w:rsidRPr="00C90EDD">
                        <w:rPr>
                          <w:rFonts w:ascii="TH SarabunPSK" w:hAnsi="TH SarabunPSK" w:cs="TH SarabunPSK"/>
                          <w:bCs/>
                          <w:sz w:val="28"/>
                          <w:cs/>
                        </w:rPr>
                        <w:t>ลบ</w:t>
                      </w:r>
                    </w:p>
                    <w:p w:rsidR="0078546E" w:rsidRPr="00C90EDD" w:rsidRDefault="0078546E" w:rsidP="00C90EDD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Cs/>
                          <w:sz w:val="28"/>
                        </w:rPr>
                      </w:pPr>
                      <w:r w:rsidRPr="00C90EDD">
                        <w:rPr>
                          <w:rFonts w:ascii="TH SarabunPSK" w:hAnsi="TH SarabunPSK" w:cs="TH SarabunPSK"/>
                          <w:b/>
                          <w:sz w:val="28"/>
                        </w:rPr>
                        <w:t>(-)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1393190</wp:posOffset>
                </wp:positionH>
                <wp:positionV relativeFrom="paragraph">
                  <wp:posOffset>24130</wp:posOffset>
                </wp:positionV>
                <wp:extent cx="607695" cy="749300"/>
                <wp:effectExtent l="2540" t="5080" r="8890" b="7620"/>
                <wp:wrapNone/>
                <wp:docPr id="369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" cy="749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546E" w:rsidRPr="00C90EDD" w:rsidRDefault="0078546E" w:rsidP="00176AA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Cs/>
                                <w:sz w:val="28"/>
                              </w:rPr>
                            </w:pPr>
                            <w:r w:rsidRPr="00C90EDD">
                              <w:rPr>
                                <w:rFonts w:ascii="TH SarabunPSK" w:hAnsi="TH SarabunPSK" w:cs="TH SarabunPSK"/>
                                <w:bCs/>
                                <w:sz w:val="28"/>
                                <w:cs/>
                              </w:rPr>
                              <w:t>เท่ากับ (</w:t>
                            </w:r>
                            <w:r w:rsidRPr="00C90EDD">
                              <w:rPr>
                                <w:rFonts w:ascii="TH SarabunPSK" w:hAnsi="TH SarabunPSK" w:cs="TH SarabunPSK"/>
                                <w:bCs/>
                                <w:sz w:val="28"/>
                              </w:rPr>
                              <w:t>=</w:t>
                            </w:r>
                            <w:r w:rsidRPr="00C90EDD">
                              <w:rPr>
                                <w:rFonts w:ascii="TH SarabunPSK" w:hAnsi="TH SarabunPSK" w:cs="TH SarabunPSK"/>
                                <w:bCs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122" type="#_x0000_t202" style="position:absolute;left:0;text-align:left;margin-left:109.7pt;margin-top:1.9pt;width:47.85pt;height:59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" stroked="f">
                <v:fill opacity="0"/>
                <v:textbox>
                  <w:txbxContent>
                    <w:p w:rsidR="0078546E" w:rsidRPr="00C90EDD" w:rsidRDefault="0078546E" w:rsidP="00176AA1">
                      <w:pPr>
                        <w:jc w:val="center"/>
                        <w:rPr>
                          <w:rFonts w:ascii="TH SarabunPSK" w:hAnsi="TH SarabunPSK" w:cs="TH SarabunPSK"/>
                          <w:bCs/>
                          <w:sz w:val="28"/>
                        </w:rPr>
                      </w:pPr>
                      <w:r w:rsidRPr="00C90EDD">
                        <w:rPr>
                          <w:rFonts w:ascii="TH SarabunPSK" w:hAnsi="TH SarabunPSK" w:cs="TH SarabunPSK"/>
                          <w:bCs/>
                          <w:sz w:val="28"/>
                          <w:cs/>
                        </w:rPr>
                        <w:t>เท่ากับ (</w:t>
                      </w:r>
                      <w:r w:rsidRPr="00C90EDD">
                        <w:rPr>
                          <w:rFonts w:ascii="TH SarabunPSK" w:hAnsi="TH SarabunPSK" w:cs="TH SarabunPSK"/>
                          <w:bCs/>
                          <w:sz w:val="28"/>
                        </w:rPr>
                        <w:t>=</w:t>
                      </w:r>
                      <w:r w:rsidRPr="00C90EDD">
                        <w:rPr>
                          <w:rFonts w:ascii="TH SarabunPSK" w:hAnsi="TH SarabunPSK" w:cs="TH SarabunPSK"/>
                          <w:bCs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0F3052" w:rsidRPr="001530ED" w:rsidRDefault="000F3052" w:rsidP="00176A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176A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176A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176AA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br w:type="page"/>
      </w:r>
    </w:p>
    <w:p w:rsidR="000F3052" w:rsidRPr="001530ED" w:rsidRDefault="000F3052" w:rsidP="00176AA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lastRenderedPageBreak/>
        <w:t>ข้อกำหนดในการฝึกอบรม เป็นเกณฑ์ที่ผู้เข้ารับการฝึกอบรมต้องประสบความสำเร็จตามที่กำหนดไว้ในมาตรฐานสมรรถนะ โดยคาดหวังว่าการดำเนินการฝึกอบรมจะช่วยให้บรรลุมาตรฐานสมรรถนะทั้งหมด ผู้เข้ารับการฝึกอบรมบางรายอาจมีคุณสมบัติไม่เป็นไปตามเกณฑ์มาตรฐานสมรรถนะ อาจต้องมีการจัดทำหลักสูตรหรือกิจกรรมเสริม (</w:t>
      </w:r>
      <w:r w:rsidRPr="001530ED">
        <w:rPr>
          <w:rFonts w:ascii="TH SarabunPSK" w:hAnsi="TH SarabunPSK" w:cs="TH SarabunPSK"/>
          <w:sz w:val="32"/>
          <w:szCs w:val="32"/>
        </w:rPr>
        <w:t>Bridging Course)</w:t>
      </w:r>
      <w:r w:rsidRPr="001530ED">
        <w:rPr>
          <w:rFonts w:ascii="TH SarabunPSK" w:hAnsi="TH SarabunPSK" w:cs="TH SarabunPSK"/>
          <w:sz w:val="32"/>
          <w:szCs w:val="32"/>
          <w:cs/>
        </w:rPr>
        <w:t xml:space="preserve"> ส่วนผู้ที่ผ่านเกณฑ์มาตรฐานสมรรถนะตามหน่วยจำเพาะ ก็ได้รับการยกเว้นการเข้าร่วมกิจกรรมการเรียนรู้ในบางหน่วยของมาตรฐานสมรรถนะ กล่าวคือ บุคคลที่มีความรู้ความสามารถในส่วนใดแล้ว ก็ไม่จำเป็นต้องเข้ารับการฝึกอบรมเรียนรู้ซ้ำในส่วนนั้นอีก</w:t>
      </w:r>
    </w:p>
    <w:p w:rsidR="000F3052" w:rsidRPr="001530ED" w:rsidRDefault="000F3052" w:rsidP="00176AA1">
      <w:pPr>
        <w:tabs>
          <w:tab w:val="left" w:pos="1134"/>
        </w:tabs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530ED">
        <w:rPr>
          <w:rFonts w:ascii="TH SarabunPSK" w:hAnsi="TH SarabunPSK" w:cs="TH SarabunPSK"/>
          <w:sz w:val="32"/>
          <w:szCs w:val="32"/>
          <w:cs/>
          <w:lang w:val="en-GB"/>
        </w:rPr>
        <w:t>ประชากรกลุ่มเป้าหมาย</w:t>
      </w:r>
      <w:r w:rsidRPr="001530ED">
        <w:rPr>
          <w:rFonts w:ascii="TH SarabunPSK" w:hAnsi="TH SarabunPSK" w:cs="TH SarabunPSK"/>
          <w:sz w:val="32"/>
          <w:szCs w:val="32"/>
          <w:cs/>
        </w:rPr>
        <w:t>อาจมีพื้นฐานความรู้ความสามารถแตกต่างกันหรือไม่ได้อยู่ในกลุ่มเดียวกัน การฝึกอบรมควรออกแบบให้มีลักษณะยืดหยุ่นรองรับได้เป็นรายบุคคล การดำเนินงานต้องมีการตรวจสอบ รับรองและประเมินความรู้ความสามารถของผู้เข้ารับการฝึกอบรมตามข้อกำหนดในการฝึกอบรม ข้อกำหนดเหล่านี้ใช้เป็นข้อมูลในการพิจารณาออกแบบหลักสูตร</w:t>
      </w:r>
    </w:p>
    <w:p w:rsidR="000F3052" w:rsidRPr="001530ED" w:rsidRDefault="000F3052" w:rsidP="00C90EDD">
      <w:pPr>
        <w:pStyle w:val="Heading3"/>
        <w:spacing w:before="120"/>
        <w:ind w:hanging="720"/>
        <w:rPr>
          <w:rFonts w:ascii="TH SarabunPSK" w:hAnsi="TH SarabunPSK" w:cs="TH SarabunPSK"/>
          <w:b/>
          <w:bCs/>
          <w:cs/>
        </w:rPr>
      </w:pPr>
      <w:bookmarkStart w:id="297" w:name="_Toc391023575"/>
      <w:bookmarkStart w:id="298" w:name="_Toc391024064"/>
      <w:bookmarkStart w:id="299" w:name="_Toc391039127"/>
      <w:bookmarkStart w:id="300" w:name="_Toc394647230"/>
      <w:r w:rsidRPr="001530ED">
        <w:rPr>
          <w:rFonts w:ascii="TH SarabunPSK" w:hAnsi="TH SarabunPSK" w:cs="TH SarabunPSK"/>
          <w:b/>
          <w:bCs/>
        </w:rPr>
        <w:t xml:space="preserve">2. </w:t>
      </w:r>
      <w:r w:rsidRPr="001530ED">
        <w:rPr>
          <w:rFonts w:ascii="TH SarabunPSK" w:hAnsi="TH SarabunPSK" w:cs="TH SarabunPSK"/>
          <w:b/>
          <w:bCs/>
          <w:cs/>
        </w:rPr>
        <w:t>บทสรุป</w:t>
      </w:r>
      <w:bookmarkEnd w:id="297"/>
      <w:bookmarkEnd w:id="298"/>
      <w:bookmarkEnd w:id="299"/>
      <w:bookmarkEnd w:id="300"/>
    </w:p>
    <w:p w:rsidR="000F3052" w:rsidRPr="001530ED" w:rsidRDefault="000F3052" w:rsidP="00176AA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ข้อกำหนดในการฝึกอบรมประชากรกลุ่มเป้าหมาย คือ การเปรียบเทียบระหว่างข้อมูลทั่วไปกับคุณลักษณะเฉพาะตามมาตรฐานสมรรถนะ ซึ่งมีคุณสมบัติเป็นข้อกำหนดตายตัว ขณะที่ข้อมูลส่วนบุคคลของประชากรกลุ่มเป้าหมายมีความแตกต่างกัน ทำให้ระบบและหลักสูตรการฝึกอบรมต้องมีความยืดหยุ่นเพียงพอรองรับความต้องการในการฝึกอบรมหรือเพิ่มพูนทักษะด้านวิชาชีพของประชากรกลุ่มเป้าหมายได้อย่างทั่วถึง</w:t>
      </w:r>
    </w:p>
    <w:p w:rsidR="000F3052" w:rsidRPr="001530ED" w:rsidRDefault="000F3052" w:rsidP="00176AA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176AA1">
      <w:pPr>
        <w:spacing w:after="0" w:line="240" w:lineRule="auto"/>
        <w:ind w:left="284" w:firstLine="850"/>
        <w:jc w:val="thaiDistribute"/>
        <w:rPr>
          <w:rFonts w:ascii="TH SarabunPSK" w:hAnsi="TH SarabunPSK" w:cs="TH SarabunPSK"/>
          <w:sz w:val="32"/>
          <w:szCs w:val="32"/>
        </w:rPr>
      </w:pPr>
    </w:p>
    <w:p w:rsidR="000F3052" w:rsidRPr="001530ED" w:rsidRDefault="000F3052" w:rsidP="00176AA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530ED">
        <w:rPr>
          <w:rFonts w:ascii="TH SarabunPSK" w:hAnsi="TH SarabunPSK" w:cs="TH SarabunPSK"/>
          <w:sz w:val="32"/>
          <w:szCs w:val="32"/>
          <w:cs/>
        </w:rPr>
        <w:t>------------------------------------------------------------------------</w:t>
      </w: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6848C3" w:rsidRDefault="006848C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en-SG"/>
        </w:rPr>
      </w:pPr>
    </w:p>
    <w:p w:rsidR="000F3052" w:rsidRPr="001530ED" w:rsidRDefault="000F3052" w:rsidP="0078546E">
      <w:pPr>
        <w:spacing w:after="0" w:line="240" w:lineRule="auto"/>
        <w:rPr>
          <w:rFonts w:cs="TH SarabunPSK"/>
          <w:sz w:val="32"/>
          <w:szCs w:val="32"/>
          <w:cs/>
          <w:lang w:eastAsia="en-SG"/>
        </w:rPr>
      </w:pPr>
    </w:p>
    <w:sectPr w:rsidR="000F3052" w:rsidRPr="001530ED" w:rsidSect="0078546E">
      <w:pgSz w:w="11906" w:h="16838" w:code="9"/>
      <w:pgMar w:top="1701" w:right="992" w:bottom="1134" w:left="1559" w:header="397" w:footer="397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43B" w:rsidRDefault="00BB743B" w:rsidP="00C94CD3">
      <w:pPr>
        <w:spacing w:after="0" w:line="240" w:lineRule="auto"/>
      </w:pPr>
      <w:r>
        <w:separator/>
      </w:r>
    </w:p>
  </w:endnote>
  <w:endnote w:type="continuationSeparator" w:id="0">
    <w:p w:rsidR="00BB743B" w:rsidRDefault="00BB743B" w:rsidP="00C94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Swis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01016"/>
      <w:docPartObj>
        <w:docPartGallery w:val="Page Numbers (Bottom of Page)"/>
        <w:docPartUnique/>
      </w:docPartObj>
    </w:sdtPr>
    <w:sdtContent>
      <w:p w:rsidR="0078546E" w:rsidRDefault="0078546E">
        <w:pPr>
          <w:pStyle w:val="Footer"/>
          <w:jc w:val="right"/>
        </w:pPr>
        <w:r>
          <w:t xml:space="preserve"> </w:t>
        </w:r>
      </w:p>
      <w:p w:rsidR="0078546E" w:rsidRDefault="0078546E">
        <w:pPr>
          <w:pStyle w:val="Footer"/>
          <w:jc w:val="right"/>
        </w:pPr>
      </w:p>
      <w:p w:rsidR="0078546E" w:rsidRDefault="0078546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5DDC" w:rsidRPr="009C5DDC">
          <w:rPr>
            <w:rFonts w:cs="Calibri"/>
            <w:noProof/>
            <w:szCs w:val="22"/>
            <w:lang w:val="th-TH"/>
          </w:rPr>
          <w:t>4</w:t>
        </w:r>
        <w:r>
          <w:rPr>
            <w:rFonts w:cs="Calibri"/>
            <w:noProof/>
            <w:szCs w:val="22"/>
            <w:lang w:val="th-TH"/>
          </w:rPr>
          <w:fldChar w:fldCharType="end"/>
        </w:r>
      </w:p>
    </w:sdtContent>
  </w:sdt>
  <w:p w:rsidR="0078546E" w:rsidRDefault="007854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43B" w:rsidRDefault="00BB743B" w:rsidP="00C94CD3">
      <w:pPr>
        <w:spacing w:after="0" w:line="240" w:lineRule="auto"/>
      </w:pPr>
      <w:r>
        <w:separator/>
      </w:r>
    </w:p>
  </w:footnote>
  <w:footnote w:type="continuationSeparator" w:id="0">
    <w:p w:rsidR="00BB743B" w:rsidRDefault="00BB743B" w:rsidP="00C94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46E" w:rsidRDefault="0078546E">
    <w:pPr>
      <w:pStyle w:val="Header"/>
    </w:pPr>
  </w:p>
  <w:p w:rsidR="0078546E" w:rsidRDefault="0078546E">
    <w:pPr>
      <w:pStyle w:val="Header"/>
    </w:pPr>
  </w:p>
  <w:p w:rsidR="0078546E" w:rsidRDefault="007854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EAA"/>
    <w:multiLevelType w:val="hybridMultilevel"/>
    <w:tmpl w:val="E97CF19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A979BE"/>
    <w:multiLevelType w:val="hybridMultilevel"/>
    <w:tmpl w:val="9C54C93C"/>
    <w:lvl w:ilvl="0" w:tplc="2E4EAC4A">
      <w:start w:val="1"/>
      <w:numFmt w:val="bullet"/>
      <w:lvlText w:val=""/>
      <w:lvlJc w:val="left"/>
      <w:pPr>
        <w:ind w:left="720" w:hanging="360"/>
      </w:pPr>
      <w:rPr>
        <w:rFonts w:ascii="Wingdings 2" w:hAnsi="Wingdings 2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D769F5"/>
    <w:multiLevelType w:val="hybridMultilevel"/>
    <w:tmpl w:val="383806F0"/>
    <w:lvl w:ilvl="0" w:tplc="63506C88">
      <w:start w:val="1"/>
      <w:numFmt w:val="thaiLetters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1164F96"/>
    <w:multiLevelType w:val="hybridMultilevel"/>
    <w:tmpl w:val="36388BCE"/>
    <w:lvl w:ilvl="0" w:tplc="F02EADF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B80ECE"/>
    <w:multiLevelType w:val="hybridMultilevel"/>
    <w:tmpl w:val="C91496E4"/>
    <w:lvl w:ilvl="0" w:tplc="FE9AE07C">
      <w:start w:val="2166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524532"/>
    <w:multiLevelType w:val="hybridMultilevel"/>
    <w:tmpl w:val="2C201130"/>
    <w:lvl w:ilvl="0" w:tplc="B1860B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2797B43"/>
    <w:multiLevelType w:val="hybridMultilevel"/>
    <w:tmpl w:val="4E3C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C6C72F0">
      <w:start w:val="1"/>
      <w:numFmt w:val="decimal"/>
      <w:lvlText w:val="%4."/>
      <w:lvlJc w:val="left"/>
      <w:pPr>
        <w:ind w:left="2880" w:hanging="360"/>
      </w:pPr>
      <w:rPr>
        <w:rFonts w:cs="Times New Roman"/>
        <w:b/>
        <w:bCs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2F8163B"/>
    <w:multiLevelType w:val="hybridMultilevel"/>
    <w:tmpl w:val="184A3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37B229A"/>
    <w:multiLevelType w:val="hybridMultilevel"/>
    <w:tmpl w:val="B3426C98"/>
    <w:lvl w:ilvl="0" w:tplc="7070FD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47E0190"/>
    <w:multiLevelType w:val="hybridMultilevel"/>
    <w:tmpl w:val="2E386C66"/>
    <w:lvl w:ilvl="0" w:tplc="04090001">
      <w:start w:val="1"/>
      <w:numFmt w:val="bullet"/>
      <w:lvlText w:val=""/>
      <w:lvlJc w:val="left"/>
      <w:pPr>
        <w:tabs>
          <w:tab w:val="num" w:pos="378"/>
        </w:tabs>
        <w:ind w:left="378" w:hanging="288"/>
      </w:pPr>
      <w:rPr>
        <w:rFonts w:ascii="Symbol" w:hAnsi="Symbol" w:hint="default"/>
        <w:b w:val="0"/>
        <w:i w:val="0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49A2F6D"/>
    <w:multiLevelType w:val="hybridMultilevel"/>
    <w:tmpl w:val="4A0E4856"/>
    <w:lvl w:ilvl="0" w:tplc="74323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A13311"/>
    <w:multiLevelType w:val="hybridMultilevel"/>
    <w:tmpl w:val="AC3E78D6"/>
    <w:lvl w:ilvl="0" w:tplc="0409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53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52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72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92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12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32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52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72" w:hanging="180"/>
      </w:pPr>
      <w:rPr>
        <w:rFonts w:cs="Times New Roman"/>
      </w:rPr>
    </w:lvl>
  </w:abstractNum>
  <w:abstractNum w:abstractNumId="12">
    <w:nsid w:val="05F70ACD"/>
    <w:multiLevelType w:val="multilevel"/>
    <w:tmpl w:val="E2AED82C"/>
    <w:lvl w:ilvl="0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  <w:b w:val="0"/>
        <w:bCs w:val="0"/>
        <w:iCs w:val="0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98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5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79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  <w:rPr>
        <w:rFonts w:cs="Times New Roman" w:hint="default"/>
      </w:rPr>
    </w:lvl>
  </w:abstractNum>
  <w:abstractNum w:abstractNumId="13">
    <w:nsid w:val="0615767B"/>
    <w:multiLevelType w:val="hybridMultilevel"/>
    <w:tmpl w:val="1C5A0A94"/>
    <w:lvl w:ilvl="0" w:tplc="97681118">
      <w:start w:val="10"/>
      <w:numFmt w:val="bullet"/>
      <w:lvlText w:val="-"/>
      <w:lvlJc w:val="left"/>
      <w:pPr>
        <w:ind w:left="720" w:hanging="360"/>
      </w:pPr>
      <w:rPr>
        <w:rFonts w:ascii="DilleniaUPC" w:eastAsia="Times New Roman" w:hAnsi="DilleniaUPC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64A6E07"/>
    <w:multiLevelType w:val="hybridMultilevel"/>
    <w:tmpl w:val="B61A795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6F76C1D"/>
    <w:multiLevelType w:val="hybridMultilevel"/>
    <w:tmpl w:val="B914CEB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71734C3"/>
    <w:multiLevelType w:val="hybridMultilevel"/>
    <w:tmpl w:val="111487D8"/>
    <w:lvl w:ilvl="0" w:tplc="D7BE33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73358E6"/>
    <w:multiLevelType w:val="hybridMultilevel"/>
    <w:tmpl w:val="D9C28846"/>
    <w:lvl w:ilvl="0" w:tplc="5908DF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9EB272D"/>
    <w:multiLevelType w:val="hybridMultilevel"/>
    <w:tmpl w:val="51CEE43A"/>
    <w:lvl w:ilvl="0" w:tplc="79287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5A318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3529DC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502E47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688293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75A3AA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CE2F7B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70A3F2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FC4091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0B2B153B"/>
    <w:multiLevelType w:val="hybridMultilevel"/>
    <w:tmpl w:val="B5E00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B3A55D4"/>
    <w:multiLevelType w:val="hybridMultilevel"/>
    <w:tmpl w:val="98E2AF8A"/>
    <w:lvl w:ilvl="0" w:tplc="0B52A9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F9A4B1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94CFD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5B65F5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ECAD1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D0250A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58441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3C26D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F12289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0B6D080D"/>
    <w:multiLevelType w:val="hybridMultilevel"/>
    <w:tmpl w:val="B5CAA002"/>
    <w:lvl w:ilvl="0" w:tplc="E2766038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sz w:val="24"/>
      </w:rPr>
    </w:lvl>
    <w:lvl w:ilvl="1" w:tplc="BF5E1894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3347D20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C242FCA2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8C144E30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DB6A3304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881650C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7D48688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8B30540A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0BAE4D94"/>
    <w:multiLevelType w:val="hybridMultilevel"/>
    <w:tmpl w:val="E79025E0"/>
    <w:lvl w:ilvl="0" w:tplc="932479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8B26C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6E80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4856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67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5AE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AED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08A6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F88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C013E37"/>
    <w:multiLevelType w:val="hybridMultilevel"/>
    <w:tmpl w:val="46440D6E"/>
    <w:lvl w:ilvl="0" w:tplc="C55029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0CF6642D"/>
    <w:multiLevelType w:val="hybridMultilevel"/>
    <w:tmpl w:val="55F4CCBE"/>
    <w:lvl w:ilvl="0" w:tplc="77F67914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1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1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1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5">
    <w:nsid w:val="0D6F1277"/>
    <w:multiLevelType w:val="hybridMultilevel"/>
    <w:tmpl w:val="018840E4"/>
    <w:lvl w:ilvl="0" w:tplc="D37CF23C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  <w:sz w:val="16"/>
      </w:rPr>
    </w:lvl>
    <w:lvl w:ilvl="1" w:tplc="48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>
    <w:nsid w:val="0E1B46F9"/>
    <w:multiLevelType w:val="hybridMultilevel"/>
    <w:tmpl w:val="3E7699BE"/>
    <w:lvl w:ilvl="0" w:tplc="0ACC8C52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636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96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56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27">
    <w:nsid w:val="0F101B4A"/>
    <w:multiLevelType w:val="hybridMultilevel"/>
    <w:tmpl w:val="16AAEB2A"/>
    <w:lvl w:ilvl="0" w:tplc="2574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0F364AEC"/>
    <w:multiLevelType w:val="hybridMultilevel"/>
    <w:tmpl w:val="260E57E2"/>
    <w:lvl w:ilvl="0" w:tplc="632271A8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0F600DCA"/>
    <w:multiLevelType w:val="hybridMultilevel"/>
    <w:tmpl w:val="52367610"/>
    <w:lvl w:ilvl="0" w:tplc="9E9A1CDE">
      <w:start w:val="1"/>
      <w:numFmt w:val="decimal"/>
      <w:lvlText w:val="%1."/>
      <w:lvlJc w:val="left"/>
      <w:pPr>
        <w:ind w:left="1081" w:hanging="360"/>
      </w:pPr>
      <w:rPr>
        <w:rFonts w:ascii="TH SarabunPSK" w:eastAsia="Times New Roman" w:hAnsi="TH SarabunPSK" w:cs="TH SarabunPSK"/>
      </w:rPr>
    </w:lvl>
    <w:lvl w:ilvl="1" w:tplc="04090003">
      <w:start w:val="1"/>
      <w:numFmt w:val="lowerLetter"/>
      <w:lvlText w:val="%2."/>
      <w:lvlJc w:val="left"/>
      <w:pPr>
        <w:ind w:left="1801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521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241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961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681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401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121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841" w:hanging="180"/>
      </w:pPr>
      <w:rPr>
        <w:rFonts w:cs="Times New Roman"/>
      </w:rPr>
    </w:lvl>
  </w:abstractNum>
  <w:abstractNum w:abstractNumId="30">
    <w:nsid w:val="107E5A6D"/>
    <w:multiLevelType w:val="hybridMultilevel"/>
    <w:tmpl w:val="A3C071F0"/>
    <w:lvl w:ilvl="0" w:tplc="C24C5E54">
      <w:start w:val="1"/>
      <w:numFmt w:val="decimal"/>
      <w:lvlText w:val="%1"/>
      <w:lvlJc w:val="left"/>
      <w:pPr>
        <w:ind w:left="720" w:hanging="360"/>
      </w:pPr>
      <w:rPr>
        <w:rFonts w:eastAsia="Batang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11D6614F"/>
    <w:multiLevelType w:val="hybridMultilevel"/>
    <w:tmpl w:val="94087146"/>
    <w:lvl w:ilvl="0" w:tplc="1BFE66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12625CCD"/>
    <w:multiLevelType w:val="hybridMultilevel"/>
    <w:tmpl w:val="FE187F8A"/>
    <w:lvl w:ilvl="0" w:tplc="97681118">
      <w:start w:val="10"/>
      <w:numFmt w:val="bullet"/>
      <w:lvlText w:val="-"/>
      <w:lvlJc w:val="left"/>
      <w:pPr>
        <w:ind w:left="720" w:hanging="360"/>
      </w:pPr>
      <w:rPr>
        <w:rFonts w:ascii="DilleniaUPC" w:eastAsia="Times New Roman" w:hAnsi="DilleniaUPC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2840F20"/>
    <w:multiLevelType w:val="hybridMultilevel"/>
    <w:tmpl w:val="C068CF02"/>
    <w:lvl w:ilvl="0" w:tplc="040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12A62116"/>
    <w:multiLevelType w:val="multilevel"/>
    <w:tmpl w:val="89B6971E"/>
    <w:lvl w:ilvl="0">
      <w:start w:val="1"/>
      <w:numFmt w:val="decimal"/>
      <w:lvlText w:val="%1)"/>
      <w:lvlJc w:val="left"/>
      <w:pPr>
        <w:ind w:left="118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0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2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4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6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8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0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2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48" w:hanging="180"/>
      </w:pPr>
      <w:rPr>
        <w:rFonts w:cs="Times New Roman"/>
      </w:rPr>
    </w:lvl>
  </w:abstractNum>
  <w:abstractNum w:abstractNumId="35">
    <w:nsid w:val="12FA28AB"/>
    <w:multiLevelType w:val="hybridMultilevel"/>
    <w:tmpl w:val="D4FA0F88"/>
    <w:lvl w:ilvl="0" w:tplc="75E8C69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A2A00D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D8E37B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FB00DC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62E861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02CF69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A9CD02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C0A5DA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9E4C18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13B2439D"/>
    <w:multiLevelType w:val="hybridMultilevel"/>
    <w:tmpl w:val="93BC2D24"/>
    <w:lvl w:ilvl="0" w:tplc="EB245C8A">
      <w:start w:val="1"/>
      <w:numFmt w:val="bullet"/>
      <w:lvlText w:val=""/>
      <w:lvlJc w:val="left"/>
      <w:pPr>
        <w:tabs>
          <w:tab w:val="num" w:pos="0"/>
        </w:tabs>
        <w:ind w:left="288" w:hanging="288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13B41C32"/>
    <w:multiLevelType w:val="multilevel"/>
    <w:tmpl w:val="EB3261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cs="Times New Roman" w:hint="default"/>
      </w:rPr>
    </w:lvl>
  </w:abstractNum>
  <w:abstractNum w:abstractNumId="38">
    <w:nsid w:val="140003A6"/>
    <w:multiLevelType w:val="hybridMultilevel"/>
    <w:tmpl w:val="3B6268E8"/>
    <w:lvl w:ilvl="0" w:tplc="9ADEA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239EAE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FCF8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A2A2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836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881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A84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2892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B889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40958B5"/>
    <w:multiLevelType w:val="hybridMultilevel"/>
    <w:tmpl w:val="C38076F0"/>
    <w:lvl w:ilvl="0" w:tplc="E1B09E6A">
      <w:start w:val="10"/>
      <w:numFmt w:val="bullet"/>
      <w:lvlText w:val="-"/>
      <w:lvlJc w:val="left"/>
      <w:pPr>
        <w:ind w:left="720" w:hanging="360"/>
      </w:pPr>
      <w:rPr>
        <w:rFonts w:ascii="DilleniaUPC" w:eastAsia="Times New Roman" w:hAnsi="DilleniaUPC" w:hint="default"/>
      </w:rPr>
    </w:lvl>
    <w:lvl w:ilvl="1" w:tplc="BCCC5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4A1E1E">
      <w:start w:val="10"/>
      <w:numFmt w:val="bullet"/>
      <w:lvlText w:val="-"/>
      <w:lvlJc w:val="left"/>
      <w:pPr>
        <w:ind w:left="2160" w:hanging="360"/>
      </w:pPr>
      <w:rPr>
        <w:rFonts w:ascii="DilleniaUPC" w:eastAsia="Times New Roman" w:hAnsi="DilleniaUPC" w:hint="default"/>
      </w:rPr>
    </w:lvl>
    <w:lvl w:ilvl="3" w:tplc="D5E687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CE95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0870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96B0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FC9F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80F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4385130"/>
    <w:multiLevelType w:val="hybridMultilevel"/>
    <w:tmpl w:val="CC1E3C58"/>
    <w:lvl w:ilvl="0" w:tplc="03BC8A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5102AA4"/>
    <w:multiLevelType w:val="hybridMultilevel"/>
    <w:tmpl w:val="0B761CF0"/>
    <w:lvl w:ilvl="0" w:tplc="97681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6811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6F02EA8"/>
    <w:multiLevelType w:val="hybridMultilevel"/>
    <w:tmpl w:val="45F8AAE2"/>
    <w:lvl w:ilvl="0" w:tplc="C456B6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17124DAE"/>
    <w:multiLevelType w:val="hybridMultilevel"/>
    <w:tmpl w:val="E0966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74725D0"/>
    <w:multiLevelType w:val="hybridMultilevel"/>
    <w:tmpl w:val="B9F0ADA8"/>
    <w:lvl w:ilvl="0" w:tplc="46E679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17C801B7"/>
    <w:multiLevelType w:val="hybridMultilevel"/>
    <w:tmpl w:val="72B0394E"/>
    <w:lvl w:ilvl="0" w:tplc="0409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  <w:sz w:val="22"/>
      </w:rPr>
    </w:lvl>
    <w:lvl w:ilvl="1" w:tplc="04090019">
      <w:start w:val="1"/>
      <w:numFmt w:val="bullet"/>
      <w:lvlText w:val="o"/>
      <w:lvlJc w:val="left"/>
      <w:pPr>
        <w:ind w:left="1636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96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56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46">
    <w:nsid w:val="17E729BD"/>
    <w:multiLevelType w:val="hybridMultilevel"/>
    <w:tmpl w:val="F0FA4B7C"/>
    <w:lvl w:ilvl="0" w:tplc="EFE853EE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b w:val="0"/>
        <w:sz w:val="32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18232B6F"/>
    <w:multiLevelType w:val="hybridMultilevel"/>
    <w:tmpl w:val="1DBE5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88C592F"/>
    <w:multiLevelType w:val="hybridMultilevel"/>
    <w:tmpl w:val="6814469C"/>
    <w:lvl w:ilvl="0" w:tplc="0409000F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61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3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5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77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9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1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3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56" w:hanging="180"/>
      </w:pPr>
      <w:rPr>
        <w:rFonts w:cs="Times New Roman"/>
      </w:rPr>
    </w:lvl>
  </w:abstractNum>
  <w:abstractNum w:abstractNumId="49">
    <w:nsid w:val="18DB3152"/>
    <w:multiLevelType w:val="hybridMultilevel"/>
    <w:tmpl w:val="E0E417CC"/>
    <w:lvl w:ilvl="0" w:tplc="04090001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9C254FB"/>
    <w:multiLevelType w:val="hybridMultilevel"/>
    <w:tmpl w:val="D9D8E20A"/>
    <w:lvl w:ilvl="0" w:tplc="C87A9D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1A1F42F3"/>
    <w:multiLevelType w:val="hybridMultilevel"/>
    <w:tmpl w:val="CE6234CA"/>
    <w:lvl w:ilvl="0" w:tplc="D39A67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A611FB3"/>
    <w:multiLevelType w:val="hybridMultilevel"/>
    <w:tmpl w:val="FB5A5B3E"/>
    <w:lvl w:ilvl="0" w:tplc="607CC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ADC1093"/>
    <w:multiLevelType w:val="hybridMultilevel"/>
    <w:tmpl w:val="73D29CD8"/>
    <w:lvl w:ilvl="0" w:tplc="3B58F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B862D2E"/>
    <w:multiLevelType w:val="hybridMultilevel"/>
    <w:tmpl w:val="F4865226"/>
    <w:lvl w:ilvl="0" w:tplc="2D186EAC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48090003">
      <w:start w:val="1"/>
      <w:numFmt w:val="lowerLetter"/>
      <w:lvlText w:val="%2."/>
      <w:lvlJc w:val="left"/>
      <w:pPr>
        <w:ind w:left="1442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2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2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2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2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2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2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2" w:hanging="180"/>
      </w:pPr>
      <w:rPr>
        <w:rFonts w:cs="Times New Roman"/>
      </w:rPr>
    </w:lvl>
  </w:abstractNum>
  <w:abstractNum w:abstractNumId="55">
    <w:nsid w:val="1C0F2294"/>
    <w:multiLevelType w:val="hybridMultilevel"/>
    <w:tmpl w:val="61521F84"/>
    <w:lvl w:ilvl="0" w:tplc="040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1C286D88"/>
    <w:multiLevelType w:val="multilevel"/>
    <w:tmpl w:val="9446DA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cs="Angsana New"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cs="Angsana New" w:hint="default"/>
      </w:rPr>
    </w:lvl>
    <w:lvl w:ilvl="3">
      <w:start w:val="1"/>
      <w:numFmt w:val="decimal"/>
      <w:isLgl/>
      <w:lvlText w:val="%1.%2.%3.%4"/>
      <w:lvlJc w:val="left"/>
      <w:pPr>
        <w:ind w:left="4680" w:hanging="1080"/>
      </w:pPr>
      <w:rPr>
        <w:rFonts w:cs="Angsana New"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cs="Angsana New" w:hint="default"/>
      </w:rPr>
    </w:lvl>
    <w:lvl w:ilvl="5">
      <w:start w:val="1"/>
      <w:numFmt w:val="decimal"/>
      <w:isLgl/>
      <w:lvlText w:val="%1.%2.%3.%4.%5.%6"/>
      <w:lvlJc w:val="left"/>
      <w:pPr>
        <w:ind w:left="7200" w:hanging="1440"/>
      </w:pPr>
      <w:rPr>
        <w:rFonts w:cs="Angsana New"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cs="Angsana New" w:hint="default"/>
      </w:rPr>
    </w:lvl>
    <w:lvl w:ilvl="7">
      <w:start w:val="1"/>
      <w:numFmt w:val="decimal"/>
      <w:isLgl/>
      <w:lvlText w:val="%1.%2.%3.%4.%5.%6.%7.%8"/>
      <w:lvlJc w:val="left"/>
      <w:pPr>
        <w:ind w:left="9720" w:hanging="1800"/>
      </w:pPr>
      <w:rPr>
        <w:rFonts w:cs="Angsana New"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cs="Angsana New" w:hint="default"/>
      </w:rPr>
    </w:lvl>
  </w:abstractNum>
  <w:abstractNum w:abstractNumId="57">
    <w:nsid w:val="1C4F32C5"/>
    <w:multiLevelType w:val="hybridMultilevel"/>
    <w:tmpl w:val="F0D4A598"/>
    <w:lvl w:ilvl="0" w:tplc="8AB4A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1DAA2F03"/>
    <w:multiLevelType w:val="hybridMultilevel"/>
    <w:tmpl w:val="6FA8E0FE"/>
    <w:lvl w:ilvl="0" w:tplc="4809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436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596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56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59">
    <w:nsid w:val="1EBD7362"/>
    <w:multiLevelType w:val="hybridMultilevel"/>
    <w:tmpl w:val="51F475BE"/>
    <w:lvl w:ilvl="0" w:tplc="04090001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1ED635C3"/>
    <w:multiLevelType w:val="hybridMultilevel"/>
    <w:tmpl w:val="63F8B9BC"/>
    <w:lvl w:ilvl="0" w:tplc="9E06EA8C">
      <w:start w:val="1"/>
      <w:numFmt w:val="thaiLetters"/>
      <w:lvlText w:val="%1)"/>
      <w:lvlJc w:val="left"/>
      <w:pPr>
        <w:ind w:left="720" w:hanging="360"/>
      </w:pPr>
      <w:rPr>
        <w:rFonts w:ascii="DilleniaUPC" w:hAnsi="DilleniaUPC" w:cs="DilleniaUPC"/>
        <w:sz w:val="28"/>
        <w:szCs w:val="28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1FCA5226"/>
    <w:multiLevelType w:val="hybridMultilevel"/>
    <w:tmpl w:val="2192623C"/>
    <w:lvl w:ilvl="0" w:tplc="44C0D4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1" w:tplc="A0042B06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DA265E5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58E886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40EFB40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61103E0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14E8E50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74FB62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41C97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203B299D"/>
    <w:multiLevelType w:val="hybridMultilevel"/>
    <w:tmpl w:val="471EB6BC"/>
    <w:lvl w:ilvl="0" w:tplc="A6049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6EB4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488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6C00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AAFB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6A4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42E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822A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6CC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06C074A"/>
    <w:multiLevelType w:val="hybridMultilevel"/>
    <w:tmpl w:val="5F6E7D4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0BE5D39"/>
    <w:multiLevelType w:val="multilevel"/>
    <w:tmpl w:val="8ADCC1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7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cs="Times New Roman" w:hint="default"/>
      </w:rPr>
    </w:lvl>
  </w:abstractNum>
  <w:abstractNum w:abstractNumId="65">
    <w:nsid w:val="20C26792"/>
    <w:multiLevelType w:val="multilevel"/>
    <w:tmpl w:val="C434B7DA"/>
    <w:lvl w:ilvl="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66">
    <w:nsid w:val="20CF6CD9"/>
    <w:multiLevelType w:val="hybridMultilevel"/>
    <w:tmpl w:val="232231AE"/>
    <w:lvl w:ilvl="0" w:tplc="3A6A4A98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7">
    <w:nsid w:val="20F05636"/>
    <w:multiLevelType w:val="multilevel"/>
    <w:tmpl w:val="557022AA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cs="Times New Roman" w:hint="default"/>
        <w:i w:val="0"/>
        <w:i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68">
    <w:nsid w:val="224277FB"/>
    <w:multiLevelType w:val="hybridMultilevel"/>
    <w:tmpl w:val="A02C5044"/>
    <w:lvl w:ilvl="0" w:tplc="C65A261C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  <w:sz w:val="24"/>
      </w:rPr>
    </w:lvl>
    <w:lvl w:ilvl="1" w:tplc="4672E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AE00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0DB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D4FE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882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0C42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1A20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227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310475E"/>
    <w:multiLevelType w:val="multilevel"/>
    <w:tmpl w:val="9F9491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70">
    <w:nsid w:val="2355343D"/>
    <w:multiLevelType w:val="hybridMultilevel"/>
    <w:tmpl w:val="83EA510C"/>
    <w:lvl w:ilvl="0" w:tplc="54583316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1CC87C54">
      <w:start w:val="1"/>
      <w:numFmt w:val="lowerLetter"/>
      <w:lvlText w:val="%2."/>
      <w:lvlJc w:val="left"/>
      <w:pPr>
        <w:ind w:left="1109" w:hanging="360"/>
      </w:pPr>
      <w:rPr>
        <w:rFonts w:cs="Times New Roman"/>
      </w:rPr>
    </w:lvl>
    <w:lvl w:ilvl="2" w:tplc="31C02466">
      <w:start w:val="1"/>
      <w:numFmt w:val="lowerRoman"/>
      <w:lvlText w:val="%3."/>
      <w:lvlJc w:val="right"/>
      <w:pPr>
        <w:ind w:left="1829" w:hanging="180"/>
      </w:pPr>
      <w:rPr>
        <w:rFonts w:cs="Times New Roman"/>
      </w:rPr>
    </w:lvl>
    <w:lvl w:ilvl="3" w:tplc="CB947000">
      <w:start w:val="1"/>
      <w:numFmt w:val="decimal"/>
      <w:lvlText w:val="%4."/>
      <w:lvlJc w:val="left"/>
      <w:pPr>
        <w:ind w:left="2549" w:hanging="360"/>
      </w:pPr>
      <w:rPr>
        <w:rFonts w:cs="Times New Roman"/>
      </w:rPr>
    </w:lvl>
    <w:lvl w:ilvl="4" w:tplc="1ED63DF0">
      <w:start w:val="1"/>
      <w:numFmt w:val="lowerLetter"/>
      <w:lvlText w:val="%5."/>
      <w:lvlJc w:val="left"/>
      <w:pPr>
        <w:ind w:left="3269" w:hanging="360"/>
      </w:pPr>
      <w:rPr>
        <w:rFonts w:cs="Times New Roman"/>
      </w:rPr>
    </w:lvl>
    <w:lvl w:ilvl="5" w:tplc="95683AF2">
      <w:start w:val="1"/>
      <w:numFmt w:val="lowerRoman"/>
      <w:lvlText w:val="%6."/>
      <w:lvlJc w:val="right"/>
      <w:pPr>
        <w:ind w:left="3989" w:hanging="180"/>
      </w:pPr>
      <w:rPr>
        <w:rFonts w:cs="Times New Roman"/>
      </w:rPr>
    </w:lvl>
    <w:lvl w:ilvl="6" w:tplc="DBD660B2">
      <w:start w:val="1"/>
      <w:numFmt w:val="decimal"/>
      <w:lvlText w:val="%7."/>
      <w:lvlJc w:val="left"/>
      <w:pPr>
        <w:ind w:left="4709" w:hanging="360"/>
      </w:pPr>
      <w:rPr>
        <w:rFonts w:cs="Times New Roman"/>
      </w:rPr>
    </w:lvl>
    <w:lvl w:ilvl="7" w:tplc="2402EC34">
      <w:start w:val="1"/>
      <w:numFmt w:val="lowerLetter"/>
      <w:lvlText w:val="%8."/>
      <w:lvlJc w:val="left"/>
      <w:pPr>
        <w:ind w:left="5429" w:hanging="360"/>
      </w:pPr>
      <w:rPr>
        <w:rFonts w:cs="Times New Roman"/>
      </w:rPr>
    </w:lvl>
    <w:lvl w:ilvl="8" w:tplc="1B3E7170">
      <w:start w:val="1"/>
      <w:numFmt w:val="lowerRoman"/>
      <w:lvlText w:val="%9."/>
      <w:lvlJc w:val="right"/>
      <w:pPr>
        <w:ind w:left="6149" w:hanging="180"/>
      </w:pPr>
      <w:rPr>
        <w:rFonts w:cs="Times New Roman"/>
      </w:rPr>
    </w:lvl>
  </w:abstractNum>
  <w:abstractNum w:abstractNumId="71">
    <w:nsid w:val="23BF026E"/>
    <w:multiLevelType w:val="hybridMultilevel"/>
    <w:tmpl w:val="C2107A98"/>
    <w:lvl w:ilvl="0" w:tplc="04090001">
      <w:start w:val="10"/>
      <w:numFmt w:val="bullet"/>
      <w:lvlText w:val="-"/>
      <w:lvlJc w:val="left"/>
      <w:pPr>
        <w:ind w:left="1908" w:hanging="360"/>
      </w:pPr>
      <w:rPr>
        <w:rFonts w:ascii="DilleniaUPC" w:eastAsia="Times New Roman" w:hAnsi="DilleniaUPC" w:hint="default"/>
      </w:rPr>
    </w:lvl>
    <w:lvl w:ilvl="1" w:tplc="04090019">
      <w:start w:val="1"/>
      <w:numFmt w:val="bullet"/>
      <w:lvlText w:val="o"/>
      <w:lvlJc w:val="left"/>
      <w:pPr>
        <w:ind w:left="2628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4788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6948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72">
    <w:nsid w:val="23C14DC7"/>
    <w:multiLevelType w:val="hybridMultilevel"/>
    <w:tmpl w:val="0DC472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>
    <w:nsid w:val="23C20657"/>
    <w:multiLevelType w:val="hybridMultilevel"/>
    <w:tmpl w:val="F5EACB9A"/>
    <w:lvl w:ilvl="0" w:tplc="D99003C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24701C78"/>
    <w:multiLevelType w:val="multilevel"/>
    <w:tmpl w:val="B6C08D28"/>
    <w:lvl w:ilvl="0">
      <w:start w:val="1"/>
      <w:numFmt w:val="decimal"/>
      <w:lvlText w:val="%1)"/>
      <w:lvlJc w:val="left"/>
      <w:pPr>
        <w:ind w:left="1188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90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62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4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6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8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0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2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48" w:hanging="180"/>
      </w:pPr>
      <w:rPr>
        <w:rFonts w:cs="Times New Roman"/>
      </w:rPr>
    </w:lvl>
  </w:abstractNum>
  <w:abstractNum w:abstractNumId="75">
    <w:nsid w:val="250D1D23"/>
    <w:multiLevelType w:val="hybridMultilevel"/>
    <w:tmpl w:val="1C64AAEE"/>
    <w:lvl w:ilvl="0" w:tplc="2F2AA666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457062F0">
      <w:start w:val="1"/>
      <w:numFmt w:val="bullet"/>
      <w:lvlText w:val="o"/>
      <w:lvlJc w:val="left"/>
      <w:pPr>
        <w:ind w:left="1436" w:hanging="360"/>
      </w:pPr>
      <w:rPr>
        <w:rFonts w:ascii="Courier New" w:hAnsi="Courier New" w:hint="default"/>
      </w:rPr>
    </w:lvl>
    <w:lvl w:ilvl="2" w:tplc="E94EF16C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4F2A51AA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77300BD2">
      <w:start w:val="1"/>
      <w:numFmt w:val="bullet"/>
      <w:lvlText w:val="o"/>
      <w:lvlJc w:val="left"/>
      <w:pPr>
        <w:ind w:left="3596" w:hanging="360"/>
      </w:pPr>
      <w:rPr>
        <w:rFonts w:ascii="Courier New" w:hAnsi="Courier New" w:hint="default"/>
      </w:rPr>
    </w:lvl>
    <w:lvl w:ilvl="5" w:tplc="F35228D8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3B46670C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B342A2A0">
      <w:start w:val="1"/>
      <w:numFmt w:val="bullet"/>
      <w:lvlText w:val="o"/>
      <w:lvlJc w:val="left"/>
      <w:pPr>
        <w:ind w:left="5756" w:hanging="360"/>
      </w:pPr>
      <w:rPr>
        <w:rFonts w:ascii="Courier New" w:hAnsi="Courier New" w:hint="default"/>
      </w:rPr>
    </w:lvl>
    <w:lvl w:ilvl="8" w:tplc="761EE7E0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6">
    <w:nsid w:val="2540496C"/>
    <w:multiLevelType w:val="hybridMultilevel"/>
    <w:tmpl w:val="D3F6147E"/>
    <w:lvl w:ilvl="0" w:tplc="0409000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090003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77">
    <w:nsid w:val="25747A83"/>
    <w:multiLevelType w:val="hybridMultilevel"/>
    <w:tmpl w:val="66287C50"/>
    <w:lvl w:ilvl="0" w:tplc="04090001">
      <w:start w:val="2166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4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25BC5EF2"/>
    <w:multiLevelType w:val="hybridMultilevel"/>
    <w:tmpl w:val="E18EB936"/>
    <w:lvl w:ilvl="0" w:tplc="040900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26455497"/>
    <w:multiLevelType w:val="hybridMultilevel"/>
    <w:tmpl w:val="A38A501E"/>
    <w:lvl w:ilvl="0" w:tplc="FE9AE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26554460"/>
    <w:multiLevelType w:val="hybridMultilevel"/>
    <w:tmpl w:val="3514B33C"/>
    <w:lvl w:ilvl="0" w:tplc="C55253B0">
      <w:start w:val="10"/>
      <w:numFmt w:val="bullet"/>
      <w:lvlText w:val="-"/>
      <w:lvlJc w:val="left"/>
      <w:pPr>
        <w:ind w:left="720" w:hanging="360"/>
      </w:pPr>
      <w:rPr>
        <w:rFonts w:ascii="DilleniaUPC" w:eastAsia="Times New Roman" w:hAnsi="Dillen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26694FB0"/>
    <w:multiLevelType w:val="hybridMultilevel"/>
    <w:tmpl w:val="3D0683E6"/>
    <w:lvl w:ilvl="0" w:tplc="D3285F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67B864C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3D8B73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7201F7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9BE239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4E6A31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B860C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26E00B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28B2C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>
    <w:nsid w:val="26886674"/>
    <w:multiLevelType w:val="multilevel"/>
    <w:tmpl w:val="8DE4E40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3">
    <w:nsid w:val="26C1629D"/>
    <w:multiLevelType w:val="hybridMultilevel"/>
    <w:tmpl w:val="B504FC42"/>
    <w:lvl w:ilvl="0" w:tplc="81E837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26EB366E"/>
    <w:multiLevelType w:val="multilevel"/>
    <w:tmpl w:val="A014A0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85">
    <w:nsid w:val="27122098"/>
    <w:multiLevelType w:val="hybridMultilevel"/>
    <w:tmpl w:val="4A065518"/>
    <w:lvl w:ilvl="0" w:tplc="48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>
    <w:nsid w:val="277602A6"/>
    <w:multiLevelType w:val="hybridMultilevel"/>
    <w:tmpl w:val="869EF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281B3CC8"/>
    <w:multiLevelType w:val="multilevel"/>
    <w:tmpl w:val="515CB586"/>
    <w:lvl w:ilvl="0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88">
    <w:nsid w:val="288E106C"/>
    <w:multiLevelType w:val="hybridMultilevel"/>
    <w:tmpl w:val="79AC51EA"/>
    <w:lvl w:ilvl="0" w:tplc="DD98A518">
      <w:start w:val="10"/>
      <w:numFmt w:val="bullet"/>
      <w:lvlText w:val="-"/>
      <w:lvlJc w:val="left"/>
      <w:pPr>
        <w:ind w:left="1908" w:hanging="360"/>
      </w:pPr>
      <w:rPr>
        <w:rFonts w:ascii="DilleniaUPC" w:eastAsia="Times New Roman" w:hAnsi="DilleniaUPC" w:hint="default"/>
      </w:rPr>
    </w:lvl>
    <w:lvl w:ilvl="1" w:tplc="348AEC3C">
      <w:start w:val="1"/>
      <w:numFmt w:val="bullet"/>
      <w:lvlText w:val="o"/>
      <w:lvlJc w:val="left"/>
      <w:pPr>
        <w:ind w:left="2628" w:hanging="360"/>
      </w:pPr>
      <w:rPr>
        <w:rFonts w:ascii="Courier New" w:hAnsi="Courier New" w:hint="default"/>
      </w:rPr>
    </w:lvl>
    <w:lvl w:ilvl="2" w:tplc="4AA6235C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21C4036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B8A65880">
      <w:start w:val="1"/>
      <w:numFmt w:val="bullet"/>
      <w:lvlText w:val="o"/>
      <w:lvlJc w:val="left"/>
      <w:pPr>
        <w:ind w:left="4788" w:hanging="360"/>
      </w:pPr>
      <w:rPr>
        <w:rFonts w:ascii="Courier New" w:hAnsi="Courier New" w:hint="default"/>
      </w:rPr>
    </w:lvl>
    <w:lvl w:ilvl="5" w:tplc="C0784AE0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E96A3F1A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272405AA">
      <w:start w:val="1"/>
      <w:numFmt w:val="bullet"/>
      <w:lvlText w:val="o"/>
      <w:lvlJc w:val="left"/>
      <w:pPr>
        <w:ind w:left="6948" w:hanging="360"/>
      </w:pPr>
      <w:rPr>
        <w:rFonts w:ascii="Courier New" w:hAnsi="Courier New" w:hint="default"/>
      </w:rPr>
    </w:lvl>
    <w:lvl w:ilvl="8" w:tplc="C6E6F992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89">
    <w:nsid w:val="29764971"/>
    <w:multiLevelType w:val="hybridMultilevel"/>
    <w:tmpl w:val="88883E60"/>
    <w:lvl w:ilvl="0" w:tplc="E40EAB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3DC4F1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AB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CED7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017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6256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E456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EAF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321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2A2502A8"/>
    <w:multiLevelType w:val="hybridMultilevel"/>
    <w:tmpl w:val="B2225FF0"/>
    <w:lvl w:ilvl="0" w:tplc="97681118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 w:val="0"/>
        <w:i w:val="0"/>
        <w:sz w:val="24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>
    <w:nsid w:val="2A8614AE"/>
    <w:multiLevelType w:val="hybridMultilevel"/>
    <w:tmpl w:val="460C8904"/>
    <w:lvl w:ilvl="0" w:tplc="8F0AE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2AA7728E"/>
    <w:multiLevelType w:val="hybridMultilevel"/>
    <w:tmpl w:val="1550F056"/>
    <w:lvl w:ilvl="0" w:tplc="3FA88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8E24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0CA4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9671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67B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D0EE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285C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BCCB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760F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2AE26A07"/>
    <w:multiLevelType w:val="hybridMultilevel"/>
    <w:tmpl w:val="8B7A5966"/>
    <w:lvl w:ilvl="0" w:tplc="A78881A6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4">
    <w:nsid w:val="2B2F7173"/>
    <w:multiLevelType w:val="hybridMultilevel"/>
    <w:tmpl w:val="4E603BD6"/>
    <w:lvl w:ilvl="0" w:tplc="04090011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b w:val="0"/>
        <w:sz w:val="32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95">
    <w:nsid w:val="2B3F39DB"/>
    <w:multiLevelType w:val="hybridMultilevel"/>
    <w:tmpl w:val="C758EED2"/>
    <w:lvl w:ilvl="0" w:tplc="F6F0FD8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32"/>
        <w:szCs w:val="32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2B790975"/>
    <w:multiLevelType w:val="hybridMultilevel"/>
    <w:tmpl w:val="9E802F10"/>
    <w:lvl w:ilvl="0" w:tplc="3FAAA9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2C1027A5"/>
    <w:multiLevelType w:val="hybridMultilevel"/>
    <w:tmpl w:val="24541F7C"/>
    <w:lvl w:ilvl="0" w:tplc="9C40AB2E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8">
    <w:nsid w:val="2C1E48BD"/>
    <w:multiLevelType w:val="hybridMultilevel"/>
    <w:tmpl w:val="855A5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2C9E71AE"/>
    <w:multiLevelType w:val="hybridMultilevel"/>
    <w:tmpl w:val="2A4874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0">
    <w:nsid w:val="2D6A6453"/>
    <w:multiLevelType w:val="hybridMultilevel"/>
    <w:tmpl w:val="D44CEEE8"/>
    <w:lvl w:ilvl="0" w:tplc="0409000F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  <w:sz w:val="16"/>
      </w:rPr>
    </w:lvl>
    <w:lvl w:ilvl="1" w:tplc="04090019">
      <w:start w:val="1"/>
      <w:numFmt w:val="bullet"/>
      <w:lvlText w:val="o"/>
      <w:lvlJc w:val="left"/>
      <w:pPr>
        <w:ind w:left="1616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76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36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01">
    <w:nsid w:val="2DDA38F2"/>
    <w:multiLevelType w:val="hybridMultilevel"/>
    <w:tmpl w:val="76AAD582"/>
    <w:lvl w:ilvl="0" w:tplc="C8E218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2DE029E7"/>
    <w:multiLevelType w:val="hybridMultilevel"/>
    <w:tmpl w:val="82F44766"/>
    <w:lvl w:ilvl="0" w:tplc="DB9EC5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3">
    <w:nsid w:val="2E757510"/>
    <w:multiLevelType w:val="hybridMultilevel"/>
    <w:tmpl w:val="92126202"/>
    <w:lvl w:ilvl="0" w:tplc="B2C01574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sz w:val="32"/>
      </w:rPr>
    </w:lvl>
    <w:lvl w:ilvl="1" w:tplc="0409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04">
    <w:nsid w:val="2E937D6E"/>
    <w:multiLevelType w:val="hybridMultilevel"/>
    <w:tmpl w:val="2DDCA1B2"/>
    <w:lvl w:ilvl="0" w:tplc="123E34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2E942B36"/>
    <w:multiLevelType w:val="hybridMultilevel"/>
    <w:tmpl w:val="0B4CD2E6"/>
    <w:lvl w:ilvl="0" w:tplc="D8B09410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6">
    <w:nsid w:val="2ED15099"/>
    <w:multiLevelType w:val="hybridMultilevel"/>
    <w:tmpl w:val="F5E874CC"/>
    <w:lvl w:ilvl="0" w:tplc="9BCEDDD8">
      <w:start w:val="1"/>
      <w:numFmt w:val="bullet"/>
      <w:lvlText w:val=""/>
      <w:lvlJc w:val="left"/>
      <w:pPr>
        <w:ind w:left="2765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34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6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8525" w:hanging="360"/>
      </w:pPr>
      <w:rPr>
        <w:rFonts w:ascii="Wingdings" w:hAnsi="Wingdings" w:hint="default"/>
      </w:rPr>
    </w:lvl>
  </w:abstractNum>
  <w:abstractNum w:abstractNumId="107">
    <w:nsid w:val="2F6451A9"/>
    <w:multiLevelType w:val="hybridMultilevel"/>
    <w:tmpl w:val="16AC2AAA"/>
    <w:lvl w:ilvl="0" w:tplc="EB941E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8">
    <w:nsid w:val="30C94EF1"/>
    <w:multiLevelType w:val="multilevel"/>
    <w:tmpl w:val="80B8B9F2"/>
    <w:lvl w:ilvl="0">
      <w:start w:val="1"/>
      <w:numFmt w:val="bullet"/>
      <w:lvlText w:val=""/>
      <w:lvlJc w:val="left"/>
      <w:pPr>
        <w:tabs>
          <w:tab w:val="num" w:pos="726"/>
        </w:tabs>
        <w:ind w:left="726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2351" w:hanging="360"/>
      </w:pPr>
      <w:rPr>
        <w:rFonts w:cs="Times New Roman" w:hint="default"/>
        <w:b/>
        <w:bCs/>
      </w:rPr>
    </w:lvl>
    <w:lvl w:ilvl="2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  <w:sz w:val="20"/>
      </w:rPr>
    </w:lvl>
  </w:abstractNum>
  <w:abstractNum w:abstractNumId="109">
    <w:nsid w:val="31DE5A2B"/>
    <w:multiLevelType w:val="hybridMultilevel"/>
    <w:tmpl w:val="3AD8D0BE"/>
    <w:lvl w:ilvl="0" w:tplc="6AD85B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31FF447A"/>
    <w:multiLevelType w:val="hybridMultilevel"/>
    <w:tmpl w:val="1DEC5048"/>
    <w:lvl w:ilvl="0" w:tplc="0409000F">
      <w:start w:val="1"/>
      <w:numFmt w:val="bullet"/>
      <w:lvlText w:val="•"/>
      <w:lvlJc w:val="left"/>
      <w:pPr>
        <w:ind w:left="1069" w:hanging="360"/>
      </w:pPr>
      <w:rPr>
        <w:rFonts w:ascii="Arial" w:hAnsi="Arial" w:hint="default"/>
        <w:sz w:val="20"/>
      </w:rPr>
    </w:lvl>
    <w:lvl w:ilvl="1" w:tplc="04090019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1">
    <w:nsid w:val="32517E69"/>
    <w:multiLevelType w:val="hybridMultilevel"/>
    <w:tmpl w:val="909C4390"/>
    <w:lvl w:ilvl="0" w:tplc="C2D4E35E">
      <w:start w:val="2166"/>
      <w:numFmt w:val="bullet"/>
      <w:lvlText w:val="•"/>
      <w:lvlJc w:val="left"/>
      <w:pPr>
        <w:ind w:left="2705" w:hanging="360"/>
      </w:pPr>
      <w:rPr>
        <w:rFonts w:ascii="Arial" w:hAnsi="Arial" w:hint="default"/>
      </w:rPr>
    </w:lvl>
    <w:lvl w:ilvl="1" w:tplc="47C01E06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D827A04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78363B3E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ED4E85E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161EC288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7E4E16D2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B6AA07AA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617EA99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12">
    <w:nsid w:val="32B04097"/>
    <w:multiLevelType w:val="multilevel"/>
    <w:tmpl w:val="8ACE9D88"/>
    <w:lvl w:ilvl="0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cs="Times New Roman" w:hint="default"/>
        <w:b/>
      </w:rPr>
    </w:lvl>
  </w:abstractNum>
  <w:abstractNum w:abstractNumId="113">
    <w:nsid w:val="33592673"/>
    <w:multiLevelType w:val="hybridMultilevel"/>
    <w:tmpl w:val="093A48F2"/>
    <w:lvl w:ilvl="0" w:tplc="FE9AE0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32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4">
    <w:nsid w:val="337134A7"/>
    <w:multiLevelType w:val="hybridMultilevel"/>
    <w:tmpl w:val="D18EF094"/>
    <w:lvl w:ilvl="0" w:tplc="63844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60864B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B8DC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70CE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443E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D2B2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7057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B2F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4CD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342C2735"/>
    <w:multiLevelType w:val="hybridMultilevel"/>
    <w:tmpl w:val="CD941E86"/>
    <w:lvl w:ilvl="0" w:tplc="A8B0ED1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6">
    <w:nsid w:val="344032FA"/>
    <w:multiLevelType w:val="hybridMultilevel"/>
    <w:tmpl w:val="98D83CB2"/>
    <w:lvl w:ilvl="0" w:tplc="1056F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7">
    <w:nsid w:val="35373162"/>
    <w:multiLevelType w:val="multilevel"/>
    <w:tmpl w:val="07C45C36"/>
    <w:lvl w:ilvl="0">
      <w:start w:val="10"/>
      <w:numFmt w:val="bullet"/>
      <w:lvlText w:val="-"/>
      <w:lvlJc w:val="left"/>
      <w:pPr>
        <w:tabs>
          <w:tab w:val="num" w:pos="726"/>
        </w:tabs>
        <w:ind w:left="726" w:hanging="360"/>
      </w:pPr>
      <w:rPr>
        <w:rFonts w:ascii="DilleniaUPC" w:eastAsia="Times New Roman" w:hAnsi="DilleniaUPC" w:hint="default"/>
        <w:sz w:val="44"/>
      </w:rPr>
    </w:lvl>
    <w:lvl w:ilvl="1">
      <w:start w:val="1"/>
      <w:numFmt w:val="decimal"/>
      <w:lvlText w:val="%2."/>
      <w:lvlJc w:val="left"/>
      <w:pPr>
        <w:ind w:left="2351" w:hanging="360"/>
      </w:pPr>
      <w:rPr>
        <w:rFonts w:ascii="TH SarabunPSK" w:hAnsi="TH SarabunPSK" w:cs="TH SarabunPSK" w:hint="default"/>
        <w:b/>
        <w:bCs/>
        <w:i w:val="0"/>
        <w:iCs/>
        <w:sz w:val="32"/>
        <w:szCs w:val="32"/>
      </w:rPr>
    </w:lvl>
    <w:lvl w:ilvl="2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  <w:sz w:val="20"/>
      </w:rPr>
    </w:lvl>
  </w:abstractNum>
  <w:abstractNum w:abstractNumId="118">
    <w:nsid w:val="353979DC"/>
    <w:multiLevelType w:val="hybridMultilevel"/>
    <w:tmpl w:val="5140817E"/>
    <w:lvl w:ilvl="0" w:tplc="C1846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35467843"/>
    <w:multiLevelType w:val="hybridMultilevel"/>
    <w:tmpl w:val="4E8A5446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35C17E7C"/>
    <w:multiLevelType w:val="hybridMultilevel"/>
    <w:tmpl w:val="529E0CDA"/>
    <w:lvl w:ilvl="0" w:tplc="FB1CF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5CAC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44F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86C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8CC5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3846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42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621D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5ECC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35CB7B93"/>
    <w:multiLevelType w:val="hybridMultilevel"/>
    <w:tmpl w:val="2CA075BC"/>
    <w:lvl w:ilvl="0" w:tplc="48090001">
      <w:start w:val="1"/>
      <w:numFmt w:val="decimal"/>
      <w:lvlText w:val="%1)"/>
      <w:lvlJc w:val="left"/>
      <w:pPr>
        <w:ind w:left="1080" w:hanging="360"/>
      </w:pPr>
      <w:rPr>
        <w:rFonts w:cs="Times New Roman"/>
        <w:b w:val="0"/>
        <w:bCs w:val="0"/>
      </w:rPr>
    </w:lvl>
    <w:lvl w:ilvl="1" w:tplc="48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2">
    <w:nsid w:val="35DF619E"/>
    <w:multiLevelType w:val="hybridMultilevel"/>
    <w:tmpl w:val="E022047E"/>
    <w:lvl w:ilvl="0" w:tplc="2B5E232C">
      <w:start w:val="2166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35FF4314"/>
    <w:multiLevelType w:val="hybridMultilevel"/>
    <w:tmpl w:val="A6F457AC"/>
    <w:lvl w:ilvl="0" w:tplc="B096EC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36175AA8"/>
    <w:multiLevelType w:val="hybridMultilevel"/>
    <w:tmpl w:val="F588EFE4"/>
    <w:lvl w:ilvl="0" w:tplc="FE9AE07C">
      <w:start w:val="1"/>
      <w:numFmt w:val="decimal"/>
      <w:lvlText w:val="%1)"/>
      <w:lvlJc w:val="left"/>
      <w:pPr>
        <w:ind w:left="717" w:hanging="360"/>
      </w:pPr>
      <w:rPr>
        <w:rFonts w:cs="Times New Roman" w:hint="default"/>
      </w:rPr>
    </w:lvl>
    <w:lvl w:ilvl="1" w:tplc="04090003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5">
    <w:nsid w:val="36587FC3"/>
    <w:multiLevelType w:val="hybridMultilevel"/>
    <w:tmpl w:val="7A0CBB14"/>
    <w:lvl w:ilvl="0" w:tplc="9D182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36F87C42"/>
    <w:multiLevelType w:val="hybridMultilevel"/>
    <w:tmpl w:val="9C062C08"/>
    <w:lvl w:ilvl="0" w:tplc="48090001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48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7">
    <w:nsid w:val="38525220"/>
    <w:multiLevelType w:val="hybridMultilevel"/>
    <w:tmpl w:val="0FE4FA60"/>
    <w:lvl w:ilvl="0" w:tplc="BAB8C048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imes New Roman" w:hint="default"/>
        <w:b w:val="0"/>
        <w:bCs/>
        <w:sz w:val="32"/>
      </w:rPr>
    </w:lvl>
    <w:lvl w:ilvl="1" w:tplc="04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8">
    <w:nsid w:val="38FE3640"/>
    <w:multiLevelType w:val="hybridMultilevel"/>
    <w:tmpl w:val="7F901750"/>
    <w:lvl w:ilvl="0" w:tplc="F55683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393E4D82"/>
    <w:multiLevelType w:val="hybridMultilevel"/>
    <w:tmpl w:val="A3183BFE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39650B28"/>
    <w:multiLevelType w:val="hybridMultilevel"/>
    <w:tmpl w:val="A122105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397E5555"/>
    <w:multiLevelType w:val="multilevel"/>
    <w:tmpl w:val="9AB6CCB2"/>
    <w:lvl w:ilvl="0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70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6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0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42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2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85" w:hanging="1800"/>
      </w:pPr>
      <w:rPr>
        <w:rFonts w:cs="Times New Roman" w:hint="default"/>
      </w:rPr>
    </w:lvl>
  </w:abstractNum>
  <w:abstractNum w:abstractNumId="132">
    <w:nsid w:val="3A965C67"/>
    <w:multiLevelType w:val="hybridMultilevel"/>
    <w:tmpl w:val="70FE543E"/>
    <w:lvl w:ilvl="0" w:tplc="F252FE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3AE511B6"/>
    <w:multiLevelType w:val="hybridMultilevel"/>
    <w:tmpl w:val="546415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4">
    <w:nsid w:val="3CC806F1"/>
    <w:multiLevelType w:val="hybridMultilevel"/>
    <w:tmpl w:val="3042C71A"/>
    <w:lvl w:ilvl="0" w:tplc="04090001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5">
    <w:nsid w:val="3D3B3C1D"/>
    <w:multiLevelType w:val="hybridMultilevel"/>
    <w:tmpl w:val="285244CE"/>
    <w:lvl w:ilvl="0" w:tplc="F0188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A49207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8688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5C72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44F3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3E46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96A6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70F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2ED8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3D9119CF"/>
    <w:multiLevelType w:val="hybridMultilevel"/>
    <w:tmpl w:val="A7E0D4CA"/>
    <w:lvl w:ilvl="0" w:tplc="D062E76E">
      <w:start w:val="1"/>
      <w:numFmt w:val="bullet"/>
      <w:lvlText w:val=""/>
      <w:lvlJc w:val="left"/>
      <w:pPr>
        <w:tabs>
          <w:tab w:val="num" w:pos="378"/>
        </w:tabs>
        <w:ind w:left="378" w:hanging="288"/>
      </w:pPr>
      <w:rPr>
        <w:rFonts w:ascii="Symbol" w:hAnsi="Symbol" w:hint="default"/>
        <w:b w:val="0"/>
        <w:i w:val="0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7">
    <w:nsid w:val="3EB27B7C"/>
    <w:multiLevelType w:val="multilevel"/>
    <w:tmpl w:val="14E04B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cs="Times New Roman" w:hint="default"/>
      </w:rPr>
    </w:lvl>
  </w:abstractNum>
  <w:abstractNum w:abstractNumId="138">
    <w:nsid w:val="3EEA46AD"/>
    <w:multiLevelType w:val="hybridMultilevel"/>
    <w:tmpl w:val="F97A5796"/>
    <w:lvl w:ilvl="0" w:tplc="727463F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11E0BE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448F04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1462B5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9A255F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F60C55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9A2D16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338BA2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BCE7AD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9">
    <w:nsid w:val="3EFC1342"/>
    <w:multiLevelType w:val="hybridMultilevel"/>
    <w:tmpl w:val="E8AE1508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3F06141D"/>
    <w:multiLevelType w:val="hybridMultilevel"/>
    <w:tmpl w:val="F7BA549E"/>
    <w:lvl w:ilvl="0" w:tplc="040900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3F126501"/>
    <w:multiLevelType w:val="multilevel"/>
    <w:tmpl w:val="F6FEF82E"/>
    <w:lvl w:ilvl="0">
      <w:start w:val="1"/>
      <w:numFmt w:val="decimal"/>
      <w:lvlText w:val="%1."/>
      <w:lvlJc w:val="left"/>
      <w:pPr>
        <w:ind w:left="1081" w:hanging="360"/>
      </w:pPr>
      <w:rPr>
        <w:rFonts w:ascii="TH SarabunPSK" w:eastAsia="Times New Roman" w:hAnsi="TH SarabunPSK" w:cs="TH SarabunPSK"/>
      </w:rPr>
    </w:lvl>
    <w:lvl w:ilvl="1">
      <w:start w:val="2"/>
      <w:numFmt w:val="decimal"/>
      <w:isLgl/>
      <w:lvlText w:val="%1.%2"/>
      <w:lvlJc w:val="left"/>
      <w:pPr>
        <w:ind w:left="1081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1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1" w:hanging="1800"/>
      </w:pPr>
      <w:rPr>
        <w:rFonts w:cs="Times New Roman" w:hint="default"/>
      </w:rPr>
    </w:lvl>
  </w:abstractNum>
  <w:abstractNum w:abstractNumId="142">
    <w:nsid w:val="3F322060"/>
    <w:multiLevelType w:val="hybridMultilevel"/>
    <w:tmpl w:val="8138C536"/>
    <w:lvl w:ilvl="0" w:tplc="99AC0BA4">
      <w:start w:val="10"/>
      <w:numFmt w:val="bullet"/>
      <w:lvlText w:val="-"/>
      <w:lvlJc w:val="left"/>
      <w:pPr>
        <w:ind w:left="1908" w:hanging="360"/>
      </w:pPr>
      <w:rPr>
        <w:rFonts w:ascii="DilleniaUPC" w:eastAsia="Times New Roman" w:hAnsi="DilleniaUPC" w:hint="default"/>
      </w:rPr>
    </w:lvl>
    <w:lvl w:ilvl="1" w:tplc="04090003">
      <w:start w:val="1"/>
      <w:numFmt w:val="bullet"/>
      <w:lvlText w:val="o"/>
      <w:lvlJc w:val="left"/>
      <w:pPr>
        <w:ind w:left="262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88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948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143">
    <w:nsid w:val="3F5E4231"/>
    <w:multiLevelType w:val="hybridMultilevel"/>
    <w:tmpl w:val="657E2300"/>
    <w:lvl w:ilvl="0" w:tplc="17D6AE10">
      <w:start w:val="2166"/>
      <w:numFmt w:val="bullet"/>
      <w:lvlText w:val="•"/>
      <w:lvlJc w:val="left"/>
      <w:pPr>
        <w:ind w:left="720" w:hanging="360"/>
      </w:pPr>
      <w:rPr>
        <w:rFonts w:ascii="Arial" w:hAnsi="Arial" w:hint="default"/>
        <w:sz w:val="24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3F6E1079"/>
    <w:multiLevelType w:val="hybridMultilevel"/>
    <w:tmpl w:val="5BF641A2"/>
    <w:lvl w:ilvl="0" w:tplc="97681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3F80633F"/>
    <w:multiLevelType w:val="hybridMultilevel"/>
    <w:tmpl w:val="4CEA1CE6"/>
    <w:lvl w:ilvl="0" w:tplc="0409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04090003">
      <w:start w:val="1"/>
      <w:numFmt w:val="lowerLetter"/>
      <w:lvlText w:val="%2."/>
      <w:lvlJc w:val="left"/>
      <w:pPr>
        <w:ind w:left="1109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1829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549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269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3989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4709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429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149" w:hanging="180"/>
      </w:pPr>
      <w:rPr>
        <w:rFonts w:cs="Times New Roman"/>
      </w:rPr>
    </w:lvl>
  </w:abstractNum>
  <w:abstractNum w:abstractNumId="146">
    <w:nsid w:val="40082381"/>
    <w:multiLevelType w:val="hybridMultilevel"/>
    <w:tmpl w:val="C0006A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1B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09001B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7">
    <w:nsid w:val="40135911"/>
    <w:multiLevelType w:val="hybridMultilevel"/>
    <w:tmpl w:val="5A221BFE"/>
    <w:lvl w:ilvl="0" w:tplc="FE9AE07C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3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9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5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48">
    <w:nsid w:val="40EE3356"/>
    <w:multiLevelType w:val="hybridMultilevel"/>
    <w:tmpl w:val="60A2AB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9">
    <w:nsid w:val="41867C0E"/>
    <w:multiLevelType w:val="hybridMultilevel"/>
    <w:tmpl w:val="9A10F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419B1E47"/>
    <w:multiLevelType w:val="hybridMultilevel"/>
    <w:tmpl w:val="0ABC135C"/>
    <w:lvl w:ilvl="0" w:tplc="FD12315C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color w:val="auto"/>
        <w:sz w:val="22"/>
      </w:rPr>
    </w:lvl>
    <w:lvl w:ilvl="1" w:tplc="2626EBC8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F0266948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6460922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BB46E358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63D4599E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9F6A536A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9FFE6D98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01EFB2E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1">
    <w:nsid w:val="41A64173"/>
    <w:multiLevelType w:val="hybridMultilevel"/>
    <w:tmpl w:val="1AB86A62"/>
    <w:lvl w:ilvl="0" w:tplc="0E7AC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D60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30AB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1862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E2F4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BA7D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48D9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9298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ED4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41C13C7A"/>
    <w:multiLevelType w:val="hybridMultilevel"/>
    <w:tmpl w:val="7E90C16A"/>
    <w:lvl w:ilvl="0" w:tplc="48090001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48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3">
    <w:nsid w:val="43317413"/>
    <w:multiLevelType w:val="hybridMultilevel"/>
    <w:tmpl w:val="1602C7F2"/>
    <w:lvl w:ilvl="0" w:tplc="75C8E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4">
    <w:nsid w:val="436709A6"/>
    <w:multiLevelType w:val="hybridMultilevel"/>
    <w:tmpl w:val="82AA2FFA"/>
    <w:lvl w:ilvl="0" w:tplc="04090001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5">
    <w:nsid w:val="438E506D"/>
    <w:multiLevelType w:val="hybridMultilevel"/>
    <w:tmpl w:val="59B4B1B0"/>
    <w:lvl w:ilvl="0" w:tplc="685AB95C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6">
    <w:nsid w:val="447C042A"/>
    <w:multiLevelType w:val="hybridMultilevel"/>
    <w:tmpl w:val="BFAA7FB2"/>
    <w:lvl w:ilvl="0" w:tplc="25F23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450F23D9"/>
    <w:multiLevelType w:val="hybridMultilevel"/>
    <w:tmpl w:val="1BC605F4"/>
    <w:lvl w:ilvl="0" w:tplc="04090001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455477DC"/>
    <w:multiLevelType w:val="hybridMultilevel"/>
    <w:tmpl w:val="13F4E04C"/>
    <w:lvl w:ilvl="0" w:tplc="6F28E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45C30662"/>
    <w:multiLevelType w:val="hybridMultilevel"/>
    <w:tmpl w:val="CF0EED56"/>
    <w:lvl w:ilvl="0" w:tplc="04090001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0">
    <w:nsid w:val="45E4071D"/>
    <w:multiLevelType w:val="hybridMultilevel"/>
    <w:tmpl w:val="02BC2252"/>
    <w:lvl w:ilvl="0" w:tplc="E8AE18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1">
    <w:nsid w:val="45F46B0E"/>
    <w:multiLevelType w:val="hybridMultilevel"/>
    <w:tmpl w:val="E714AB76"/>
    <w:lvl w:ilvl="0" w:tplc="1FA0BF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45FB6087"/>
    <w:multiLevelType w:val="hybridMultilevel"/>
    <w:tmpl w:val="A998B858"/>
    <w:lvl w:ilvl="0" w:tplc="8F948606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63">
    <w:nsid w:val="46270817"/>
    <w:multiLevelType w:val="hybridMultilevel"/>
    <w:tmpl w:val="304090F0"/>
    <w:lvl w:ilvl="0" w:tplc="3FE215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469B703A"/>
    <w:multiLevelType w:val="hybridMultilevel"/>
    <w:tmpl w:val="F2321674"/>
    <w:lvl w:ilvl="0" w:tplc="0409000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040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5">
    <w:nsid w:val="47401F00"/>
    <w:multiLevelType w:val="hybridMultilevel"/>
    <w:tmpl w:val="C8E8E898"/>
    <w:lvl w:ilvl="0" w:tplc="051081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6">
    <w:nsid w:val="47857798"/>
    <w:multiLevelType w:val="hybridMultilevel"/>
    <w:tmpl w:val="F9EC8BC0"/>
    <w:lvl w:ilvl="0" w:tplc="226CCA06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48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7">
    <w:nsid w:val="47F5502D"/>
    <w:multiLevelType w:val="hybridMultilevel"/>
    <w:tmpl w:val="2E9EDA78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48243F1E"/>
    <w:multiLevelType w:val="hybridMultilevel"/>
    <w:tmpl w:val="53E4C996"/>
    <w:lvl w:ilvl="0" w:tplc="B24ED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485777BE"/>
    <w:multiLevelType w:val="hybridMultilevel"/>
    <w:tmpl w:val="1D2ECC3A"/>
    <w:lvl w:ilvl="0" w:tplc="0409000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090003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70">
    <w:nsid w:val="49463ADF"/>
    <w:multiLevelType w:val="hybridMultilevel"/>
    <w:tmpl w:val="B162AD3E"/>
    <w:lvl w:ilvl="0" w:tplc="4809000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48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CD663C30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1">
    <w:nsid w:val="49923AC0"/>
    <w:multiLevelType w:val="multilevel"/>
    <w:tmpl w:val="24D66D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Zero"/>
      <w:isLgl/>
      <w:lvlText w:val="%1.%2"/>
      <w:lvlJc w:val="left"/>
      <w:pPr>
        <w:ind w:left="4658" w:hanging="4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886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311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0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2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1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41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hanging="1800"/>
      </w:pPr>
      <w:rPr>
        <w:rFonts w:cs="Times New Roman" w:hint="default"/>
      </w:rPr>
    </w:lvl>
  </w:abstractNum>
  <w:abstractNum w:abstractNumId="172">
    <w:nsid w:val="49B56197"/>
    <w:multiLevelType w:val="hybridMultilevel"/>
    <w:tmpl w:val="8A44C9A4"/>
    <w:lvl w:ilvl="0" w:tplc="5546E42A">
      <w:start w:val="1"/>
      <w:numFmt w:val="decimal"/>
      <w:lvlText w:val="%1."/>
      <w:lvlJc w:val="left"/>
      <w:pPr>
        <w:ind w:left="721" w:hanging="360"/>
      </w:pPr>
      <w:rPr>
        <w:rFonts w:cs="Times New Roman" w:hint="default"/>
        <w:b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3">
    <w:nsid w:val="49F2173F"/>
    <w:multiLevelType w:val="hybridMultilevel"/>
    <w:tmpl w:val="D200CBAA"/>
    <w:lvl w:ilvl="0" w:tplc="74F8C3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D1E03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E607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6287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AC8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64D8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420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3809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A250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4A683442"/>
    <w:multiLevelType w:val="hybridMultilevel"/>
    <w:tmpl w:val="E6029B12"/>
    <w:lvl w:ilvl="0" w:tplc="A7BA0D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5">
    <w:nsid w:val="4AA271CF"/>
    <w:multiLevelType w:val="hybridMultilevel"/>
    <w:tmpl w:val="3B0CC0A4"/>
    <w:lvl w:ilvl="0" w:tplc="04090001">
      <w:start w:val="1"/>
      <w:numFmt w:val="decimal"/>
      <w:lvlText w:val="%1"/>
      <w:lvlJc w:val="left"/>
      <w:pPr>
        <w:ind w:left="765" w:hanging="360"/>
      </w:pPr>
      <w:rPr>
        <w:rFonts w:ascii="TH SarabunPSK" w:hAnsi="TH SarabunPSK" w:cs="Arial" w:hint="default"/>
        <w:b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6">
    <w:nsid w:val="4AAA170D"/>
    <w:multiLevelType w:val="hybridMultilevel"/>
    <w:tmpl w:val="88105C70"/>
    <w:lvl w:ilvl="0" w:tplc="6F78A9D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7">
    <w:nsid w:val="4B205FE8"/>
    <w:multiLevelType w:val="hybridMultilevel"/>
    <w:tmpl w:val="639CB6F6"/>
    <w:lvl w:ilvl="0" w:tplc="4DAE8902">
      <w:start w:val="10"/>
      <w:numFmt w:val="bullet"/>
      <w:lvlText w:val="-"/>
      <w:lvlJc w:val="left"/>
      <w:pPr>
        <w:ind w:left="720" w:hanging="360"/>
      </w:pPr>
      <w:rPr>
        <w:rFonts w:ascii="DilleniaUPC" w:eastAsia="Times New Roman" w:hAnsi="DilleniaUPC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4B3D2A72"/>
    <w:multiLevelType w:val="hybridMultilevel"/>
    <w:tmpl w:val="CF92C320"/>
    <w:lvl w:ilvl="0" w:tplc="09149C7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9">
    <w:nsid w:val="4B680866"/>
    <w:multiLevelType w:val="hybridMultilevel"/>
    <w:tmpl w:val="A20411B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0">
    <w:nsid w:val="4BD03162"/>
    <w:multiLevelType w:val="multilevel"/>
    <w:tmpl w:val="922E98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cs="Times New Roman" w:hint="default"/>
      </w:rPr>
    </w:lvl>
  </w:abstractNum>
  <w:abstractNum w:abstractNumId="181">
    <w:nsid w:val="4C1D4B70"/>
    <w:multiLevelType w:val="hybridMultilevel"/>
    <w:tmpl w:val="8140DBDC"/>
    <w:lvl w:ilvl="0" w:tplc="97681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>
    <w:nsid w:val="4D8078C4"/>
    <w:multiLevelType w:val="hybridMultilevel"/>
    <w:tmpl w:val="70FABB26"/>
    <w:lvl w:ilvl="0" w:tplc="C344B1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</w:rPr>
    </w:lvl>
    <w:lvl w:ilvl="1" w:tplc="4809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3">
    <w:nsid w:val="4D9E58CD"/>
    <w:multiLevelType w:val="hybridMultilevel"/>
    <w:tmpl w:val="CD3CF104"/>
    <w:lvl w:ilvl="0" w:tplc="39528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4">
    <w:nsid w:val="4DC94AA4"/>
    <w:multiLevelType w:val="multilevel"/>
    <w:tmpl w:val="929E5C2A"/>
    <w:lvl w:ilvl="0">
      <w:start w:val="1"/>
      <w:numFmt w:val="decimal"/>
      <w:lvlText w:val="%1."/>
      <w:lvlJc w:val="left"/>
      <w:pPr>
        <w:ind w:left="2766" w:hanging="360"/>
      </w:pPr>
      <w:rPr>
        <w:rFonts w:cs="Times New Roman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276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12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12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48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84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206" w:hanging="1800"/>
      </w:pPr>
      <w:rPr>
        <w:rFonts w:cs="Times New Roman" w:hint="default"/>
      </w:rPr>
    </w:lvl>
  </w:abstractNum>
  <w:abstractNum w:abstractNumId="185">
    <w:nsid w:val="4E2104C2"/>
    <w:multiLevelType w:val="hybridMultilevel"/>
    <w:tmpl w:val="29982752"/>
    <w:lvl w:ilvl="0" w:tplc="13A4DAE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i w:val="0"/>
        <w:iCs/>
        <w:sz w:val="32"/>
        <w:szCs w:val="32"/>
      </w:rPr>
    </w:lvl>
    <w:lvl w:ilvl="1" w:tplc="D390BC0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DB8256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42EE10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D64B4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AF2764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D2936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E58B1D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88E90E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6">
    <w:nsid w:val="4F070828"/>
    <w:multiLevelType w:val="hybridMultilevel"/>
    <w:tmpl w:val="DA5E0352"/>
    <w:lvl w:ilvl="0" w:tplc="BA0031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4F1C2FAA"/>
    <w:multiLevelType w:val="hybridMultilevel"/>
    <w:tmpl w:val="B984AC02"/>
    <w:lvl w:ilvl="0" w:tplc="E2D22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4F7E5D73"/>
    <w:multiLevelType w:val="hybridMultilevel"/>
    <w:tmpl w:val="389AEA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809A1ED0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224AEC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5E10AA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28E8DE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808F16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740F90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EC4DF8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9">
    <w:nsid w:val="4F9146D8"/>
    <w:multiLevelType w:val="hybridMultilevel"/>
    <w:tmpl w:val="F3489AB2"/>
    <w:lvl w:ilvl="0" w:tplc="D73818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0">
    <w:nsid w:val="504818FD"/>
    <w:multiLevelType w:val="hybridMultilevel"/>
    <w:tmpl w:val="07C0C344"/>
    <w:lvl w:ilvl="0" w:tplc="139472A4">
      <w:start w:val="1"/>
      <w:numFmt w:val="bullet"/>
      <w:lvlText w:val=""/>
      <w:lvlJc w:val="left"/>
      <w:pPr>
        <w:tabs>
          <w:tab w:val="num" w:pos="0"/>
        </w:tabs>
        <w:ind w:left="288" w:hanging="288"/>
      </w:pPr>
      <w:rPr>
        <w:rFonts w:ascii="Symbol" w:hAnsi="Symbol" w:hint="default"/>
        <w:sz w:val="16"/>
      </w:rPr>
    </w:lvl>
    <w:lvl w:ilvl="1" w:tplc="943AEA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50A45AC4"/>
    <w:multiLevelType w:val="multilevel"/>
    <w:tmpl w:val="871268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7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cs="Times New Roman" w:hint="default"/>
      </w:rPr>
    </w:lvl>
  </w:abstractNum>
  <w:abstractNum w:abstractNumId="192">
    <w:nsid w:val="50BB55FD"/>
    <w:multiLevelType w:val="hybridMultilevel"/>
    <w:tmpl w:val="49B058CC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sz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3">
    <w:nsid w:val="50FA6061"/>
    <w:multiLevelType w:val="hybridMultilevel"/>
    <w:tmpl w:val="544C468E"/>
    <w:lvl w:ilvl="0" w:tplc="A3604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A8AB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382B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49D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6EA0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FC0E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A6B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000C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D4A1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511738E1"/>
    <w:multiLevelType w:val="hybridMultilevel"/>
    <w:tmpl w:val="9064DE3A"/>
    <w:lvl w:ilvl="0" w:tplc="04090001">
      <w:start w:val="1"/>
      <w:numFmt w:val="decimal"/>
      <w:lvlText w:val="%1."/>
      <w:lvlJc w:val="left"/>
      <w:pPr>
        <w:ind w:left="721" w:hanging="360"/>
      </w:pPr>
      <w:rPr>
        <w:rFonts w:cs="Times New Roman" w:hint="default"/>
        <w:b w:val="0"/>
        <w:sz w:val="32"/>
      </w:rPr>
    </w:lvl>
    <w:lvl w:ilvl="1" w:tplc="04090003">
      <w:start w:val="1"/>
      <w:numFmt w:val="lowerLetter"/>
      <w:lvlText w:val="%2."/>
      <w:lvlJc w:val="left"/>
      <w:pPr>
        <w:ind w:left="1441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1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1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1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1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1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195">
    <w:nsid w:val="515D1EE4"/>
    <w:multiLevelType w:val="multilevel"/>
    <w:tmpl w:val="3E98CD48"/>
    <w:lvl w:ilvl="0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196">
    <w:nsid w:val="51AE4A16"/>
    <w:multiLevelType w:val="hybridMultilevel"/>
    <w:tmpl w:val="FE2CA1D4"/>
    <w:lvl w:ilvl="0" w:tplc="8E18A96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7">
    <w:nsid w:val="51BE1DDB"/>
    <w:multiLevelType w:val="hybridMultilevel"/>
    <w:tmpl w:val="2346980C"/>
    <w:lvl w:ilvl="0" w:tplc="58565D46">
      <w:start w:val="1"/>
      <w:numFmt w:val="decimal"/>
      <w:lvlText w:val="%1"/>
      <w:lvlJc w:val="left"/>
      <w:pPr>
        <w:ind w:left="720" w:hanging="360"/>
      </w:pPr>
      <w:rPr>
        <w:rFonts w:eastAsia="Batang" w:cs="Times New Roman" w:hint="default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8">
    <w:nsid w:val="51CB16B1"/>
    <w:multiLevelType w:val="hybridMultilevel"/>
    <w:tmpl w:val="525E316E"/>
    <w:lvl w:ilvl="0" w:tplc="093C81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9">
    <w:nsid w:val="520D7CD1"/>
    <w:multiLevelType w:val="hybridMultilevel"/>
    <w:tmpl w:val="DBB08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>
    <w:nsid w:val="5246006D"/>
    <w:multiLevelType w:val="hybridMultilevel"/>
    <w:tmpl w:val="F2B25BF0"/>
    <w:lvl w:ilvl="0" w:tplc="F1CCD9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52F0772A"/>
    <w:multiLevelType w:val="hybridMultilevel"/>
    <w:tmpl w:val="2772A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2">
    <w:nsid w:val="533C5FC7"/>
    <w:multiLevelType w:val="hybridMultilevel"/>
    <w:tmpl w:val="5532F2A2"/>
    <w:lvl w:ilvl="0" w:tplc="AE126F0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3">
    <w:nsid w:val="534D71A6"/>
    <w:multiLevelType w:val="hybridMultilevel"/>
    <w:tmpl w:val="A1DE4C42"/>
    <w:lvl w:ilvl="0" w:tplc="482C57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4">
    <w:nsid w:val="534E24AD"/>
    <w:multiLevelType w:val="hybridMultilevel"/>
    <w:tmpl w:val="6ABE614E"/>
    <w:lvl w:ilvl="0" w:tplc="04090001">
      <w:start w:val="1"/>
      <w:numFmt w:val="bullet"/>
      <w:lvlText w:val=""/>
      <w:lvlJc w:val="left"/>
      <w:pPr>
        <w:tabs>
          <w:tab w:val="num" w:pos="378"/>
        </w:tabs>
        <w:ind w:left="378" w:hanging="288"/>
      </w:pPr>
      <w:rPr>
        <w:rFonts w:ascii="Symbol" w:hAnsi="Symbol" w:hint="default"/>
        <w:b w:val="0"/>
        <w:i w:val="0"/>
        <w:sz w:val="28"/>
      </w:rPr>
    </w:lvl>
    <w:lvl w:ilvl="1" w:tplc="04090019">
      <w:start w:val="1"/>
      <w:numFmt w:val="bullet"/>
      <w:lvlText w:val="o"/>
      <w:lvlJc w:val="left"/>
      <w:pPr>
        <w:tabs>
          <w:tab w:val="num" w:pos="378"/>
        </w:tabs>
        <w:ind w:left="378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1098"/>
        </w:tabs>
        <w:ind w:left="1098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1818"/>
        </w:tabs>
        <w:ind w:left="1818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2538"/>
        </w:tabs>
        <w:ind w:left="2538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3258"/>
        </w:tabs>
        <w:ind w:left="3258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3978"/>
        </w:tabs>
        <w:ind w:left="3978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4698"/>
        </w:tabs>
        <w:ind w:left="4698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5418"/>
        </w:tabs>
        <w:ind w:left="5418" w:hanging="360"/>
      </w:pPr>
      <w:rPr>
        <w:rFonts w:ascii="Wingdings" w:hAnsi="Wingdings" w:hint="default"/>
      </w:rPr>
    </w:lvl>
  </w:abstractNum>
  <w:abstractNum w:abstractNumId="205">
    <w:nsid w:val="53721685"/>
    <w:multiLevelType w:val="multilevel"/>
    <w:tmpl w:val="89B6971E"/>
    <w:lvl w:ilvl="0">
      <w:start w:val="1"/>
      <w:numFmt w:val="decimal"/>
      <w:lvlText w:val="%1)"/>
      <w:lvlJc w:val="left"/>
      <w:pPr>
        <w:ind w:left="118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0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2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4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6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8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0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2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48" w:hanging="180"/>
      </w:pPr>
      <w:rPr>
        <w:rFonts w:cs="Times New Roman"/>
      </w:rPr>
    </w:lvl>
  </w:abstractNum>
  <w:abstractNum w:abstractNumId="206">
    <w:nsid w:val="537E45D6"/>
    <w:multiLevelType w:val="hybridMultilevel"/>
    <w:tmpl w:val="3036CDAC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7">
    <w:nsid w:val="53A51F74"/>
    <w:multiLevelType w:val="hybridMultilevel"/>
    <w:tmpl w:val="D8329024"/>
    <w:lvl w:ilvl="0" w:tplc="82F09B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53BC2472"/>
    <w:multiLevelType w:val="hybridMultilevel"/>
    <w:tmpl w:val="884C598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53F0759E"/>
    <w:multiLevelType w:val="hybridMultilevel"/>
    <w:tmpl w:val="DF9A9868"/>
    <w:lvl w:ilvl="0" w:tplc="88BE4CB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1" w:tplc="76B8E094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18A3D3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F5C40E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B80F4F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E00D61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AA482C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6B826C8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A92DB3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0">
    <w:nsid w:val="5496425B"/>
    <w:multiLevelType w:val="hybridMultilevel"/>
    <w:tmpl w:val="5122DA9E"/>
    <w:lvl w:ilvl="0" w:tplc="AE02F0D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551008FD"/>
    <w:multiLevelType w:val="hybridMultilevel"/>
    <w:tmpl w:val="F4F62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5656675B"/>
    <w:multiLevelType w:val="hybridMultilevel"/>
    <w:tmpl w:val="CFC2BAA8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>
    <w:nsid w:val="566F32F9"/>
    <w:multiLevelType w:val="multilevel"/>
    <w:tmpl w:val="7FE858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214">
    <w:nsid w:val="56722916"/>
    <w:multiLevelType w:val="hybridMultilevel"/>
    <w:tmpl w:val="C068CF02"/>
    <w:lvl w:ilvl="0" w:tplc="190EB52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5">
    <w:nsid w:val="567C1C1F"/>
    <w:multiLevelType w:val="hybridMultilevel"/>
    <w:tmpl w:val="1F705C1A"/>
    <w:lvl w:ilvl="0" w:tplc="0409000F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16">
    <w:nsid w:val="56901490"/>
    <w:multiLevelType w:val="hybridMultilevel"/>
    <w:tmpl w:val="9572C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569B4F83"/>
    <w:multiLevelType w:val="hybridMultilevel"/>
    <w:tmpl w:val="13724640"/>
    <w:lvl w:ilvl="0" w:tplc="634A7994">
      <w:start w:val="1"/>
      <w:numFmt w:val="decimal"/>
      <w:lvlText w:val="%1."/>
      <w:lvlJc w:val="left"/>
      <w:pPr>
        <w:ind w:left="1931" w:hanging="360"/>
      </w:pPr>
      <w:rPr>
        <w:rFonts w:cs="Times New Roman" w:hint="default"/>
      </w:rPr>
    </w:lvl>
    <w:lvl w:ilvl="1" w:tplc="48090003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8">
    <w:nsid w:val="56BF34C5"/>
    <w:multiLevelType w:val="hybridMultilevel"/>
    <w:tmpl w:val="01046242"/>
    <w:lvl w:ilvl="0" w:tplc="C4441C04">
      <w:start w:val="1"/>
      <w:numFmt w:val="bullet"/>
      <w:lvlText w:val=""/>
      <w:lvlJc w:val="left"/>
      <w:pPr>
        <w:ind w:left="412" w:hanging="360"/>
      </w:pPr>
      <w:rPr>
        <w:rFonts w:ascii="Symbol" w:hAnsi="Symbol" w:hint="default"/>
        <w:b w:val="0"/>
        <w:sz w:val="28"/>
      </w:rPr>
    </w:lvl>
    <w:lvl w:ilvl="1" w:tplc="2F02E026">
      <w:start w:val="1"/>
      <w:numFmt w:val="lowerLetter"/>
      <w:lvlText w:val="%2."/>
      <w:lvlJc w:val="left"/>
      <w:pPr>
        <w:ind w:left="1087" w:hanging="360"/>
      </w:pPr>
      <w:rPr>
        <w:rFonts w:cs="Times New Roman"/>
      </w:rPr>
    </w:lvl>
    <w:lvl w:ilvl="2" w:tplc="8DC67312">
      <w:start w:val="1"/>
      <w:numFmt w:val="lowerRoman"/>
      <w:lvlText w:val="%3."/>
      <w:lvlJc w:val="right"/>
      <w:pPr>
        <w:ind w:left="1807" w:hanging="180"/>
      </w:pPr>
      <w:rPr>
        <w:rFonts w:cs="Times New Roman"/>
      </w:rPr>
    </w:lvl>
    <w:lvl w:ilvl="3" w:tplc="0A4EA1E8">
      <w:start w:val="1"/>
      <w:numFmt w:val="decimal"/>
      <w:lvlText w:val="%4."/>
      <w:lvlJc w:val="left"/>
      <w:pPr>
        <w:ind w:left="2527" w:hanging="360"/>
      </w:pPr>
      <w:rPr>
        <w:rFonts w:cs="Times New Roman"/>
      </w:rPr>
    </w:lvl>
    <w:lvl w:ilvl="4" w:tplc="E9A025A2">
      <w:start w:val="1"/>
      <w:numFmt w:val="lowerLetter"/>
      <w:lvlText w:val="%5."/>
      <w:lvlJc w:val="left"/>
      <w:pPr>
        <w:ind w:left="3247" w:hanging="360"/>
      </w:pPr>
      <w:rPr>
        <w:rFonts w:cs="Times New Roman"/>
      </w:rPr>
    </w:lvl>
    <w:lvl w:ilvl="5" w:tplc="36CC8EEA">
      <w:start w:val="1"/>
      <w:numFmt w:val="lowerRoman"/>
      <w:lvlText w:val="%6."/>
      <w:lvlJc w:val="right"/>
      <w:pPr>
        <w:ind w:left="3967" w:hanging="180"/>
      </w:pPr>
      <w:rPr>
        <w:rFonts w:cs="Times New Roman"/>
      </w:rPr>
    </w:lvl>
    <w:lvl w:ilvl="6" w:tplc="5178F992">
      <w:start w:val="1"/>
      <w:numFmt w:val="decimal"/>
      <w:lvlText w:val="%7."/>
      <w:lvlJc w:val="left"/>
      <w:pPr>
        <w:ind w:left="4687" w:hanging="360"/>
      </w:pPr>
      <w:rPr>
        <w:rFonts w:cs="Times New Roman"/>
      </w:rPr>
    </w:lvl>
    <w:lvl w:ilvl="7" w:tplc="F342F21C">
      <w:start w:val="1"/>
      <w:numFmt w:val="lowerLetter"/>
      <w:lvlText w:val="%8."/>
      <w:lvlJc w:val="left"/>
      <w:pPr>
        <w:ind w:left="5407" w:hanging="360"/>
      </w:pPr>
      <w:rPr>
        <w:rFonts w:cs="Times New Roman"/>
      </w:rPr>
    </w:lvl>
    <w:lvl w:ilvl="8" w:tplc="C09EDD52">
      <w:start w:val="1"/>
      <w:numFmt w:val="lowerRoman"/>
      <w:lvlText w:val="%9."/>
      <w:lvlJc w:val="right"/>
      <w:pPr>
        <w:ind w:left="6127" w:hanging="180"/>
      </w:pPr>
      <w:rPr>
        <w:rFonts w:cs="Times New Roman"/>
      </w:rPr>
    </w:lvl>
  </w:abstractNum>
  <w:abstractNum w:abstractNumId="219">
    <w:nsid w:val="57994BCE"/>
    <w:multiLevelType w:val="hybridMultilevel"/>
    <w:tmpl w:val="BA3ACD54"/>
    <w:lvl w:ilvl="0" w:tplc="E94A4C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0">
    <w:nsid w:val="57EC4418"/>
    <w:multiLevelType w:val="hybridMultilevel"/>
    <w:tmpl w:val="3CFE5D48"/>
    <w:lvl w:ilvl="0" w:tplc="6902DD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>
    <w:nsid w:val="583657C6"/>
    <w:multiLevelType w:val="hybridMultilevel"/>
    <w:tmpl w:val="20C69B2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2">
    <w:nsid w:val="589646EC"/>
    <w:multiLevelType w:val="hybridMultilevel"/>
    <w:tmpl w:val="1592C68C"/>
    <w:lvl w:ilvl="0" w:tplc="15884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>
    <w:nsid w:val="58EF0379"/>
    <w:multiLevelType w:val="hybridMultilevel"/>
    <w:tmpl w:val="7EFA9ED0"/>
    <w:lvl w:ilvl="0" w:tplc="04090001">
      <w:start w:val="1"/>
      <w:numFmt w:val="bullet"/>
      <w:lvlText w:val=""/>
      <w:lvlJc w:val="left"/>
      <w:pPr>
        <w:tabs>
          <w:tab w:val="num" w:pos="-720"/>
        </w:tabs>
        <w:ind w:left="-720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"/>
      <w:legacy w:legacy="1" w:legacySpace="288" w:legacyIndent="360"/>
      <w:lvlJc w:val="left"/>
      <w:pPr>
        <w:ind w:left="432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152"/>
        </w:tabs>
        <w:ind w:left="115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872"/>
        </w:tabs>
        <w:ind w:left="187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</w:abstractNum>
  <w:abstractNum w:abstractNumId="224">
    <w:nsid w:val="590E3CC1"/>
    <w:multiLevelType w:val="hybridMultilevel"/>
    <w:tmpl w:val="FEEC57E8"/>
    <w:lvl w:ilvl="0" w:tplc="52FAD8FC">
      <w:start w:val="1"/>
      <w:numFmt w:val="bullet"/>
      <w:lvlText w:val="-"/>
      <w:lvlJc w:val="left"/>
      <w:pPr>
        <w:ind w:left="1080" w:hanging="360"/>
      </w:pPr>
      <w:rPr>
        <w:rFonts w:ascii="TH SarabunPSK" w:eastAsia="SimSun" w:hAnsi="TH SarabunPSK" w:hint="default"/>
      </w:rPr>
    </w:lvl>
    <w:lvl w:ilvl="1" w:tplc="E488C85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55C726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C58E3B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A90278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00898B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129CF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6C8B4A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0BC46E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5">
    <w:nsid w:val="592F2372"/>
    <w:multiLevelType w:val="hybridMultilevel"/>
    <w:tmpl w:val="3EF497E2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>
    <w:nsid w:val="5A0074FF"/>
    <w:multiLevelType w:val="hybridMultilevel"/>
    <w:tmpl w:val="5BDEAD70"/>
    <w:lvl w:ilvl="0" w:tplc="7F6E11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7">
    <w:nsid w:val="5A036502"/>
    <w:multiLevelType w:val="hybridMultilevel"/>
    <w:tmpl w:val="F6AA6124"/>
    <w:lvl w:ilvl="0" w:tplc="A5683248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8">
    <w:nsid w:val="5A2C0414"/>
    <w:multiLevelType w:val="multilevel"/>
    <w:tmpl w:val="2F48533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229">
    <w:nsid w:val="5A9F4F76"/>
    <w:multiLevelType w:val="hybridMultilevel"/>
    <w:tmpl w:val="455C5008"/>
    <w:lvl w:ilvl="0" w:tplc="22FEF2D4">
      <w:start w:val="1"/>
      <w:numFmt w:val="bullet"/>
      <w:lvlText w:val=""/>
      <w:lvlJc w:val="left"/>
      <w:pPr>
        <w:tabs>
          <w:tab w:val="num" w:pos="378"/>
        </w:tabs>
        <w:ind w:left="378" w:hanging="288"/>
      </w:pPr>
      <w:rPr>
        <w:rFonts w:ascii="Symbol" w:hAnsi="Symbol" w:hint="default"/>
        <w:b w:val="0"/>
        <w:i w:val="0"/>
        <w:sz w:val="28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0">
    <w:nsid w:val="5AE00CA2"/>
    <w:multiLevelType w:val="hybridMultilevel"/>
    <w:tmpl w:val="680AA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>
    <w:nsid w:val="5AF93F73"/>
    <w:multiLevelType w:val="hybridMultilevel"/>
    <w:tmpl w:val="9B64BFFA"/>
    <w:lvl w:ilvl="0" w:tplc="0A8CEF58">
      <w:start w:val="1"/>
      <w:numFmt w:val="decimal"/>
      <w:lvlText w:val="%1)"/>
      <w:lvlJc w:val="left"/>
      <w:pPr>
        <w:ind w:left="1188" w:hanging="360"/>
      </w:pPr>
      <w:rPr>
        <w:rFonts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0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2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4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6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8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0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2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48" w:hanging="180"/>
      </w:pPr>
      <w:rPr>
        <w:rFonts w:cs="Times New Roman"/>
      </w:rPr>
    </w:lvl>
  </w:abstractNum>
  <w:abstractNum w:abstractNumId="232">
    <w:nsid w:val="5B4E7F87"/>
    <w:multiLevelType w:val="hybridMultilevel"/>
    <w:tmpl w:val="9474ADD0"/>
    <w:lvl w:ilvl="0" w:tplc="471EDFA4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1936A658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0262FB4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9934D0B2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CAE0871C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E4E83812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9796000A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D3C26A7E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7BCF46E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3">
    <w:nsid w:val="5B82461C"/>
    <w:multiLevelType w:val="hybridMultilevel"/>
    <w:tmpl w:val="B26A111A"/>
    <w:lvl w:ilvl="0" w:tplc="04090011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4">
    <w:nsid w:val="5BEA6E50"/>
    <w:multiLevelType w:val="hybridMultilevel"/>
    <w:tmpl w:val="36B87C52"/>
    <w:lvl w:ilvl="0" w:tplc="6936AEF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  <w:sz w:val="20"/>
      </w:rPr>
    </w:lvl>
    <w:lvl w:ilvl="1" w:tplc="0409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5">
    <w:nsid w:val="5D2052E5"/>
    <w:multiLevelType w:val="hybridMultilevel"/>
    <w:tmpl w:val="381E2D5E"/>
    <w:lvl w:ilvl="0" w:tplc="1680B4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940877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>
    <w:nsid w:val="5D746AB5"/>
    <w:multiLevelType w:val="hybridMultilevel"/>
    <w:tmpl w:val="3B720CC8"/>
    <w:lvl w:ilvl="0" w:tplc="7A7E94D2">
      <w:start w:val="2166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>
    <w:nsid w:val="5DB70022"/>
    <w:multiLevelType w:val="hybridMultilevel"/>
    <w:tmpl w:val="ED08F3E6"/>
    <w:lvl w:ilvl="0" w:tplc="B372953E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b w:val="0"/>
        <w:sz w:val="28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8">
    <w:nsid w:val="5DF077AB"/>
    <w:multiLevelType w:val="hybridMultilevel"/>
    <w:tmpl w:val="5464DB1E"/>
    <w:lvl w:ilvl="0" w:tplc="8674BB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9">
    <w:nsid w:val="5F0A44B7"/>
    <w:multiLevelType w:val="hybridMultilevel"/>
    <w:tmpl w:val="D670120E"/>
    <w:lvl w:ilvl="0" w:tplc="04090001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0">
    <w:nsid w:val="5F1036C3"/>
    <w:multiLevelType w:val="hybridMultilevel"/>
    <w:tmpl w:val="F13877B2"/>
    <w:lvl w:ilvl="0" w:tplc="FE9AE07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1">
    <w:nsid w:val="60090851"/>
    <w:multiLevelType w:val="hybridMultilevel"/>
    <w:tmpl w:val="2C4CB38E"/>
    <w:lvl w:ilvl="0" w:tplc="DDE63F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2">
    <w:nsid w:val="60846ACA"/>
    <w:multiLevelType w:val="hybridMultilevel"/>
    <w:tmpl w:val="8230ED58"/>
    <w:lvl w:ilvl="0" w:tplc="0409000F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3813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5973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7413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8133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8853" w:hanging="360"/>
      </w:pPr>
      <w:rPr>
        <w:rFonts w:ascii="Wingdings" w:hAnsi="Wingdings" w:hint="default"/>
      </w:rPr>
    </w:lvl>
  </w:abstractNum>
  <w:abstractNum w:abstractNumId="243">
    <w:nsid w:val="60CE7DFC"/>
    <w:multiLevelType w:val="hybridMultilevel"/>
    <w:tmpl w:val="92A44BCE"/>
    <w:lvl w:ilvl="0" w:tplc="D8DAD6C4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44">
    <w:nsid w:val="60F60707"/>
    <w:multiLevelType w:val="hybridMultilevel"/>
    <w:tmpl w:val="9F1A3D34"/>
    <w:lvl w:ilvl="0" w:tplc="5C523B10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  <w:b w:val="0"/>
        <w:sz w:val="32"/>
      </w:rPr>
    </w:lvl>
    <w:lvl w:ilvl="1" w:tplc="04090003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245">
    <w:nsid w:val="60F60B23"/>
    <w:multiLevelType w:val="hybridMultilevel"/>
    <w:tmpl w:val="578E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>
    <w:nsid w:val="612224BD"/>
    <w:multiLevelType w:val="hybridMultilevel"/>
    <w:tmpl w:val="05142F64"/>
    <w:lvl w:ilvl="0" w:tplc="740A124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7">
    <w:nsid w:val="61B406BA"/>
    <w:multiLevelType w:val="hybridMultilevel"/>
    <w:tmpl w:val="F3A83A2A"/>
    <w:lvl w:ilvl="0" w:tplc="C42A207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 w:val="0"/>
      </w:rPr>
    </w:lvl>
    <w:lvl w:ilvl="1" w:tplc="6EFAD70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704C42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02204C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70C902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D5E7D7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1E86F4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F28C93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17AE77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8">
    <w:nsid w:val="61B52647"/>
    <w:multiLevelType w:val="hybridMultilevel"/>
    <w:tmpl w:val="014C0CC2"/>
    <w:lvl w:ilvl="0" w:tplc="2B5274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>
    <w:nsid w:val="61C167CC"/>
    <w:multiLevelType w:val="hybridMultilevel"/>
    <w:tmpl w:val="143C7F12"/>
    <w:lvl w:ilvl="0" w:tplc="B95468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0">
    <w:nsid w:val="61F671D5"/>
    <w:multiLevelType w:val="hybridMultilevel"/>
    <w:tmpl w:val="564AF0CA"/>
    <w:lvl w:ilvl="0" w:tplc="66541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>
    <w:nsid w:val="620C314F"/>
    <w:multiLevelType w:val="hybridMultilevel"/>
    <w:tmpl w:val="815C07AA"/>
    <w:lvl w:ilvl="0" w:tplc="040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2">
    <w:nsid w:val="623901B1"/>
    <w:multiLevelType w:val="hybridMultilevel"/>
    <w:tmpl w:val="35185E04"/>
    <w:lvl w:ilvl="0" w:tplc="A726F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>
    <w:nsid w:val="62454C9F"/>
    <w:multiLevelType w:val="multilevel"/>
    <w:tmpl w:val="428A2ED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54">
    <w:nsid w:val="62D30B01"/>
    <w:multiLevelType w:val="hybridMultilevel"/>
    <w:tmpl w:val="B3623E02"/>
    <w:lvl w:ilvl="0" w:tplc="3280D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216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5">
    <w:nsid w:val="62D95BCF"/>
    <w:multiLevelType w:val="hybridMultilevel"/>
    <w:tmpl w:val="452AA8AA"/>
    <w:lvl w:ilvl="0" w:tplc="1C2C1472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CAC0B5D8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D3249106">
      <w:start w:val="1"/>
      <w:numFmt w:val="decimal"/>
      <w:lvlText w:val="%3."/>
      <w:lvlJc w:val="left"/>
      <w:pPr>
        <w:ind w:left="2586" w:hanging="180"/>
      </w:pPr>
      <w:rPr>
        <w:rFonts w:cs="Times New Roman"/>
        <w:b w:val="0"/>
        <w:bCs/>
      </w:rPr>
    </w:lvl>
    <w:lvl w:ilvl="3" w:tplc="22C42750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9BBAC026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80E4378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DC9E2198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70A63D0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A43C2BE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56">
    <w:nsid w:val="64862F3F"/>
    <w:multiLevelType w:val="hybridMultilevel"/>
    <w:tmpl w:val="70C0F8FC"/>
    <w:lvl w:ilvl="0" w:tplc="D682E2FA">
      <w:start w:val="10"/>
      <w:numFmt w:val="bullet"/>
      <w:lvlText w:val="-"/>
      <w:lvlJc w:val="left"/>
      <w:pPr>
        <w:ind w:left="1908" w:hanging="360"/>
      </w:pPr>
      <w:rPr>
        <w:rFonts w:ascii="DilleniaUPC" w:eastAsia="Times New Roman" w:hAnsi="DilleniaUPC" w:hint="default"/>
      </w:rPr>
    </w:lvl>
    <w:lvl w:ilvl="1" w:tplc="04090019">
      <w:start w:val="1"/>
      <w:numFmt w:val="bullet"/>
      <w:lvlText w:val="o"/>
      <w:lvlJc w:val="left"/>
      <w:pPr>
        <w:ind w:left="2628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4788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6948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257">
    <w:nsid w:val="652E526B"/>
    <w:multiLevelType w:val="hybridMultilevel"/>
    <w:tmpl w:val="2012AF2A"/>
    <w:lvl w:ilvl="0" w:tplc="0409000F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42E38A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8">
    <w:nsid w:val="65316848"/>
    <w:multiLevelType w:val="hybridMultilevel"/>
    <w:tmpl w:val="CD62B266"/>
    <w:lvl w:ilvl="0" w:tplc="97681118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9">
    <w:nsid w:val="65BB0A78"/>
    <w:multiLevelType w:val="hybridMultilevel"/>
    <w:tmpl w:val="9AEC000C"/>
    <w:lvl w:ilvl="0" w:tplc="6A26B22E">
      <w:start w:val="1"/>
      <w:numFmt w:val="bullet"/>
      <w:lvlText w:val=""/>
      <w:lvlJc w:val="left"/>
      <w:pPr>
        <w:ind w:left="674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394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14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34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554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274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4994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14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34" w:hanging="360"/>
      </w:pPr>
      <w:rPr>
        <w:rFonts w:ascii="Wingdings" w:hAnsi="Wingdings" w:hint="default"/>
      </w:rPr>
    </w:lvl>
  </w:abstractNum>
  <w:abstractNum w:abstractNumId="260">
    <w:nsid w:val="660D3B7B"/>
    <w:multiLevelType w:val="hybridMultilevel"/>
    <w:tmpl w:val="9CC0218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B07635E6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ngsana New" w:hAnsi="Angsana New" w:hint="default"/>
      </w:rPr>
    </w:lvl>
    <w:lvl w:ilvl="3" w:tplc="0D82B6A6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ngsana New" w:hAnsi="Angsana New" w:hint="default"/>
      </w:rPr>
    </w:lvl>
    <w:lvl w:ilvl="4" w:tplc="862484B4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ngsana New" w:hAnsi="Angsana New" w:hint="default"/>
      </w:rPr>
    </w:lvl>
    <w:lvl w:ilvl="5" w:tplc="5FC6A9F4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ngsana New" w:hAnsi="Angsana New" w:hint="default"/>
      </w:rPr>
    </w:lvl>
    <w:lvl w:ilvl="6" w:tplc="715C5E4E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ngsana New" w:hAnsi="Angsana New" w:hint="default"/>
      </w:rPr>
    </w:lvl>
    <w:lvl w:ilvl="7" w:tplc="4A1A4AC6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ngsana New" w:hAnsi="Angsana New" w:hint="default"/>
      </w:rPr>
    </w:lvl>
    <w:lvl w:ilvl="8" w:tplc="FB3A6EF6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ngsana New" w:hAnsi="Angsana New" w:hint="default"/>
      </w:rPr>
    </w:lvl>
  </w:abstractNum>
  <w:abstractNum w:abstractNumId="261">
    <w:nsid w:val="66B8655F"/>
    <w:multiLevelType w:val="hybridMultilevel"/>
    <w:tmpl w:val="FDFC4236"/>
    <w:lvl w:ilvl="0" w:tplc="47424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  <w:b w:val="0"/>
      </w:rPr>
    </w:lvl>
    <w:lvl w:ilvl="3" w:tplc="04090001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2">
    <w:nsid w:val="67EA5B1C"/>
    <w:multiLevelType w:val="hybridMultilevel"/>
    <w:tmpl w:val="DA90633E"/>
    <w:lvl w:ilvl="0" w:tplc="3A10D3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>
    <w:nsid w:val="68351275"/>
    <w:multiLevelType w:val="hybridMultilevel"/>
    <w:tmpl w:val="333E22EA"/>
    <w:lvl w:ilvl="0" w:tplc="8E9C8EAC">
      <w:start w:val="1"/>
      <w:numFmt w:val="thaiLetters"/>
      <w:lvlText w:val="%1)"/>
      <w:lvlJc w:val="left"/>
      <w:pPr>
        <w:ind w:left="720" w:hanging="360"/>
      </w:pPr>
      <w:rPr>
        <w:rFonts w:ascii="DilleniaUPC" w:hAnsi="DilleniaUPC" w:cs="DilleniaUPC"/>
        <w:b w:val="0"/>
        <w:bCs w:val="0"/>
        <w:sz w:val="28"/>
        <w:szCs w:val="28"/>
      </w:rPr>
    </w:lvl>
    <w:lvl w:ilvl="1" w:tplc="04FEF15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FC87C0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12E129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5207C7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E9ACAB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204729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690D9D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9C0054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4">
    <w:nsid w:val="686B2EE3"/>
    <w:multiLevelType w:val="hybridMultilevel"/>
    <w:tmpl w:val="6BF2A1D2"/>
    <w:lvl w:ilvl="0" w:tplc="6DBC5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5">
    <w:nsid w:val="68C6539D"/>
    <w:multiLevelType w:val="multilevel"/>
    <w:tmpl w:val="9A9240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66">
    <w:nsid w:val="69633766"/>
    <w:multiLevelType w:val="hybridMultilevel"/>
    <w:tmpl w:val="45A43790"/>
    <w:lvl w:ilvl="0" w:tplc="DC02B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7">
    <w:nsid w:val="697F0CAB"/>
    <w:multiLevelType w:val="hybridMultilevel"/>
    <w:tmpl w:val="F7120ABE"/>
    <w:lvl w:ilvl="0" w:tplc="04090005">
      <w:start w:val="2166"/>
      <w:numFmt w:val="bullet"/>
      <w:lvlText w:val="•"/>
      <w:lvlJc w:val="left"/>
      <w:pPr>
        <w:ind w:left="720" w:hanging="360"/>
      </w:pPr>
      <w:rPr>
        <w:rFonts w:ascii="Arial" w:hAnsi="Arial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8">
    <w:nsid w:val="69C574CB"/>
    <w:multiLevelType w:val="hybridMultilevel"/>
    <w:tmpl w:val="F63CDBFC"/>
    <w:lvl w:ilvl="0" w:tplc="E73A3B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9">
    <w:nsid w:val="6A633698"/>
    <w:multiLevelType w:val="hybridMultilevel"/>
    <w:tmpl w:val="6B3A1624"/>
    <w:lvl w:ilvl="0" w:tplc="FE9AE0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0">
    <w:nsid w:val="6A9E749B"/>
    <w:multiLevelType w:val="hybridMultilevel"/>
    <w:tmpl w:val="249E1D32"/>
    <w:lvl w:ilvl="0" w:tplc="BFB8AD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1" w:tplc="4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1">
    <w:nsid w:val="6BEF0FF7"/>
    <w:multiLevelType w:val="multilevel"/>
    <w:tmpl w:val="ABB02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3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>
      <w:start w:val="1"/>
      <w:numFmt w:val="decimal"/>
      <w:lvlText w:val="%4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2">
    <w:nsid w:val="6CA67B1C"/>
    <w:multiLevelType w:val="hybridMultilevel"/>
    <w:tmpl w:val="632CE782"/>
    <w:lvl w:ilvl="0" w:tplc="0E86863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8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3">
    <w:nsid w:val="6CCF0367"/>
    <w:multiLevelType w:val="hybridMultilevel"/>
    <w:tmpl w:val="61D6D7E0"/>
    <w:lvl w:ilvl="0" w:tplc="6BECC9F8">
      <w:start w:val="1"/>
      <w:numFmt w:val="decimal"/>
      <w:lvlText w:val="%1."/>
      <w:lvlJc w:val="left"/>
      <w:pPr>
        <w:ind w:left="1571" w:hanging="360"/>
      </w:pPr>
      <w:rPr>
        <w:rFonts w:cs="Times New Roman" w:hint="default"/>
        <w:b w:val="0"/>
        <w:bCs/>
      </w:rPr>
    </w:lvl>
    <w:lvl w:ilvl="1" w:tplc="04090003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74">
    <w:nsid w:val="6D3E3D4C"/>
    <w:multiLevelType w:val="hybridMultilevel"/>
    <w:tmpl w:val="A3743BB2"/>
    <w:lvl w:ilvl="0" w:tplc="45842E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C2AB1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AEA6C8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3F6E42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75EE5D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0C0DA8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8AC9E7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52CA5E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EE873E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5">
    <w:nsid w:val="6D593377"/>
    <w:multiLevelType w:val="hybridMultilevel"/>
    <w:tmpl w:val="9C3AC5F2"/>
    <w:lvl w:ilvl="0" w:tplc="04090001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6">
    <w:nsid w:val="6DAE0A29"/>
    <w:multiLevelType w:val="hybridMultilevel"/>
    <w:tmpl w:val="765666C2"/>
    <w:lvl w:ilvl="0" w:tplc="0409000F">
      <w:start w:val="1"/>
      <w:numFmt w:val="decimal"/>
      <w:lvlText w:val="%1)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24C27B42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7">
    <w:nsid w:val="6DD4297A"/>
    <w:multiLevelType w:val="hybridMultilevel"/>
    <w:tmpl w:val="BCB27AB0"/>
    <w:lvl w:ilvl="0" w:tplc="A060204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8">
    <w:nsid w:val="6DDE361F"/>
    <w:multiLevelType w:val="hybridMultilevel"/>
    <w:tmpl w:val="3D680D62"/>
    <w:lvl w:ilvl="0" w:tplc="0409000F">
      <w:start w:val="10"/>
      <w:numFmt w:val="bullet"/>
      <w:lvlText w:val="-"/>
      <w:lvlJc w:val="left"/>
      <w:pPr>
        <w:ind w:left="2190" w:hanging="360"/>
      </w:pPr>
      <w:rPr>
        <w:rFonts w:ascii="DilleniaUPC" w:eastAsia="Times New Roman" w:hAnsi="DilleniaUPC" w:hint="default"/>
        <w:sz w:val="20"/>
      </w:rPr>
    </w:lvl>
    <w:lvl w:ilvl="1" w:tplc="04090019">
      <w:start w:val="1"/>
      <w:numFmt w:val="bullet"/>
      <w:lvlText w:val="o"/>
      <w:lvlJc w:val="left"/>
      <w:pPr>
        <w:ind w:left="291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507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723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79">
    <w:nsid w:val="6DEE214F"/>
    <w:multiLevelType w:val="hybridMultilevel"/>
    <w:tmpl w:val="20A2666C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0">
    <w:nsid w:val="6DFC1B26"/>
    <w:multiLevelType w:val="hybridMultilevel"/>
    <w:tmpl w:val="AB182E94"/>
    <w:lvl w:ilvl="0" w:tplc="0409000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1">
    <w:nsid w:val="6E230433"/>
    <w:multiLevelType w:val="multilevel"/>
    <w:tmpl w:val="CFCC3DEC"/>
    <w:lvl w:ilvl="0">
      <w:start w:val="1"/>
      <w:numFmt w:val="decimal"/>
      <w:lvlText w:val="%1)"/>
      <w:lvlJc w:val="left"/>
      <w:pPr>
        <w:ind w:left="1188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908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2808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34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6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8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0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2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48" w:hanging="180"/>
      </w:pPr>
      <w:rPr>
        <w:rFonts w:cs="Times New Roman"/>
      </w:rPr>
    </w:lvl>
  </w:abstractNum>
  <w:abstractNum w:abstractNumId="282">
    <w:nsid w:val="6E7C510E"/>
    <w:multiLevelType w:val="hybridMultilevel"/>
    <w:tmpl w:val="B03463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DE07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3">
    <w:nsid w:val="6F4A4711"/>
    <w:multiLevelType w:val="hybridMultilevel"/>
    <w:tmpl w:val="7FC416FA"/>
    <w:lvl w:ilvl="0" w:tplc="D38E77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4">
    <w:nsid w:val="6FD874E0"/>
    <w:multiLevelType w:val="hybridMultilevel"/>
    <w:tmpl w:val="0F2A3768"/>
    <w:lvl w:ilvl="0" w:tplc="DD36D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5">
    <w:nsid w:val="70041DE1"/>
    <w:multiLevelType w:val="hybridMultilevel"/>
    <w:tmpl w:val="ED0EEC7E"/>
    <w:lvl w:ilvl="0" w:tplc="04090001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090019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9001B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9000F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090019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09001B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9000F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090019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09001B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6">
    <w:nsid w:val="705716A9"/>
    <w:multiLevelType w:val="hybridMultilevel"/>
    <w:tmpl w:val="DCE4A2C4"/>
    <w:lvl w:ilvl="0" w:tplc="C7BAA3E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8B5CE2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943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4481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AA10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BA3D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8EB9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01C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629E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7">
    <w:nsid w:val="70B522E8"/>
    <w:multiLevelType w:val="hybridMultilevel"/>
    <w:tmpl w:val="222EA0E6"/>
    <w:lvl w:ilvl="0" w:tplc="C7326A22">
      <w:start w:val="1"/>
      <w:numFmt w:val="bullet"/>
      <w:lvlText w:val=""/>
      <w:lvlJc w:val="left"/>
      <w:pPr>
        <w:tabs>
          <w:tab w:val="num" w:pos="378"/>
        </w:tabs>
        <w:ind w:left="378" w:hanging="288"/>
      </w:pPr>
      <w:rPr>
        <w:rFonts w:ascii="Symbol" w:hAnsi="Symbol" w:hint="default"/>
        <w:b w:val="0"/>
        <w:i w:val="0"/>
        <w:sz w:val="28"/>
      </w:rPr>
    </w:lvl>
    <w:lvl w:ilvl="1" w:tplc="FB48864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E10E94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474DB2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AE819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F8A7CE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5809CF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ED44B6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290651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8">
    <w:nsid w:val="718542C5"/>
    <w:multiLevelType w:val="hybridMultilevel"/>
    <w:tmpl w:val="A6B0512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9">
    <w:nsid w:val="726F5FFD"/>
    <w:multiLevelType w:val="hybridMultilevel"/>
    <w:tmpl w:val="5664A8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0">
    <w:nsid w:val="72DA6C43"/>
    <w:multiLevelType w:val="hybridMultilevel"/>
    <w:tmpl w:val="36BE81D6"/>
    <w:lvl w:ilvl="0" w:tplc="4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1">
    <w:nsid w:val="735C698E"/>
    <w:multiLevelType w:val="hybridMultilevel"/>
    <w:tmpl w:val="1A5EF6C4"/>
    <w:lvl w:ilvl="0" w:tplc="94505FA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CCABFB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D4B3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0433B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684B7F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98090B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46062F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21A751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4B8DB5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2">
    <w:nsid w:val="73F96E88"/>
    <w:multiLevelType w:val="hybridMultilevel"/>
    <w:tmpl w:val="E4924A36"/>
    <w:lvl w:ilvl="0" w:tplc="4809000F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48090019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4809001B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4809000F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48090019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4809001B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4809000F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48090019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4809001B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293">
    <w:nsid w:val="748D102E"/>
    <w:multiLevelType w:val="hybridMultilevel"/>
    <w:tmpl w:val="CA3AAC96"/>
    <w:lvl w:ilvl="0" w:tplc="04090001">
      <w:start w:val="10"/>
      <w:numFmt w:val="bullet"/>
      <w:lvlText w:val="-"/>
      <w:lvlJc w:val="left"/>
      <w:pPr>
        <w:ind w:left="1004" w:hanging="360"/>
      </w:pPr>
      <w:rPr>
        <w:rFonts w:ascii="DilleniaUPC" w:eastAsia="Times New Roman" w:hAnsi="DilleniaUPC" w:hint="default"/>
      </w:rPr>
    </w:lvl>
    <w:lvl w:ilvl="1" w:tplc="04090019">
      <w:start w:val="10"/>
      <w:numFmt w:val="bullet"/>
      <w:lvlText w:val="-"/>
      <w:lvlJc w:val="left"/>
      <w:pPr>
        <w:ind w:left="1724" w:hanging="360"/>
      </w:pPr>
      <w:rPr>
        <w:rFonts w:ascii="DilleniaUPC" w:eastAsia="Times New Roman" w:hAnsi="DilleniaUPC" w:hint="default"/>
      </w:rPr>
    </w:lvl>
    <w:lvl w:ilvl="2" w:tplc="0409001B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4">
    <w:nsid w:val="748F6D69"/>
    <w:multiLevelType w:val="multilevel"/>
    <w:tmpl w:val="6074965E"/>
    <w:lvl w:ilvl="0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</w:rPr>
    </w:lvl>
    <w:lvl w:ilvl="1">
      <w:start w:val="3"/>
      <w:numFmt w:val="decimal"/>
      <w:isLgl/>
      <w:lvlText w:val="%1.%2"/>
      <w:lvlJc w:val="left"/>
      <w:pPr>
        <w:ind w:left="7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cs="Times New Roman" w:hint="default"/>
      </w:rPr>
    </w:lvl>
  </w:abstractNum>
  <w:abstractNum w:abstractNumId="295">
    <w:nsid w:val="74930581"/>
    <w:multiLevelType w:val="hybridMultilevel"/>
    <w:tmpl w:val="BA32AA5A"/>
    <w:lvl w:ilvl="0" w:tplc="97681118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97681118">
      <w:start w:val="1"/>
      <w:numFmt w:val="lowerLetter"/>
      <w:lvlText w:val="%2."/>
      <w:lvlJc w:val="left"/>
      <w:pPr>
        <w:ind w:left="1532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252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2972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692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412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132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5852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572" w:hanging="180"/>
      </w:pPr>
      <w:rPr>
        <w:rFonts w:cs="Times New Roman"/>
      </w:rPr>
    </w:lvl>
  </w:abstractNum>
  <w:abstractNum w:abstractNumId="296">
    <w:nsid w:val="752C5B68"/>
    <w:multiLevelType w:val="hybridMultilevel"/>
    <w:tmpl w:val="FB407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7">
    <w:nsid w:val="75CD7969"/>
    <w:multiLevelType w:val="hybridMultilevel"/>
    <w:tmpl w:val="0106C10C"/>
    <w:lvl w:ilvl="0" w:tplc="04090001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8">
    <w:nsid w:val="75E40FF5"/>
    <w:multiLevelType w:val="hybridMultilevel"/>
    <w:tmpl w:val="B2E0CF5E"/>
    <w:lvl w:ilvl="0" w:tplc="0409000F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9">
    <w:nsid w:val="75EA66A7"/>
    <w:multiLevelType w:val="hybridMultilevel"/>
    <w:tmpl w:val="AE580696"/>
    <w:lvl w:ilvl="0" w:tplc="9CD29A4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0">
    <w:nsid w:val="76463CAB"/>
    <w:multiLevelType w:val="hybridMultilevel"/>
    <w:tmpl w:val="34B0A582"/>
    <w:lvl w:ilvl="0" w:tplc="49860B6C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090003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01">
    <w:nsid w:val="775966DE"/>
    <w:multiLevelType w:val="hybridMultilevel"/>
    <w:tmpl w:val="D49847EC"/>
    <w:lvl w:ilvl="0" w:tplc="AED2624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F09075C2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F14EC64A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B2E0B388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EB6E6E6C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B0B23FFA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B100E738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B6CA514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77EACB62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02">
    <w:nsid w:val="792F4A28"/>
    <w:multiLevelType w:val="hybridMultilevel"/>
    <w:tmpl w:val="6A2C8342"/>
    <w:lvl w:ilvl="0" w:tplc="F11A0A9C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5590C9DE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ngsana New" w:hAnsi="Angsana New" w:hint="default"/>
      </w:rPr>
    </w:lvl>
    <w:lvl w:ilvl="2" w:tplc="C3A4EFC0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Angsana New" w:hAnsi="Angsana New" w:hint="default"/>
      </w:rPr>
    </w:lvl>
    <w:lvl w:ilvl="3" w:tplc="6346FEF2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Angsana New" w:hAnsi="Angsana New" w:hint="default"/>
      </w:rPr>
    </w:lvl>
    <w:lvl w:ilvl="4" w:tplc="0D20F42A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Angsana New" w:hAnsi="Angsana New" w:hint="default"/>
      </w:rPr>
    </w:lvl>
    <w:lvl w:ilvl="5" w:tplc="A1C80F34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Angsana New" w:hAnsi="Angsana New" w:hint="default"/>
      </w:rPr>
    </w:lvl>
    <w:lvl w:ilvl="6" w:tplc="B150BCB0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Angsana New" w:hAnsi="Angsana New" w:hint="default"/>
      </w:rPr>
    </w:lvl>
    <w:lvl w:ilvl="7" w:tplc="44EEC2C8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Angsana New" w:hAnsi="Angsana New" w:hint="default"/>
      </w:rPr>
    </w:lvl>
    <w:lvl w:ilvl="8" w:tplc="F942E0AC">
      <w:start w:val="1"/>
      <w:numFmt w:val="bullet"/>
      <w:lvlText w:val="–"/>
      <w:lvlJc w:val="left"/>
      <w:pPr>
        <w:tabs>
          <w:tab w:val="num" w:pos="6840"/>
        </w:tabs>
        <w:ind w:left="6840" w:hanging="360"/>
      </w:pPr>
      <w:rPr>
        <w:rFonts w:ascii="Angsana New" w:hAnsi="Angsana New" w:hint="default"/>
      </w:rPr>
    </w:lvl>
  </w:abstractNum>
  <w:abstractNum w:abstractNumId="303">
    <w:nsid w:val="796857C6"/>
    <w:multiLevelType w:val="hybridMultilevel"/>
    <w:tmpl w:val="35E29E1A"/>
    <w:lvl w:ilvl="0" w:tplc="0409001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4">
    <w:nsid w:val="798B1AF7"/>
    <w:multiLevelType w:val="hybridMultilevel"/>
    <w:tmpl w:val="DDE2CB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05">
    <w:nsid w:val="79AB5EFF"/>
    <w:multiLevelType w:val="hybridMultilevel"/>
    <w:tmpl w:val="BDEECD50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6">
    <w:nsid w:val="7A490380"/>
    <w:multiLevelType w:val="multilevel"/>
    <w:tmpl w:val="B1D4BB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7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cs="Times New Roman" w:hint="default"/>
      </w:rPr>
    </w:lvl>
  </w:abstractNum>
  <w:abstractNum w:abstractNumId="307">
    <w:nsid w:val="7A77034D"/>
    <w:multiLevelType w:val="hybridMultilevel"/>
    <w:tmpl w:val="835CEEA4"/>
    <w:lvl w:ilvl="0" w:tplc="D5CEC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8">
    <w:nsid w:val="7A82259B"/>
    <w:multiLevelType w:val="hybridMultilevel"/>
    <w:tmpl w:val="4C000AF6"/>
    <w:lvl w:ilvl="0" w:tplc="18FA74EE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480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80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80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80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80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480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80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480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9">
    <w:nsid w:val="7A974C48"/>
    <w:multiLevelType w:val="hybridMultilevel"/>
    <w:tmpl w:val="662624E8"/>
    <w:lvl w:ilvl="0" w:tplc="AE9888FA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10">
    <w:nsid w:val="7B496C54"/>
    <w:multiLevelType w:val="hybridMultilevel"/>
    <w:tmpl w:val="C11E2D8A"/>
    <w:lvl w:ilvl="0" w:tplc="4B347F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92487F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22E7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92EA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AE73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06A3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4F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08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2443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1">
    <w:nsid w:val="7B537E64"/>
    <w:multiLevelType w:val="hybridMultilevel"/>
    <w:tmpl w:val="3370AFF0"/>
    <w:lvl w:ilvl="0" w:tplc="04090011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b w:val="0"/>
        <w:sz w:val="32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12">
    <w:nsid w:val="7BAE1AA7"/>
    <w:multiLevelType w:val="hybridMultilevel"/>
    <w:tmpl w:val="31D2ADA8"/>
    <w:lvl w:ilvl="0" w:tplc="358496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3">
    <w:nsid w:val="7BD27F7A"/>
    <w:multiLevelType w:val="hybridMultilevel"/>
    <w:tmpl w:val="9F10A73C"/>
    <w:lvl w:ilvl="0" w:tplc="5156C3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4">
    <w:nsid w:val="7BF070F6"/>
    <w:multiLevelType w:val="hybridMultilevel"/>
    <w:tmpl w:val="87DA5680"/>
    <w:lvl w:ilvl="0" w:tplc="DFAA08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5">
    <w:nsid w:val="7BF70BFF"/>
    <w:multiLevelType w:val="hybridMultilevel"/>
    <w:tmpl w:val="45344790"/>
    <w:lvl w:ilvl="0" w:tplc="B25C0B4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6">
    <w:nsid w:val="7EBF36A8"/>
    <w:multiLevelType w:val="hybridMultilevel"/>
    <w:tmpl w:val="36607CB2"/>
    <w:lvl w:ilvl="0" w:tplc="12546D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7">
    <w:nsid w:val="7F425076"/>
    <w:multiLevelType w:val="hybridMultilevel"/>
    <w:tmpl w:val="47DE8A9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2"/>
  </w:num>
  <w:num w:numId="2">
    <w:abstractNumId w:val="80"/>
  </w:num>
  <w:num w:numId="3">
    <w:abstractNumId w:val="271"/>
  </w:num>
  <w:num w:numId="4">
    <w:abstractNumId w:val="164"/>
  </w:num>
  <w:num w:numId="5">
    <w:abstractNumId w:val="99"/>
  </w:num>
  <w:num w:numId="6">
    <w:abstractNumId w:val="59"/>
  </w:num>
  <w:num w:numId="7">
    <w:abstractNumId w:val="5"/>
  </w:num>
  <w:num w:numId="8">
    <w:abstractNumId w:val="21"/>
  </w:num>
  <w:num w:numId="9">
    <w:abstractNumId w:val="91"/>
  </w:num>
  <w:num w:numId="10">
    <w:abstractNumId w:val="230"/>
  </w:num>
  <w:num w:numId="11">
    <w:abstractNumId w:val="114"/>
  </w:num>
  <w:num w:numId="12">
    <w:abstractNumId w:val="49"/>
  </w:num>
  <w:num w:numId="13">
    <w:abstractNumId w:val="128"/>
  </w:num>
  <w:num w:numId="14">
    <w:abstractNumId w:val="2"/>
  </w:num>
  <w:num w:numId="15">
    <w:abstractNumId w:val="209"/>
  </w:num>
  <w:num w:numId="16">
    <w:abstractNumId w:val="113"/>
  </w:num>
  <w:num w:numId="17">
    <w:abstractNumId w:val="15"/>
  </w:num>
  <w:num w:numId="18">
    <w:abstractNumId w:val="221"/>
  </w:num>
  <w:num w:numId="19">
    <w:abstractNumId w:val="56"/>
  </w:num>
  <w:num w:numId="20">
    <w:abstractNumId w:val="248"/>
  </w:num>
  <w:num w:numId="21">
    <w:abstractNumId w:val="262"/>
  </w:num>
  <w:num w:numId="22">
    <w:abstractNumId w:val="51"/>
  </w:num>
  <w:num w:numId="23">
    <w:abstractNumId w:val="286"/>
  </w:num>
  <w:num w:numId="24">
    <w:abstractNumId w:val="73"/>
  </w:num>
  <w:num w:numId="25">
    <w:abstractNumId w:val="268"/>
  </w:num>
  <w:num w:numId="26">
    <w:abstractNumId w:val="314"/>
  </w:num>
  <w:num w:numId="27">
    <w:abstractNumId w:val="259"/>
  </w:num>
  <w:num w:numId="28">
    <w:abstractNumId w:val="247"/>
  </w:num>
  <w:num w:numId="29">
    <w:abstractNumId w:val="185"/>
  </w:num>
  <w:num w:numId="30">
    <w:abstractNumId w:val="196"/>
  </w:num>
  <w:num w:numId="31">
    <w:abstractNumId w:val="167"/>
  </w:num>
  <w:num w:numId="32">
    <w:abstractNumId w:val="187"/>
  </w:num>
  <w:num w:numId="33">
    <w:abstractNumId w:val="3"/>
  </w:num>
  <w:num w:numId="34">
    <w:abstractNumId w:val="246"/>
  </w:num>
  <w:num w:numId="35">
    <w:abstractNumId w:val="163"/>
  </w:num>
  <w:num w:numId="36">
    <w:abstractNumId w:val="299"/>
  </w:num>
  <w:num w:numId="37">
    <w:abstractNumId w:val="60"/>
  </w:num>
  <w:num w:numId="38">
    <w:abstractNumId w:val="263"/>
  </w:num>
  <w:num w:numId="39">
    <w:abstractNumId w:val="63"/>
  </w:num>
  <w:num w:numId="40">
    <w:abstractNumId w:val="106"/>
  </w:num>
  <w:num w:numId="41">
    <w:abstractNumId w:val="19"/>
  </w:num>
  <w:num w:numId="42">
    <w:abstractNumId w:val="53"/>
  </w:num>
  <w:num w:numId="43">
    <w:abstractNumId w:val="101"/>
  </w:num>
  <w:num w:numId="44">
    <w:abstractNumId w:val="135"/>
  </w:num>
  <w:num w:numId="45">
    <w:abstractNumId w:val="89"/>
  </w:num>
  <w:num w:numId="46">
    <w:abstractNumId w:val="201"/>
  </w:num>
  <w:num w:numId="47">
    <w:abstractNumId w:val="272"/>
  </w:num>
  <w:num w:numId="48">
    <w:abstractNumId w:val="180"/>
  </w:num>
  <w:num w:numId="49">
    <w:abstractNumId w:val="35"/>
  </w:num>
  <w:num w:numId="50">
    <w:abstractNumId w:val="64"/>
  </w:num>
  <w:num w:numId="51">
    <w:abstractNumId w:val="117"/>
  </w:num>
  <w:num w:numId="52">
    <w:abstractNumId w:val="17"/>
  </w:num>
  <w:num w:numId="53">
    <w:abstractNumId w:val="269"/>
  </w:num>
  <w:num w:numId="54">
    <w:abstractNumId w:val="36"/>
  </w:num>
  <w:num w:numId="55">
    <w:abstractNumId w:val="223"/>
  </w:num>
  <w:num w:numId="56">
    <w:abstractNumId w:val="258"/>
  </w:num>
  <w:num w:numId="57">
    <w:abstractNumId w:val="100"/>
  </w:num>
  <w:num w:numId="58">
    <w:abstractNumId w:val="22"/>
  </w:num>
  <w:num w:numId="59">
    <w:abstractNumId w:val="69"/>
  </w:num>
  <w:num w:numId="60">
    <w:abstractNumId w:val="190"/>
  </w:num>
  <w:num w:numId="61">
    <w:abstractNumId w:val="25"/>
  </w:num>
  <w:num w:numId="62">
    <w:abstractNumId w:val="84"/>
  </w:num>
  <w:num w:numId="63">
    <w:abstractNumId w:val="213"/>
  </w:num>
  <w:num w:numId="64">
    <w:abstractNumId w:val="55"/>
  </w:num>
  <w:num w:numId="65">
    <w:abstractNumId w:val="243"/>
  </w:num>
  <w:num w:numId="66">
    <w:abstractNumId w:val="212"/>
  </w:num>
  <w:num w:numId="67">
    <w:abstractNumId w:val="216"/>
  </w:num>
  <w:num w:numId="68">
    <w:abstractNumId w:val="47"/>
  </w:num>
  <w:num w:numId="69">
    <w:abstractNumId w:val="68"/>
  </w:num>
  <w:num w:numId="70">
    <w:abstractNumId w:val="146"/>
  </w:num>
  <w:num w:numId="71">
    <w:abstractNumId w:val="285"/>
  </w:num>
  <w:num w:numId="72">
    <w:abstractNumId w:val="82"/>
  </w:num>
  <w:num w:numId="73">
    <w:abstractNumId w:val="224"/>
  </w:num>
  <w:num w:numId="74">
    <w:abstractNumId w:val="29"/>
  </w:num>
  <w:num w:numId="75">
    <w:abstractNumId w:val="308"/>
  </w:num>
  <w:num w:numId="76">
    <w:abstractNumId w:val="141"/>
  </w:num>
  <w:num w:numId="77">
    <w:abstractNumId w:val="232"/>
  </w:num>
  <w:num w:numId="78">
    <w:abstractNumId w:val="108"/>
  </w:num>
  <w:num w:numId="79">
    <w:abstractNumId w:val="149"/>
  </w:num>
  <w:num w:numId="80">
    <w:abstractNumId w:val="96"/>
  </w:num>
  <w:num w:numId="81">
    <w:abstractNumId w:val="79"/>
  </w:num>
  <w:num w:numId="82">
    <w:abstractNumId w:val="118"/>
  </w:num>
  <w:num w:numId="83">
    <w:abstractNumId w:val="52"/>
  </w:num>
  <w:num w:numId="84">
    <w:abstractNumId w:val="305"/>
  </w:num>
  <w:num w:numId="85">
    <w:abstractNumId w:val="86"/>
  </w:num>
  <w:num w:numId="86">
    <w:abstractNumId w:val="105"/>
  </w:num>
  <w:num w:numId="87">
    <w:abstractNumId w:val="93"/>
  </w:num>
  <w:num w:numId="88">
    <w:abstractNumId w:val="139"/>
  </w:num>
  <w:num w:numId="89">
    <w:abstractNumId w:val="173"/>
  </w:num>
  <w:num w:numId="90">
    <w:abstractNumId w:val="245"/>
  </w:num>
  <w:num w:numId="91">
    <w:abstractNumId w:val="313"/>
  </w:num>
  <w:num w:numId="92">
    <w:abstractNumId w:val="109"/>
  </w:num>
  <w:num w:numId="93">
    <w:abstractNumId w:val="240"/>
  </w:num>
  <w:num w:numId="94">
    <w:abstractNumId w:val="306"/>
  </w:num>
  <w:num w:numId="95">
    <w:abstractNumId w:val="228"/>
  </w:num>
  <w:num w:numId="96">
    <w:abstractNumId w:val="227"/>
  </w:num>
  <w:num w:numId="97">
    <w:abstractNumId w:val="90"/>
  </w:num>
  <w:num w:numId="98">
    <w:abstractNumId w:val="28"/>
  </w:num>
  <w:num w:numId="99">
    <w:abstractNumId w:val="290"/>
  </w:num>
  <w:num w:numId="100">
    <w:abstractNumId w:val="61"/>
  </w:num>
  <w:num w:numId="101">
    <w:abstractNumId w:val="219"/>
  </w:num>
  <w:num w:numId="102">
    <w:abstractNumId w:val="241"/>
  </w:num>
  <w:num w:numId="103">
    <w:abstractNumId w:val="312"/>
  </w:num>
  <w:num w:numId="104">
    <w:abstractNumId w:val="20"/>
  </w:num>
  <w:num w:numId="105">
    <w:abstractNumId w:val="183"/>
  </w:num>
  <w:num w:numId="106">
    <w:abstractNumId w:val="31"/>
  </w:num>
  <w:num w:numId="107">
    <w:abstractNumId w:val="251"/>
  </w:num>
  <w:num w:numId="108">
    <w:abstractNumId w:val="217"/>
  </w:num>
  <w:num w:numId="109">
    <w:abstractNumId w:val="131"/>
  </w:num>
  <w:num w:numId="110">
    <w:abstractNumId w:val="150"/>
  </w:num>
  <w:num w:numId="111">
    <w:abstractNumId w:val="189"/>
  </w:num>
  <w:num w:numId="112">
    <w:abstractNumId w:val="234"/>
  </w:num>
  <w:num w:numId="113">
    <w:abstractNumId w:val="16"/>
  </w:num>
  <w:num w:numId="114">
    <w:abstractNumId w:val="24"/>
  </w:num>
  <w:num w:numId="115">
    <w:abstractNumId w:val="27"/>
  </w:num>
  <w:num w:numId="116">
    <w:abstractNumId w:val="194"/>
  </w:num>
  <w:num w:numId="117">
    <w:abstractNumId w:val="239"/>
  </w:num>
  <w:num w:numId="118">
    <w:abstractNumId w:val="107"/>
  </w:num>
  <w:num w:numId="119">
    <w:abstractNumId w:val="250"/>
  </w:num>
  <w:num w:numId="120">
    <w:abstractNumId w:val="115"/>
  </w:num>
  <w:num w:numId="121">
    <w:abstractNumId w:val="172"/>
  </w:num>
  <w:num w:numId="122">
    <w:abstractNumId w:val="225"/>
  </w:num>
  <w:num w:numId="123">
    <w:abstractNumId w:val="45"/>
  </w:num>
  <w:num w:numId="124">
    <w:abstractNumId w:val="26"/>
  </w:num>
  <w:num w:numId="125">
    <w:abstractNumId w:val="294"/>
  </w:num>
  <w:num w:numId="126">
    <w:abstractNumId w:val="270"/>
  </w:num>
  <w:num w:numId="127">
    <w:abstractNumId w:val="278"/>
  </w:num>
  <w:num w:numId="128">
    <w:abstractNumId w:val="208"/>
  </w:num>
  <w:num w:numId="129">
    <w:abstractNumId w:val="43"/>
  </w:num>
  <w:num w:numId="130">
    <w:abstractNumId w:val="161"/>
  </w:num>
  <w:num w:numId="131">
    <w:abstractNumId w:val="181"/>
  </w:num>
  <w:num w:numId="132">
    <w:abstractNumId w:val="38"/>
  </w:num>
  <w:num w:numId="133">
    <w:abstractNumId w:val="177"/>
  </w:num>
  <w:num w:numId="134">
    <w:abstractNumId w:val="236"/>
  </w:num>
  <w:num w:numId="135">
    <w:abstractNumId w:val="122"/>
  </w:num>
  <w:num w:numId="136">
    <w:abstractNumId w:val="77"/>
  </w:num>
  <w:num w:numId="137">
    <w:abstractNumId w:val="4"/>
  </w:num>
  <w:num w:numId="138">
    <w:abstractNumId w:val="1"/>
  </w:num>
  <w:num w:numId="139">
    <w:abstractNumId w:val="310"/>
  </w:num>
  <w:num w:numId="140">
    <w:abstractNumId w:val="40"/>
  </w:num>
  <w:num w:numId="141">
    <w:abstractNumId w:val="123"/>
  </w:num>
  <w:num w:numId="142">
    <w:abstractNumId w:val="309"/>
  </w:num>
  <w:num w:numId="143">
    <w:abstractNumId w:val="249"/>
  </w:num>
  <w:num w:numId="144">
    <w:abstractNumId w:val="317"/>
  </w:num>
  <w:num w:numId="145">
    <w:abstractNumId w:val="235"/>
  </w:num>
  <w:num w:numId="146">
    <w:abstractNumId w:val="95"/>
  </w:num>
  <w:num w:numId="147">
    <w:abstractNumId w:val="253"/>
  </w:num>
  <w:num w:numId="148">
    <w:abstractNumId w:val="78"/>
  </w:num>
  <w:num w:numId="149">
    <w:abstractNumId w:val="315"/>
  </w:num>
  <w:num w:numId="150">
    <w:abstractNumId w:val="154"/>
  </w:num>
  <w:num w:numId="151">
    <w:abstractNumId w:val="87"/>
  </w:num>
  <w:num w:numId="152">
    <w:abstractNumId w:val="166"/>
  </w:num>
  <w:num w:numId="153">
    <w:abstractNumId w:val="66"/>
  </w:num>
  <w:num w:numId="154">
    <w:abstractNumId w:val="134"/>
  </w:num>
  <w:num w:numId="155">
    <w:abstractNumId w:val="126"/>
  </w:num>
  <w:num w:numId="156">
    <w:abstractNumId w:val="277"/>
  </w:num>
  <w:num w:numId="157">
    <w:abstractNumId w:val="261"/>
  </w:num>
  <w:num w:numId="158">
    <w:abstractNumId w:val="254"/>
  </w:num>
  <w:num w:numId="159">
    <w:abstractNumId w:val="273"/>
  </w:num>
  <w:num w:numId="160">
    <w:abstractNumId w:val="199"/>
  </w:num>
  <w:num w:numId="161">
    <w:abstractNumId w:val="119"/>
  </w:num>
  <w:num w:numId="162">
    <w:abstractNumId w:val="10"/>
  </w:num>
  <w:num w:numId="163">
    <w:abstractNumId w:val="307"/>
  </w:num>
  <w:num w:numId="164">
    <w:abstractNumId w:val="104"/>
  </w:num>
  <w:num w:numId="165">
    <w:abstractNumId w:val="130"/>
  </w:num>
  <w:num w:numId="166">
    <w:abstractNumId w:val="220"/>
  </w:num>
  <w:num w:numId="167">
    <w:abstractNumId w:val="266"/>
  </w:num>
  <w:num w:numId="168">
    <w:abstractNumId w:val="186"/>
  </w:num>
  <w:num w:numId="169">
    <w:abstractNumId w:val="159"/>
  </w:num>
  <w:num w:numId="170">
    <w:abstractNumId w:val="255"/>
  </w:num>
  <w:num w:numId="171">
    <w:abstractNumId w:val="184"/>
  </w:num>
  <w:num w:numId="172">
    <w:abstractNumId w:val="37"/>
  </w:num>
  <w:num w:numId="173">
    <w:abstractNumId w:val="300"/>
  </w:num>
  <w:num w:numId="174">
    <w:abstractNumId w:val="76"/>
  </w:num>
  <w:num w:numId="175">
    <w:abstractNumId w:val="169"/>
  </w:num>
  <w:num w:numId="176">
    <w:abstractNumId w:val="138"/>
  </w:num>
  <w:num w:numId="177">
    <w:abstractNumId w:val="280"/>
  </w:num>
  <w:num w:numId="178">
    <w:abstractNumId w:val="176"/>
  </w:num>
  <w:num w:numId="179">
    <w:abstractNumId w:val="231"/>
  </w:num>
  <w:num w:numId="180">
    <w:abstractNumId w:val="281"/>
  </w:num>
  <w:num w:numId="181">
    <w:abstractNumId w:val="34"/>
  </w:num>
  <w:num w:numId="182">
    <w:abstractNumId w:val="205"/>
  </w:num>
  <w:num w:numId="183">
    <w:abstractNumId w:val="165"/>
  </w:num>
  <w:num w:numId="184">
    <w:abstractNumId w:val="121"/>
  </w:num>
  <w:num w:numId="185">
    <w:abstractNumId w:val="110"/>
  </w:num>
  <w:num w:numId="186">
    <w:abstractNumId w:val="12"/>
  </w:num>
  <w:num w:numId="187">
    <w:abstractNumId w:val="301"/>
  </w:num>
  <w:num w:numId="188">
    <w:abstractNumId w:val="162"/>
  </w:num>
  <w:num w:numId="189">
    <w:abstractNumId w:val="81"/>
  </w:num>
  <w:num w:numId="190">
    <w:abstractNumId w:val="71"/>
  </w:num>
  <w:num w:numId="191">
    <w:abstractNumId w:val="39"/>
  </w:num>
  <w:num w:numId="192">
    <w:abstractNumId w:val="256"/>
  </w:num>
  <w:num w:numId="193">
    <w:abstractNumId w:val="88"/>
  </w:num>
  <w:num w:numId="194">
    <w:abstractNumId w:val="142"/>
  </w:num>
  <w:num w:numId="195">
    <w:abstractNumId w:val="50"/>
  </w:num>
  <w:num w:numId="196">
    <w:abstractNumId w:val="112"/>
  </w:num>
  <w:num w:numId="197">
    <w:abstractNumId w:val="202"/>
  </w:num>
  <w:num w:numId="198">
    <w:abstractNumId w:val="291"/>
  </w:num>
  <w:num w:numId="199">
    <w:abstractNumId w:val="267"/>
  </w:num>
  <w:num w:numId="200">
    <w:abstractNumId w:val="143"/>
  </w:num>
  <w:num w:numId="201">
    <w:abstractNumId w:val="293"/>
  </w:num>
  <w:num w:numId="202">
    <w:abstractNumId w:val="111"/>
  </w:num>
  <w:num w:numId="203">
    <w:abstractNumId w:val="137"/>
  </w:num>
  <w:num w:numId="204">
    <w:abstractNumId w:val="171"/>
  </w:num>
  <w:num w:numId="205">
    <w:abstractNumId w:val="257"/>
  </w:num>
  <w:num w:numId="206">
    <w:abstractNumId w:val="170"/>
  </w:num>
  <w:num w:numId="207">
    <w:abstractNumId w:val="297"/>
  </w:num>
  <w:num w:numId="208">
    <w:abstractNumId w:val="74"/>
  </w:num>
  <w:num w:numId="209">
    <w:abstractNumId w:val="298"/>
  </w:num>
  <w:num w:numId="210">
    <w:abstractNumId w:val="276"/>
  </w:num>
  <w:num w:numId="211">
    <w:abstractNumId w:val="283"/>
  </w:num>
  <w:num w:numId="212">
    <w:abstractNumId w:val="140"/>
  </w:num>
  <w:num w:numId="213">
    <w:abstractNumId w:val="124"/>
  </w:num>
  <w:num w:numId="214">
    <w:abstractNumId w:val="275"/>
  </w:num>
  <w:num w:numId="215">
    <w:abstractNumId w:val="191"/>
  </w:num>
  <w:num w:numId="216">
    <w:abstractNumId w:val="33"/>
  </w:num>
  <w:num w:numId="217">
    <w:abstractNumId w:val="83"/>
  </w:num>
  <w:num w:numId="218">
    <w:abstractNumId w:val="214"/>
  </w:num>
  <w:num w:numId="219">
    <w:abstractNumId w:val="127"/>
  </w:num>
  <w:num w:numId="220">
    <w:abstractNumId w:val="155"/>
  </w:num>
  <w:num w:numId="221">
    <w:abstractNumId w:val="242"/>
  </w:num>
  <w:num w:numId="222">
    <w:abstractNumId w:val="160"/>
  </w:num>
  <w:num w:numId="223">
    <w:abstractNumId w:val="282"/>
  </w:num>
  <w:num w:numId="224">
    <w:abstractNumId w:val="129"/>
  </w:num>
  <w:num w:numId="225">
    <w:abstractNumId w:val="41"/>
  </w:num>
  <w:num w:numId="226">
    <w:abstractNumId w:val="14"/>
  </w:num>
  <w:num w:numId="227">
    <w:abstractNumId w:val="125"/>
  </w:num>
  <w:num w:numId="228">
    <w:abstractNumId w:val="62"/>
  </w:num>
  <w:num w:numId="229">
    <w:abstractNumId w:val="120"/>
  </w:num>
  <w:num w:numId="230">
    <w:abstractNumId w:val="207"/>
  </w:num>
  <w:num w:numId="231">
    <w:abstractNumId w:val="151"/>
  </w:num>
  <w:num w:numId="232">
    <w:abstractNumId w:val="292"/>
  </w:num>
  <w:num w:numId="233">
    <w:abstractNumId w:val="153"/>
  </w:num>
  <w:num w:numId="234">
    <w:abstractNumId w:val="203"/>
  </w:num>
  <w:num w:numId="235">
    <w:abstractNumId w:val="198"/>
  </w:num>
  <w:num w:numId="236">
    <w:abstractNumId w:val="54"/>
  </w:num>
  <w:num w:numId="237">
    <w:abstractNumId w:val="11"/>
  </w:num>
  <w:num w:numId="238">
    <w:abstractNumId w:val="295"/>
  </w:num>
  <w:num w:numId="239">
    <w:abstractNumId w:val="8"/>
  </w:num>
  <w:num w:numId="240">
    <w:abstractNumId w:val="48"/>
  </w:num>
  <w:num w:numId="241">
    <w:abstractNumId w:val="132"/>
  </w:num>
  <w:num w:numId="242">
    <w:abstractNumId w:val="158"/>
  </w:num>
  <w:num w:numId="243">
    <w:abstractNumId w:val="264"/>
  </w:num>
  <w:num w:numId="244">
    <w:abstractNumId w:val="296"/>
  </w:num>
  <w:num w:numId="245">
    <w:abstractNumId w:val="116"/>
  </w:num>
  <w:num w:numId="246">
    <w:abstractNumId w:val="144"/>
  </w:num>
  <w:num w:numId="247">
    <w:abstractNumId w:val="156"/>
  </w:num>
  <w:num w:numId="248">
    <w:abstractNumId w:val="274"/>
  </w:num>
  <w:num w:numId="249">
    <w:abstractNumId w:val="58"/>
  </w:num>
  <w:num w:numId="250">
    <w:abstractNumId w:val="75"/>
  </w:num>
  <w:num w:numId="251">
    <w:abstractNumId w:val="147"/>
  </w:num>
  <w:num w:numId="252">
    <w:abstractNumId w:val="279"/>
  </w:num>
  <w:num w:numId="253">
    <w:abstractNumId w:val="200"/>
  </w:num>
  <w:num w:numId="254">
    <w:abstractNumId w:val="6"/>
  </w:num>
  <w:num w:numId="255">
    <w:abstractNumId w:val="193"/>
  </w:num>
  <w:num w:numId="256">
    <w:abstractNumId w:val="303"/>
  </w:num>
  <w:num w:numId="257">
    <w:abstractNumId w:val="197"/>
  </w:num>
  <w:num w:numId="258">
    <w:abstractNumId w:val="30"/>
  </w:num>
  <w:num w:numId="259">
    <w:abstractNumId w:val="85"/>
  </w:num>
  <w:num w:numId="260">
    <w:abstractNumId w:val="215"/>
  </w:num>
  <w:num w:numId="261">
    <w:abstractNumId w:val="65"/>
  </w:num>
  <w:num w:numId="262">
    <w:abstractNumId w:val="204"/>
  </w:num>
  <w:num w:numId="263">
    <w:abstractNumId w:val="44"/>
  </w:num>
  <w:num w:numId="264">
    <w:abstractNumId w:val="136"/>
  </w:num>
  <w:num w:numId="265">
    <w:abstractNumId w:val="238"/>
  </w:num>
  <w:num w:numId="266">
    <w:abstractNumId w:val="42"/>
  </w:num>
  <w:num w:numId="267">
    <w:abstractNumId w:val="287"/>
  </w:num>
  <w:num w:numId="268">
    <w:abstractNumId w:val="7"/>
  </w:num>
  <w:num w:numId="269">
    <w:abstractNumId w:val="102"/>
  </w:num>
  <w:num w:numId="270">
    <w:abstractNumId w:val="229"/>
  </w:num>
  <w:num w:numId="271">
    <w:abstractNumId w:val="174"/>
  </w:num>
  <w:num w:numId="272">
    <w:abstractNumId w:val="9"/>
  </w:num>
  <w:num w:numId="273">
    <w:abstractNumId w:val="18"/>
  </w:num>
  <w:num w:numId="274">
    <w:abstractNumId w:val="284"/>
  </w:num>
  <w:num w:numId="275">
    <w:abstractNumId w:val="70"/>
  </w:num>
  <w:num w:numId="276">
    <w:abstractNumId w:val="145"/>
  </w:num>
  <w:num w:numId="277">
    <w:abstractNumId w:val="98"/>
  </w:num>
  <w:num w:numId="278">
    <w:abstractNumId w:val="222"/>
  </w:num>
  <w:num w:numId="279">
    <w:abstractNumId w:val="157"/>
  </w:num>
  <w:num w:numId="280">
    <w:abstractNumId w:val="210"/>
  </w:num>
  <w:num w:numId="281">
    <w:abstractNumId w:val="252"/>
  </w:num>
  <w:num w:numId="282">
    <w:abstractNumId w:val="316"/>
  </w:num>
  <w:num w:numId="283">
    <w:abstractNumId w:val="0"/>
  </w:num>
  <w:num w:numId="284">
    <w:abstractNumId w:val="92"/>
  </w:num>
  <w:num w:numId="285">
    <w:abstractNumId w:val="175"/>
  </w:num>
  <w:num w:numId="286">
    <w:abstractNumId w:val="168"/>
  </w:num>
  <w:num w:numId="287">
    <w:abstractNumId w:val="57"/>
  </w:num>
  <w:num w:numId="288">
    <w:abstractNumId w:val="46"/>
  </w:num>
  <w:num w:numId="289">
    <w:abstractNumId w:val="244"/>
  </w:num>
  <w:num w:numId="290">
    <w:abstractNumId w:val="237"/>
  </w:num>
  <w:num w:numId="291">
    <w:abstractNumId w:val="218"/>
  </w:num>
  <w:num w:numId="292">
    <w:abstractNumId w:val="97"/>
  </w:num>
  <w:num w:numId="293">
    <w:abstractNumId w:val="265"/>
  </w:num>
  <w:num w:numId="294">
    <w:abstractNumId w:val="206"/>
  </w:num>
  <w:num w:numId="295">
    <w:abstractNumId w:val="67"/>
  </w:num>
  <w:num w:numId="296">
    <w:abstractNumId w:val="226"/>
  </w:num>
  <w:num w:numId="297">
    <w:abstractNumId w:val="23"/>
  </w:num>
  <w:num w:numId="298">
    <w:abstractNumId w:val="152"/>
  </w:num>
  <w:num w:numId="299">
    <w:abstractNumId w:val="195"/>
  </w:num>
  <w:num w:numId="300">
    <w:abstractNumId w:val="211"/>
  </w:num>
  <w:num w:numId="301">
    <w:abstractNumId w:val="72"/>
  </w:num>
  <w:num w:numId="302">
    <w:abstractNumId w:val="289"/>
  </w:num>
  <w:num w:numId="303">
    <w:abstractNumId w:val="178"/>
  </w:num>
  <w:num w:numId="304">
    <w:abstractNumId w:val="288"/>
  </w:num>
  <w:num w:numId="305">
    <w:abstractNumId w:val="304"/>
  </w:num>
  <w:num w:numId="306">
    <w:abstractNumId w:val="311"/>
  </w:num>
  <w:num w:numId="307">
    <w:abstractNumId w:val="192"/>
  </w:num>
  <w:num w:numId="308">
    <w:abstractNumId w:val="179"/>
  </w:num>
  <w:num w:numId="309">
    <w:abstractNumId w:val="133"/>
  </w:num>
  <w:num w:numId="310">
    <w:abstractNumId w:val="148"/>
  </w:num>
  <w:num w:numId="311">
    <w:abstractNumId w:val="188"/>
  </w:num>
  <w:num w:numId="312">
    <w:abstractNumId w:val="260"/>
  </w:num>
  <w:num w:numId="313">
    <w:abstractNumId w:val="302"/>
  </w:num>
  <w:num w:numId="314">
    <w:abstractNumId w:val="103"/>
  </w:num>
  <w:num w:numId="315">
    <w:abstractNumId w:val="94"/>
  </w:num>
  <w:num w:numId="316">
    <w:abstractNumId w:val="233"/>
  </w:num>
  <w:num w:numId="317">
    <w:abstractNumId w:val="13"/>
  </w:num>
  <w:num w:numId="318">
    <w:abstractNumId w:val="32"/>
  </w:num>
  <w:numIdMacAtCleanup w:val="3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CD3"/>
    <w:rsid w:val="00022D4F"/>
    <w:rsid w:val="00030BF7"/>
    <w:rsid w:val="00032C57"/>
    <w:rsid w:val="000402E3"/>
    <w:rsid w:val="000468F4"/>
    <w:rsid w:val="00074402"/>
    <w:rsid w:val="00074D3D"/>
    <w:rsid w:val="0007604B"/>
    <w:rsid w:val="000768C9"/>
    <w:rsid w:val="00080C3D"/>
    <w:rsid w:val="0008183E"/>
    <w:rsid w:val="00081F44"/>
    <w:rsid w:val="00085FAD"/>
    <w:rsid w:val="000932D3"/>
    <w:rsid w:val="00096431"/>
    <w:rsid w:val="00096C37"/>
    <w:rsid w:val="000A2154"/>
    <w:rsid w:val="000B1B33"/>
    <w:rsid w:val="000C1D9B"/>
    <w:rsid w:val="000C6A95"/>
    <w:rsid w:val="000D06C0"/>
    <w:rsid w:val="000D42E3"/>
    <w:rsid w:val="000E2E05"/>
    <w:rsid w:val="000F3052"/>
    <w:rsid w:val="000F478B"/>
    <w:rsid w:val="001055C4"/>
    <w:rsid w:val="001070C2"/>
    <w:rsid w:val="00135C33"/>
    <w:rsid w:val="00135C85"/>
    <w:rsid w:val="001447C1"/>
    <w:rsid w:val="001530ED"/>
    <w:rsid w:val="00154D73"/>
    <w:rsid w:val="0015763C"/>
    <w:rsid w:val="001607B2"/>
    <w:rsid w:val="00176AA1"/>
    <w:rsid w:val="001A7546"/>
    <w:rsid w:val="001B4628"/>
    <w:rsid w:val="001D4DA4"/>
    <w:rsid w:val="002029F2"/>
    <w:rsid w:val="00205AD6"/>
    <w:rsid w:val="002114E4"/>
    <w:rsid w:val="002251F9"/>
    <w:rsid w:val="00230E9F"/>
    <w:rsid w:val="00234CA3"/>
    <w:rsid w:val="00235D3E"/>
    <w:rsid w:val="002435C2"/>
    <w:rsid w:val="0025403D"/>
    <w:rsid w:val="00256405"/>
    <w:rsid w:val="00275D5B"/>
    <w:rsid w:val="00277B70"/>
    <w:rsid w:val="00277BF6"/>
    <w:rsid w:val="002C0733"/>
    <w:rsid w:val="002D3CF8"/>
    <w:rsid w:val="002E4E8E"/>
    <w:rsid w:val="002F47AC"/>
    <w:rsid w:val="00304C84"/>
    <w:rsid w:val="00320581"/>
    <w:rsid w:val="00332822"/>
    <w:rsid w:val="0034075F"/>
    <w:rsid w:val="00353B16"/>
    <w:rsid w:val="00356296"/>
    <w:rsid w:val="00383572"/>
    <w:rsid w:val="00384E79"/>
    <w:rsid w:val="00392DCE"/>
    <w:rsid w:val="00395403"/>
    <w:rsid w:val="003962EC"/>
    <w:rsid w:val="003A3016"/>
    <w:rsid w:val="003E161D"/>
    <w:rsid w:val="003E315F"/>
    <w:rsid w:val="003E37B9"/>
    <w:rsid w:val="003E560B"/>
    <w:rsid w:val="003E5C59"/>
    <w:rsid w:val="003E7372"/>
    <w:rsid w:val="003F3E99"/>
    <w:rsid w:val="00411BB0"/>
    <w:rsid w:val="00421168"/>
    <w:rsid w:val="00432625"/>
    <w:rsid w:val="00465882"/>
    <w:rsid w:val="004817B7"/>
    <w:rsid w:val="00495371"/>
    <w:rsid w:val="004B5AE6"/>
    <w:rsid w:val="004C17E6"/>
    <w:rsid w:val="004E02E2"/>
    <w:rsid w:val="004E2FB8"/>
    <w:rsid w:val="00501936"/>
    <w:rsid w:val="00542A79"/>
    <w:rsid w:val="00553A7B"/>
    <w:rsid w:val="005575B3"/>
    <w:rsid w:val="00566146"/>
    <w:rsid w:val="005670EF"/>
    <w:rsid w:val="00583D76"/>
    <w:rsid w:val="0058726A"/>
    <w:rsid w:val="005875D4"/>
    <w:rsid w:val="00592C1A"/>
    <w:rsid w:val="005C0C14"/>
    <w:rsid w:val="005C2490"/>
    <w:rsid w:val="005D21B7"/>
    <w:rsid w:val="00600EB8"/>
    <w:rsid w:val="00605AEC"/>
    <w:rsid w:val="006069F4"/>
    <w:rsid w:val="0062038F"/>
    <w:rsid w:val="006220DD"/>
    <w:rsid w:val="00622955"/>
    <w:rsid w:val="00624A1D"/>
    <w:rsid w:val="00632791"/>
    <w:rsid w:val="00633B4D"/>
    <w:rsid w:val="006361E4"/>
    <w:rsid w:val="006419D9"/>
    <w:rsid w:val="00663D06"/>
    <w:rsid w:val="00663F00"/>
    <w:rsid w:val="006756F0"/>
    <w:rsid w:val="006848C3"/>
    <w:rsid w:val="006A19F4"/>
    <w:rsid w:val="006B0C4F"/>
    <w:rsid w:val="006C0B05"/>
    <w:rsid w:val="006C2C63"/>
    <w:rsid w:val="006D5CD8"/>
    <w:rsid w:val="006F7913"/>
    <w:rsid w:val="00702296"/>
    <w:rsid w:val="00745D8F"/>
    <w:rsid w:val="0078546E"/>
    <w:rsid w:val="0078560A"/>
    <w:rsid w:val="00785A64"/>
    <w:rsid w:val="00792396"/>
    <w:rsid w:val="007D1845"/>
    <w:rsid w:val="007D6F08"/>
    <w:rsid w:val="007E6957"/>
    <w:rsid w:val="008162BA"/>
    <w:rsid w:val="00826952"/>
    <w:rsid w:val="00831F1B"/>
    <w:rsid w:val="00840632"/>
    <w:rsid w:val="00852B6F"/>
    <w:rsid w:val="00855AB0"/>
    <w:rsid w:val="00866FE1"/>
    <w:rsid w:val="0087371D"/>
    <w:rsid w:val="00874344"/>
    <w:rsid w:val="00880210"/>
    <w:rsid w:val="00884282"/>
    <w:rsid w:val="00895F56"/>
    <w:rsid w:val="008A27C5"/>
    <w:rsid w:val="008A43C3"/>
    <w:rsid w:val="008A7620"/>
    <w:rsid w:val="008B6E52"/>
    <w:rsid w:val="008C3305"/>
    <w:rsid w:val="008D4679"/>
    <w:rsid w:val="008F609A"/>
    <w:rsid w:val="0090527A"/>
    <w:rsid w:val="009135A4"/>
    <w:rsid w:val="009142B7"/>
    <w:rsid w:val="00917AB8"/>
    <w:rsid w:val="009215F0"/>
    <w:rsid w:val="00940CA0"/>
    <w:rsid w:val="00955968"/>
    <w:rsid w:val="00961245"/>
    <w:rsid w:val="009771E9"/>
    <w:rsid w:val="00982068"/>
    <w:rsid w:val="00987360"/>
    <w:rsid w:val="009A2B84"/>
    <w:rsid w:val="009A550A"/>
    <w:rsid w:val="009C317D"/>
    <w:rsid w:val="009C39F8"/>
    <w:rsid w:val="009C5DDC"/>
    <w:rsid w:val="009D3FEF"/>
    <w:rsid w:val="009D76D2"/>
    <w:rsid w:val="009E0371"/>
    <w:rsid w:val="009E1E8E"/>
    <w:rsid w:val="009E75E6"/>
    <w:rsid w:val="009F1918"/>
    <w:rsid w:val="00A02A9E"/>
    <w:rsid w:val="00A14647"/>
    <w:rsid w:val="00A14CBD"/>
    <w:rsid w:val="00A24066"/>
    <w:rsid w:val="00A42F23"/>
    <w:rsid w:val="00A50663"/>
    <w:rsid w:val="00A832A5"/>
    <w:rsid w:val="00AA6E6F"/>
    <w:rsid w:val="00AB1F1F"/>
    <w:rsid w:val="00AC0CD6"/>
    <w:rsid w:val="00AD493B"/>
    <w:rsid w:val="00AE79F8"/>
    <w:rsid w:val="00AF1097"/>
    <w:rsid w:val="00AF1DB3"/>
    <w:rsid w:val="00AF782F"/>
    <w:rsid w:val="00B14733"/>
    <w:rsid w:val="00B170F0"/>
    <w:rsid w:val="00B25842"/>
    <w:rsid w:val="00B35272"/>
    <w:rsid w:val="00B44295"/>
    <w:rsid w:val="00B450B0"/>
    <w:rsid w:val="00B53684"/>
    <w:rsid w:val="00B601A2"/>
    <w:rsid w:val="00B64ED1"/>
    <w:rsid w:val="00B66ECD"/>
    <w:rsid w:val="00B7238B"/>
    <w:rsid w:val="00B76D3E"/>
    <w:rsid w:val="00B84BC8"/>
    <w:rsid w:val="00B92957"/>
    <w:rsid w:val="00B93FB1"/>
    <w:rsid w:val="00BB34DA"/>
    <w:rsid w:val="00BB6CA4"/>
    <w:rsid w:val="00BB73B7"/>
    <w:rsid w:val="00BB743B"/>
    <w:rsid w:val="00BC6615"/>
    <w:rsid w:val="00BD6895"/>
    <w:rsid w:val="00BE309F"/>
    <w:rsid w:val="00C03D28"/>
    <w:rsid w:val="00C1455E"/>
    <w:rsid w:val="00C30EB1"/>
    <w:rsid w:val="00C37079"/>
    <w:rsid w:val="00C40C62"/>
    <w:rsid w:val="00C45395"/>
    <w:rsid w:val="00C50437"/>
    <w:rsid w:val="00C51489"/>
    <w:rsid w:val="00C63A3E"/>
    <w:rsid w:val="00C645E5"/>
    <w:rsid w:val="00C65D7A"/>
    <w:rsid w:val="00C7291A"/>
    <w:rsid w:val="00C825E3"/>
    <w:rsid w:val="00C84DAF"/>
    <w:rsid w:val="00C90EDD"/>
    <w:rsid w:val="00C9352A"/>
    <w:rsid w:val="00C94CD3"/>
    <w:rsid w:val="00C94FD5"/>
    <w:rsid w:val="00CA0829"/>
    <w:rsid w:val="00CA28A5"/>
    <w:rsid w:val="00CA364C"/>
    <w:rsid w:val="00CA5495"/>
    <w:rsid w:val="00CC7651"/>
    <w:rsid w:val="00CF75FE"/>
    <w:rsid w:val="00D053C6"/>
    <w:rsid w:val="00D05C44"/>
    <w:rsid w:val="00D1201C"/>
    <w:rsid w:val="00D23A4A"/>
    <w:rsid w:val="00D41EAF"/>
    <w:rsid w:val="00D469E6"/>
    <w:rsid w:val="00D77A1C"/>
    <w:rsid w:val="00D839CB"/>
    <w:rsid w:val="00D84454"/>
    <w:rsid w:val="00D84626"/>
    <w:rsid w:val="00DB7951"/>
    <w:rsid w:val="00DC1BA1"/>
    <w:rsid w:val="00DC76EA"/>
    <w:rsid w:val="00DD2E90"/>
    <w:rsid w:val="00DD30C2"/>
    <w:rsid w:val="00DE2B6B"/>
    <w:rsid w:val="00DE5883"/>
    <w:rsid w:val="00DF1374"/>
    <w:rsid w:val="00DF3E74"/>
    <w:rsid w:val="00DF44C0"/>
    <w:rsid w:val="00E00A90"/>
    <w:rsid w:val="00E0339F"/>
    <w:rsid w:val="00E03958"/>
    <w:rsid w:val="00E044E2"/>
    <w:rsid w:val="00E11F3F"/>
    <w:rsid w:val="00E134EF"/>
    <w:rsid w:val="00E40F90"/>
    <w:rsid w:val="00E41A63"/>
    <w:rsid w:val="00E54E9A"/>
    <w:rsid w:val="00E85D81"/>
    <w:rsid w:val="00E9204B"/>
    <w:rsid w:val="00EA465E"/>
    <w:rsid w:val="00EB1334"/>
    <w:rsid w:val="00EC1F6B"/>
    <w:rsid w:val="00EC26A6"/>
    <w:rsid w:val="00ED730E"/>
    <w:rsid w:val="00EF5A89"/>
    <w:rsid w:val="00EF73CE"/>
    <w:rsid w:val="00F01F86"/>
    <w:rsid w:val="00F069D4"/>
    <w:rsid w:val="00F1023F"/>
    <w:rsid w:val="00F220E9"/>
    <w:rsid w:val="00F242D5"/>
    <w:rsid w:val="00F34A1F"/>
    <w:rsid w:val="00F63981"/>
    <w:rsid w:val="00F63C9E"/>
    <w:rsid w:val="00F645D3"/>
    <w:rsid w:val="00F672D8"/>
    <w:rsid w:val="00FC4E04"/>
    <w:rsid w:val="00FE3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C94CD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E0339F"/>
    <w:pPr>
      <w:keepNext/>
      <w:keepLines/>
      <w:spacing w:before="480" w:after="0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Heading2">
    <w:name w:val="heading 2"/>
    <w:aliases w:val="Heading 2 Char Char,Heading 2 Char1"/>
    <w:basedOn w:val="Normal"/>
    <w:next w:val="Normal"/>
    <w:link w:val="Heading2Char"/>
    <w:uiPriority w:val="99"/>
    <w:qFormat/>
    <w:rsid w:val="00E0339F"/>
    <w:pPr>
      <w:keepNext/>
      <w:keepLines/>
      <w:spacing w:before="200" w:after="0"/>
      <w:outlineLvl w:val="1"/>
    </w:pPr>
    <w:rPr>
      <w:rFonts w:ascii="Cambria" w:eastAsia="Times New Roman" w:hAnsi="Cambria" w:cs="Angsana New"/>
      <w:b/>
      <w:bCs/>
      <w:color w:val="4F81BD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82068"/>
    <w:pPr>
      <w:keepNext/>
      <w:tabs>
        <w:tab w:val="left" w:pos="900"/>
      </w:tabs>
      <w:spacing w:after="0" w:line="240" w:lineRule="auto"/>
      <w:ind w:left="720"/>
      <w:outlineLvl w:val="2"/>
    </w:pPr>
    <w:rPr>
      <w:rFonts w:ascii="Angsana New" w:eastAsia="Times New Roman" w:hAnsi="Angsana New" w:cs="Angsana New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0339F"/>
    <w:pPr>
      <w:keepNext/>
      <w:keepLines/>
      <w:spacing w:before="200" w:after="0"/>
      <w:outlineLvl w:val="3"/>
    </w:pPr>
    <w:rPr>
      <w:rFonts w:ascii="Cambria" w:eastAsia="Times New Roman" w:hAnsi="Cambria" w:cs="Angsana New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0339F"/>
    <w:pPr>
      <w:keepNext/>
      <w:keepLines/>
      <w:spacing w:before="200" w:after="0"/>
      <w:outlineLvl w:val="4"/>
    </w:pPr>
    <w:rPr>
      <w:rFonts w:ascii="Cambria" w:eastAsia="Times New Roman" w:hAnsi="Cambria" w:cs="Angsana New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0339F"/>
    <w:pPr>
      <w:keepNext/>
      <w:keepLines/>
      <w:spacing w:before="200" w:after="0"/>
      <w:outlineLvl w:val="5"/>
    </w:pPr>
    <w:rPr>
      <w:rFonts w:ascii="Cambria" w:eastAsia="Times New Roman" w:hAnsi="Cambria" w:cs="Angsana New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0339F"/>
    <w:pPr>
      <w:keepNext/>
      <w:spacing w:after="0" w:line="240" w:lineRule="auto"/>
      <w:ind w:right="-84" w:hanging="139"/>
      <w:outlineLvl w:val="6"/>
    </w:pPr>
    <w:rPr>
      <w:rFonts w:ascii="Angsana New" w:eastAsia="Times New Roman" w:hAnsi="Times New Roman" w:cs="Angsana New"/>
      <w:sz w:val="28"/>
      <w:szCs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0339F"/>
    <w:pPr>
      <w:keepNext/>
      <w:spacing w:after="0" w:line="240" w:lineRule="auto"/>
      <w:ind w:right="65"/>
      <w:jc w:val="thaiDistribute"/>
      <w:outlineLvl w:val="7"/>
    </w:pPr>
    <w:rPr>
      <w:rFonts w:ascii="Angsana New" w:eastAsia="Times New Roman" w:hAnsi="Angsana New" w:cs="Angsana New"/>
      <w:sz w:val="28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0339F"/>
    <w:pPr>
      <w:keepNext/>
      <w:keepLines/>
      <w:spacing w:before="200" w:after="0"/>
      <w:outlineLvl w:val="8"/>
    </w:pPr>
    <w:rPr>
      <w:rFonts w:ascii="Cambria" w:eastAsia="Times New Roman" w:hAnsi="Cambria" w:cs="Angsana New"/>
      <w:i/>
      <w:iCs/>
      <w:color w:val="404040"/>
      <w:sz w:val="20"/>
      <w:szCs w:val="2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339F"/>
    <w:rPr>
      <w:rFonts w:ascii="Cambria" w:hAnsi="Cambria" w:cs="Angsana New"/>
      <w:b/>
      <w:bCs/>
      <w:color w:val="365F91"/>
      <w:sz w:val="35"/>
      <w:szCs w:val="35"/>
    </w:rPr>
  </w:style>
  <w:style w:type="character" w:customStyle="1" w:styleId="Heading2Char">
    <w:name w:val="Heading 2 Char"/>
    <w:aliases w:val="Heading 2 Char Char Char,Heading 2 Char1 Char"/>
    <w:basedOn w:val="DefaultParagraphFont"/>
    <w:link w:val="Heading2"/>
    <w:uiPriority w:val="99"/>
    <w:locked/>
    <w:rsid w:val="00E0339F"/>
    <w:rPr>
      <w:rFonts w:ascii="Cambria" w:hAnsi="Cambria" w:cs="Angsana New"/>
      <w:b/>
      <w:bCs/>
      <w:color w:val="4F81BD"/>
      <w:sz w:val="33"/>
      <w:szCs w:val="33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82068"/>
    <w:rPr>
      <w:rFonts w:ascii="Angsana New" w:hAnsi="Angsana New" w:cs="Angsana New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0339F"/>
    <w:rPr>
      <w:rFonts w:ascii="Cambria" w:hAnsi="Cambria" w:cs="Angsana New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0339F"/>
    <w:rPr>
      <w:rFonts w:ascii="Cambria" w:hAnsi="Cambria" w:cs="Angsana New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0339F"/>
    <w:rPr>
      <w:rFonts w:ascii="Cambria" w:hAnsi="Cambria" w:cs="Angsana New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0339F"/>
    <w:rPr>
      <w:rFonts w:ascii="Angsana New" w:eastAsia="Times New Roman" w:hAnsi="Times New Roman" w:cs="Angsana New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0339F"/>
    <w:rPr>
      <w:rFonts w:ascii="Angsana New" w:hAnsi="Angsana New" w:cs="Angsana New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0339F"/>
    <w:rPr>
      <w:rFonts w:ascii="Cambria" w:hAnsi="Cambria" w:cs="Angsana New"/>
      <w:i/>
      <w:iCs/>
      <w:color w:val="404040"/>
      <w:sz w:val="25"/>
      <w:szCs w:val="25"/>
    </w:rPr>
  </w:style>
  <w:style w:type="paragraph" w:styleId="BalloonText">
    <w:name w:val="Balloon Text"/>
    <w:basedOn w:val="Normal"/>
    <w:link w:val="BalloonTextChar"/>
    <w:uiPriority w:val="99"/>
    <w:semiHidden/>
    <w:rsid w:val="00C94CD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4CD3"/>
    <w:rPr>
      <w:rFonts w:ascii="Tahoma" w:hAnsi="Tahoma" w:cs="Angsana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C94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94CD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94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CD3"/>
    <w:rPr>
      <w:rFonts w:cs="Times New Roman"/>
    </w:rPr>
  </w:style>
  <w:style w:type="paragraph" w:styleId="ListParagraph">
    <w:name w:val="List Paragraph"/>
    <w:basedOn w:val="Normal"/>
    <w:uiPriority w:val="99"/>
    <w:qFormat/>
    <w:rsid w:val="00982068"/>
    <w:pPr>
      <w:ind w:left="720"/>
    </w:pPr>
    <w:rPr>
      <w:rFonts w:eastAsia="SimSun" w:cs="Mongolian Baiti"/>
      <w:szCs w:val="22"/>
      <w:lang w:eastAsia="zh-CN" w:bidi="ar-SA"/>
    </w:rPr>
  </w:style>
  <w:style w:type="character" w:customStyle="1" w:styleId="apple-converted-space">
    <w:name w:val="apple-converted-space"/>
    <w:uiPriority w:val="99"/>
    <w:rsid w:val="00982068"/>
  </w:style>
  <w:style w:type="paragraph" w:customStyle="1" w:styleId="Para-Boza">
    <w:name w:val="Para-Boza"/>
    <w:basedOn w:val="Normal"/>
    <w:link w:val="Para-BozaChar"/>
    <w:uiPriority w:val="99"/>
    <w:rsid w:val="00982068"/>
    <w:pPr>
      <w:widowControl w:val="0"/>
      <w:autoSpaceDE w:val="0"/>
      <w:autoSpaceDN w:val="0"/>
      <w:adjustRightInd w:val="0"/>
      <w:spacing w:after="150" w:line="300" w:lineRule="atLeast"/>
      <w:ind w:left="2160"/>
      <w:textAlignment w:val="center"/>
    </w:pPr>
    <w:rPr>
      <w:rFonts w:cs="Angsana New"/>
      <w:color w:val="000000"/>
      <w:sz w:val="23"/>
      <w:szCs w:val="20"/>
    </w:rPr>
  </w:style>
  <w:style w:type="character" w:customStyle="1" w:styleId="Para-BozaChar">
    <w:name w:val="Para-Boza Char"/>
    <w:link w:val="Para-Boza"/>
    <w:uiPriority w:val="99"/>
    <w:locked/>
    <w:rsid w:val="00982068"/>
    <w:rPr>
      <w:rFonts w:ascii="Times New Roman" w:hAnsi="Times New Roman"/>
      <w:color w:val="000000"/>
      <w:sz w:val="23"/>
    </w:rPr>
  </w:style>
  <w:style w:type="paragraph" w:customStyle="1" w:styleId="PA">
    <w:name w:val="PA"/>
    <w:uiPriority w:val="99"/>
    <w:rsid w:val="00982068"/>
    <w:pPr>
      <w:spacing w:line="240" w:lineRule="atLeast"/>
      <w:ind w:left="1440"/>
    </w:pPr>
    <w:rPr>
      <w:rFonts w:ascii="Swiss" w:eastAsia="Times New Roman" w:hAnsi="Swiss" w:cs="Times New Roman"/>
      <w:sz w:val="24"/>
      <w:szCs w:val="20"/>
      <w:lang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982068"/>
    <w:pPr>
      <w:numPr>
        <w:ilvl w:val="1"/>
      </w:numPr>
    </w:pPr>
    <w:rPr>
      <w:rFonts w:ascii="Arial" w:eastAsia="Times New Roman" w:hAnsi="Arial" w:cs="Angsana New"/>
      <w:i/>
      <w:iCs/>
      <w:color w:val="000000"/>
      <w:spacing w:val="15"/>
      <w:sz w:val="24"/>
      <w:szCs w:val="24"/>
      <w:lang w:val="en-SG" w:bidi="ar-S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82068"/>
    <w:rPr>
      <w:rFonts w:ascii="Arial" w:hAnsi="Arial" w:cs="Angsana New"/>
      <w:i/>
      <w:iCs/>
      <w:color w:val="000000"/>
      <w:spacing w:val="15"/>
      <w:sz w:val="24"/>
      <w:szCs w:val="24"/>
      <w:lang w:val="en-SG" w:bidi="ar-SA"/>
    </w:rPr>
  </w:style>
  <w:style w:type="character" w:customStyle="1" w:styleId="definition">
    <w:name w:val="definition"/>
    <w:uiPriority w:val="99"/>
    <w:rsid w:val="00982068"/>
  </w:style>
  <w:style w:type="paragraph" w:styleId="BodyTextIndent">
    <w:name w:val="Body Text Indent"/>
    <w:basedOn w:val="Normal"/>
    <w:link w:val="BodyTextIndentChar"/>
    <w:uiPriority w:val="99"/>
    <w:semiHidden/>
    <w:rsid w:val="00F63C9E"/>
    <w:pPr>
      <w:spacing w:after="0" w:line="240" w:lineRule="auto"/>
      <w:ind w:left="426"/>
      <w:jc w:val="thaiDistribute"/>
    </w:pPr>
    <w:rPr>
      <w:rFonts w:ascii="Angsana New" w:eastAsia="Times New Roman" w:hAnsi="Angsana New" w:cs="Angsan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63C9E"/>
    <w:rPr>
      <w:rFonts w:ascii="Angsana New" w:hAnsi="Angsana New" w:cs="Angsana New"/>
      <w:sz w:val="32"/>
      <w:szCs w:val="32"/>
    </w:rPr>
  </w:style>
  <w:style w:type="paragraph" w:styleId="NormalWeb">
    <w:name w:val="Normal (Web)"/>
    <w:basedOn w:val="Normal"/>
    <w:uiPriority w:val="99"/>
    <w:rsid w:val="00F63C9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Hyperlink">
    <w:name w:val="Hyperlink"/>
    <w:basedOn w:val="DefaultParagraphFont"/>
    <w:uiPriority w:val="99"/>
    <w:rsid w:val="00176AA1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E0339F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E0339F"/>
    <w:pPr>
      <w:spacing w:after="0" w:line="240" w:lineRule="auto"/>
    </w:pPr>
    <w:rPr>
      <w:rFonts w:ascii="Angsana New" w:eastAsia="Times New Roman" w:hAnsi="Angsana New" w:cs="Angsana New"/>
      <w:sz w:val="28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0339F"/>
    <w:rPr>
      <w:rFonts w:ascii="Angsana New" w:hAnsi="Angsana New" w:cs="Angsana New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E0339F"/>
    <w:pPr>
      <w:spacing w:after="0" w:line="240" w:lineRule="auto"/>
      <w:jc w:val="thaiDistribute"/>
    </w:pPr>
    <w:rPr>
      <w:rFonts w:ascii="Times New Roman" w:eastAsia="Times New Roman" w:hAnsi="Times New Roman" w:cs="Angsana New"/>
      <w:sz w:val="28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E0339F"/>
    <w:rPr>
      <w:rFonts w:ascii="Times New Roman" w:hAnsi="Times New Roman" w:cs="Angsana New"/>
      <w:sz w:val="32"/>
      <w:szCs w:val="32"/>
    </w:rPr>
  </w:style>
  <w:style w:type="paragraph" w:styleId="BodyText3">
    <w:name w:val="Body Text 3"/>
    <w:basedOn w:val="Normal"/>
    <w:link w:val="BodyText3Char"/>
    <w:uiPriority w:val="99"/>
    <w:semiHidden/>
    <w:rsid w:val="00E0339F"/>
    <w:pPr>
      <w:spacing w:after="0" w:line="240" w:lineRule="auto"/>
      <w:jc w:val="center"/>
    </w:pPr>
    <w:rPr>
      <w:rFonts w:ascii="Times New Roman" w:eastAsia="Times New Roman" w:hAnsi="Angsana New" w:cs="Angsana New"/>
      <w:sz w:val="24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0339F"/>
    <w:rPr>
      <w:rFonts w:ascii="Times New Roman" w:eastAsia="Times New Roman" w:hAnsi="Angsana New" w:cs="Angsana New"/>
      <w:sz w:val="32"/>
      <w:szCs w:val="32"/>
    </w:rPr>
  </w:style>
  <w:style w:type="paragraph" w:customStyle="1" w:styleId="ListParagraph1">
    <w:name w:val="List Paragraph1"/>
    <w:basedOn w:val="Normal"/>
    <w:uiPriority w:val="99"/>
    <w:rsid w:val="00E0339F"/>
    <w:pPr>
      <w:ind w:left="720"/>
    </w:pPr>
    <w:rPr>
      <w:rFonts w:cs="TH SarabunPSK"/>
      <w:szCs w:val="22"/>
      <w:lang w:bidi="ar-SA"/>
    </w:rPr>
  </w:style>
  <w:style w:type="paragraph" w:styleId="NoSpacing">
    <w:name w:val="No Spacing"/>
    <w:link w:val="NoSpacingChar"/>
    <w:uiPriority w:val="99"/>
    <w:qFormat/>
    <w:rsid w:val="00E0339F"/>
    <w:pPr>
      <w:widowControl w:val="0"/>
      <w:autoSpaceDE w:val="0"/>
      <w:autoSpaceDN w:val="0"/>
      <w:adjustRightInd w:val="0"/>
    </w:pPr>
    <w:rPr>
      <w:rFonts w:ascii="Arial" w:hAnsi="Arial" w:cs="Angsana New"/>
      <w:sz w:val="28"/>
      <w:lang w:val="en-SG" w:eastAsia="en-SG"/>
    </w:rPr>
  </w:style>
  <w:style w:type="character" w:customStyle="1" w:styleId="NoSpacingChar">
    <w:name w:val="No Spacing Char"/>
    <w:link w:val="NoSpacing"/>
    <w:uiPriority w:val="99"/>
    <w:locked/>
    <w:rsid w:val="00E0339F"/>
    <w:rPr>
      <w:rFonts w:ascii="Arial" w:hAnsi="Arial"/>
      <w:sz w:val="28"/>
      <w:lang w:val="en-SG" w:eastAsia="en-SG"/>
    </w:rPr>
  </w:style>
  <w:style w:type="paragraph" w:styleId="TOCHeading">
    <w:name w:val="TOC Heading"/>
    <w:basedOn w:val="Heading1"/>
    <w:next w:val="Normal"/>
    <w:uiPriority w:val="99"/>
    <w:qFormat/>
    <w:rsid w:val="00E0339F"/>
    <w:pPr>
      <w:outlineLvl w:val="9"/>
    </w:pPr>
    <w:rPr>
      <w:sz w:val="35"/>
    </w:rPr>
  </w:style>
  <w:style w:type="paragraph" w:styleId="TOC2">
    <w:name w:val="toc 2"/>
    <w:basedOn w:val="Normal"/>
    <w:next w:val="Normal"/>
    <w:autoRedefine/>
    <w:uiPriority w:val="39"/>
    <w:rsid w:val="00BC6615"/>
    <w:pPr>
      <w:tabs>
        <w:tab w:val="left" w:pos="426"/>
        <w:tab w:val="left" w:pos="709"/>
        <w:tab w:val="right" w:leader="dot" w:pos="9356"/>
      </w:tabs>
      <w:spacing w:before="120" w:after="0"/>
      <w:ind w:left="709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BC6615"/>
    <w:pPr>
      <w:tabs>
        <w:tab w:val="left" w:pos="709"/>
        <w:tab w:val="right" w:leader="dot" w:pos="9356"/>
      </w:tabs>
      <w:spacing w:after="0" w:line="240" w:lineRule="auto"/>
      <w:ind w:left="289" w:hanging="289"/>
      <w:jc w:val="both"/>
    </w:pPr>
    <w:rPr>
      <w:rFonts w:ascii="TH SarabunPSK" w:eastAsia="Times New Roman" w:hAnsi="TH SarabunPSK" w:cs="TH SarabunPSK"/>
      <w:b/>
      <w:bCs/>
      <w:sz w:val="32"/>
      <w:szCs w:val="32"/>
      <w:lang w:val="en-SG"/>
    </w:rPr>
  </w:style>
  <w:style w:type="paragraph" w:styleId="TOC3">
    <w:name w:val="toc 3"/>
    <w:basedOn w:val="Normal"/>
    <w:next w:val="Normal"/>
    <w:autoRedefine/>
    <w:uiPriority w:val="39"/>
    <w:rsid w:val="00852B6F"/>
    <w:pPr>
      <w:tabs>
        <w:tab w:val="left" w:pos="709"/>
        <w:tab w:val="left" w:pos="1418"/>
        <w:tab w:val="right" w:leader="dot" w:pos="9345"/>
      </w:tabs>
      <w:spacing w:after="0" w:line="240" w:lineRule="auto"/>
      <w:ind w:left="709" w:firstLine="425"/>
    </w:pPr>
    <w:rPr>
      <w:rFonts w:ascii="TH SarabunPSK" w:eastAsia="Times New Roman" w:hAnsi="TH SarabunPSK" w:cs="TH SarabunPSK"/>
      <w:noProof/>
      <w:sz w:val="28"/>
      <w:szCs w:val="32"/>
    </w:rPr>
  </w:style>
  <w:style w:type="character" w:styleId="Emphasis">
    <w:name w:val="Emphasis"/>
    <w:basedOn w:val="DefaultParagraphFont"/>
    <w:uiPriority w:val="99"/>
    <w:qFormat/>
    <w:rsid w:val="00E0339F"/>
    <w:rPr>
      <w:rFonts w:cs="Times New Roman"/>
      <w:i/>
    </w:rPr>
  </w:style>
  <w:style w:type="character" w:styleId="Strong">
    <w:name w:val="Strong"/>
    <w:basedOn w:val="DefaultParagraphFont"/>
    <w:uiPriority w:val="99"/>
    <w:qFormat/>
    <w:rsid w:val="00E0339F"/>
    <w:rPr>
      <w:rFonts w:cs="Times New Roman"/>
      <w:b/>
    </w:rPr>
  </w:style>
  <w:style w:type="character" w:customStyle="1" w:styleId="apple-style-span">
    <w:name w:val="apple-style-span"/>
    <w:uiPriority w:val="99"/>
    <w:rsid w:val="00E0339F"/>
  </w:style>
  <w:style w:type="character" w:customStyle="1" w:styleId="lkr1">
    <w:name w:val="lkr1"/>
    <w:uiPriority w:val="99"/>
    <w:rsid w:val="00E0339F"/>
    <w:rPr>
      <w:rFonts w:ascii="Arial" w:hAnsi="Arial"/>
      <w:color w:val="000000"/>
      <w:sz w:val="21"/>
    </w:rPr>
  </w:style>
  <w:style w:type="paragraph" w:styleId="CommentText">
    <w:name w:val="annotation text"/>
    <w:basedOn w:val="Normal"/>
    <w:link w:val="CommentTextChar"/>
    <w:uiPriority w:val="99"/>
    <w:semiHidden/>
    <w:rsid w:val="00E0339F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339F"/>
    <w:rPr>
      <w:rFonts w:ascii="Times New Roman" w:hAnsi="Times New Roman" w:cs="Angsana New"/>
      <w:sz w:val="25"/>
      <w:szCs w:val="25"/>
    </w:rPr>
  </w:style>
  <w:style w:type="paragraph" w:customStyle="1" w:styleId="Default">
    <w:name w:val="Default"/>
    <w:uiPriority w:val="99"/>
    <w:rsid w:val="00E0339F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3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339F"/>
    <w:rPr>
      <w:rFonts w:ascii="Times New Roman" w:hAnsi="Times New Roman" w:cs="Angsana New"/>
      <w:b/>
      <w:bCs/>
      <w:sz w:val="25"/>
      <w:szCs w:val="25"/>
    </w:rPr>
  </w:style>
  <w:style w:type="paragraph" w:styleId="TableofFigures">
    <w:name w:val="table of figures"/>
    <w:basedOn w:val="Normal"/>
    <w:next w:val="Normal"/>
    <w:uiPriority w:val="99"/>
    <w:semiHidden/>
    <w:rsid w:val="00E0339F"/>
    <w:pPr>
      <w:spacing w:after="0" w:line="240" w:lineRule="auto"/>
    </w:pPr>
    <w:rPr>
      <w:rFonts w:ascii="Times New Roman" w:eastAsia="Times New Roman" w:hAnsi="Times New Roman" w:cs="Angsana New"/>
      <w:sz w:val="24"/>
      <w:szCs w:val="32"/>
    </w:rPr>
  </w:style>
  <w:style w:type="table" w:styleId="TableGrid">
    <w:name w:val="Table Grid"/>
    <w:basedOn w:val="TableNormal"/>
    <w:uiPriority w:val="99"/>
    <w:rsid w:val="00E0339F"/>
    <w:rPr>
      <w:rFonts w:ascii="Times New Roman" w:eastAsia="MS Mincho" w:hAnsi="Times New Roman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">
    <w:name w:val="Table Grid1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8">
    <w:name w:val="Table Grid8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6">
    <w:name w:val="Table Grid16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9">
    <w:name w:val="Table Grid19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0">
    <w:name w:val="Table Grid20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uiPriority w:val="99"/>
    <w:rsid w:val="00E0339F"/>
    <w:rPr>
      <w:rFonts w:ascii="Arial" w:eastAsia="Times New Roman" w:hAnsi="Arial" w:cs="Arial"/>
      <w:sz w:val="24"/>
      <w:szCs w:val="24"/>
      <w:lang w:eastAsia="zh-CN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uiPriority w:val="99"/>
    <w:rsid w:val="00E0339F"/>
    <w:rPr>
      <w:rFonts w:eastAsia="Times New Roman" w:cs="Times New Roman"/>
      <w:sz w:val="20"/>
      <w:szCs w:val="20"/>
      <w:lang w:val="en-SG" w:eastAsia="en-SG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rsid w:val="00E0339F"/>
    <w:rPr>
      <w:rFonts w:cs="Times New Roman"/>
      <w:i/>
    </w:rPr>
  </w:style>
  <w:style w:type="table" w:customStyle="1" w:styleId="TableGrid9">
    <w:name w:val="Table Grid9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E0339F"/>
    <w:rPr>
      <w:rFonts w:cs="Times New Roman"/>
      <w:sz w:val="18"/>
    </w:rPr>
  </w:style>
  <w:style w:type="table" w:customStyle="1" w:styleId="LightShading1">
    <w:name w:val="Light Shading1"/>
    <w:uiPriority w:val="99"/>
    <w:rsid w:val="00E0339F"/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0339F"/>
    <w:rPr>
      <w:rFonts w:cs="Times New Roman"/>
      <w:color w:val="808080"/>
    </w:rPr>
  </w:style>
  <w:style w:type="paragraph" w:styleId="TOC4">
    <w:name w:val="toc 4"/>
    <w:basedOn w:val="Normal"/>
    <w:next w:val="Normal"/>
    <w:autoRedefine/>
    <w:uiPriority w:val="39"/>
    <w:rsid w:val="00135C33"/>
    <w:pPr>
      <w:spacing w:after="100"/>
      <w:ind w:left="660"/>
    </w:pPr>
    <w:rPr>
      <w:rFonts w:eastAsia="Times New Roman"/>
    </w:rPr>
  </w:style>
  <w:style w:type="paragraph" w:styleId="TOC5">
    <w:name w:val="toc 5"/>
    <w:basedOn w:val="Normal"/>
    <w:next w:val="Normal"/>
    <w:autoRedefine/>
    <w:uiPriority w:val="39"/>
    <w:rsid w:val="00135C33"/>
    <w:pPr>
      <w:spacing w:after="100"/>
      <w:ind w:left="880"/>
    </w:pPr>
    <w:rPr>
      <w:rFonts w:eastAsia="Times New Roman"/>
    </w:rPr>
  </w:style>
  <w:style w:type="paragraph" w:styleId="TOC6">
    <w:name w:val="toc 6"/>
    <w:basedOn w:val="Normal"/>
    <w:next w:val="Normal"/>
    <w:autoRedefine/>
    <w:uiPriority w:val="39"/>
    <w:rsid w:val="00135C33"/>
    <w:pPr>
      <w:spacing w:after="100"/>
      <w:ind w:left="1100"/>
    </w:pPr>
    <w:rPr>
      <w:rFonts w:eastAsia="Times New Roman"/>
    </w:rPr>
  </w:style>
  <w:style w:type="paragraph" w:styleId="TOC7">
    <w:name w:val="toc 7"/>
    <w:basedOn w:val="Normal"/>
    <w:next w:val="Normal"/>
    <w:autoRedefine/>
    <w:uiPriority w:val="39"/>
    <w:rsid w:val="00135C33"/>
    <w:pPr>
      <w:spacing w:after="100"/>
      <w:ind w:left="1320"/>
    </w:pPr>
    <w:rPr>
      <w:rFonts w:eastAsia="Times New Roman"/>
    </w:rPr>
  </w:style>
  <w:style w:type="paragraph" w:styleId="TOC8">
    <w:name w:val="toc 8"/>
    <w:basedOn w:val="Normal"/>
    <w:next w:val="Normal"/>
    <w:autoRedefine/>
    <w:uiPriority w:val="39"/>
    <w:rsid w:val="00135C33"/>
    <w:pPr>
      <w:spacing w:after="100"/>
      <w:ind w:left="1540"/>
    </w:pPr>
    <w:rPr>
      <w:rFonts w:eastAsia="Times New Roman"/>
    </w:rPr>
  </w:style>
  <w:style w:type="paragraph" w:styleId="TOC9">
    <w:name w:val="toc 9"/>
    <w:basedOn w:val="Normal"/>
    <w:next w:val="Normal"/>
    <w:autoRedefine/>
    <w:uiPriority w:val="39"/>
    <w:rsid w:val="00135C33"/>
    <w:pPr>
      <w:spacing w:after="100"/>
      <w:ind w:left="176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C94CD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E0339F"/>
    <w:pPr>
      <w:keepNext/>
      <w:keepLines/>
      <w:spacing w:before="480" w:after="0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Heading2">
    <w:name w:val="heading 2"/>
    <w:aliases w:val="Heading 2 Char Char,Heading 2 Char1"/>
    <w:basedOn w:val="Normal"/>
    <w:next w:val="Normal"/>
    <w:link w:val="Heading2Char"/>
    <w:uiPriority w:val="99"/>
    <w:qFormat/>
    <w:rsid w:val="00E0339F"/>
    <w:pPr>
      <w:keepNext/>
      <w:keepLines/>
      <w:spacing w:before="200" w:after="0"/>
      <w:outlineLvl w:val="1"/>
    </w:pPr>
    <w:rPr>
      <w:rFonts w:ascii="Cambria" w:eastAsia="Times New Roman" w:hAnsi="Cambria" w:cs="Angsana New"/>
      <w:b/>
      <w:bCs/>
      <w:color w:val="4F81BD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82068"/>
    <w:pPr>
      <w:keepNext/>
      <w:tabs>
        <w:tab w:val="left" w:pos="900"/>
      </w:tabs>
      <w:spacing w:after="0" w:line="240" w:lineRule="auto"/>
      <w:ind w:left="720"/>
      <w:outlineLvl w:val="2"/>
    </w:pPr>
    <w:rPr>
      <w:rFonts w:ascii="Angsana New" w:eastAsia="Times New Roman" w:hAnsi="Angsana New" w:cs="Angsana New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0339F"/>
    <w:pPr>
      <w:keepNext/>
      <w:keepLines/>
      <w:spacing w:before="200" w:after="0"/>
      <w:outlineLvl w:val="3"/>
    </w:pPr>
    <w:rPr>
      <w:rFonts w:ascii="Cambria" w:eastAsia="Times New Roman" w:hAnsi="Cambria" w:cs="Angsana New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0339F"/>
    <w:pPr>
      <w:keepNext/>
      <w:keepLines/>
      <w:spacing w:before="200" w:after="0"/>
      <w:outlineLvl w:val="4"/>
    </w:pPr>
    <w:rPr>
      <w:rFonts w:ascii="Cambria" w:eastAsia="Times New Roman" w:hAnsi="Cambria" w:cs="Angsana New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0339F"/>
    <w:pPr>
      <w:keepNext/>
      <w:keepLines/>
      <w:spacing w:before="200" w:after="0"/>
      <w:outlineLvl w:val="5"/>
    </w:pPr>
    <w:rPr>
      <w:rFonts w:ascii="Cambria" w:eastAsia="Times New Roman" w:hAnsi="Cambria" w:cs="Angsana New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0339F"/>
    <w:pPr>
      <w:keepNext/>
      <w:spacing w:after="0" w:line="240" w:lineRule="auto"/>
      <w:ind w:right="-84" w:hanging="139"/>
      <w:outlineLvl w:val="6"/>
    </w:pPr>
    <w:rPr>
      <w:rFonts w:ascii="Angsana New" w:eastAsia="Times New Roman" w:hAnsi="Times New Roman" w:cs="Angsana New"/>
      <w:sz w:val="28"/>
      <w:szCs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0339F"/>
    <w:pPr>
      <w:keepNext/>
      <w:spacing w:after="0" w:line="240" w:lineRule="auto"/>
      <w:ind w:right="65"/>
      <w:jc w:val="thaiDistribute"/>
      <w:outlineLvl w:val="7"/>
    </w:pPr>
    <w:rPr>
      <w:rFonts w:ascii="Angsana New" w:eastAsia="Times New Roman" w:hAnsi="Angsana New" w:cs="Angsana New"/>
      <w:sz w:val="28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0339F"/>
    <w:pPr>
      <w:keepNext/>
      <w:keepLines/>
      <w:spacing w:before="200" w:after="0"/>
      <w:outlineLvl w:val="8"/>
    </w:pPr>
    <w:rPr>
      <w:rFonts w:ascii="Cambria" w:eastAsia="Times New Roman" w:hAnsi="Cambria" w:cs="Angsana New"/>
      <w:i/>
      <w:iCs/>
      <w:color w:val="404040"/>
      <w:sz w:val="20"/>
      <w:szCs w:val="2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339F"/>
    <w:rPr>
      <w:rFonts w:ascii="Cambria" w:hAnsi="Cambria" w:cs="Angsana New"/>
      <w:b/>
      <w:bCs/>
      <w:color w:val="365F91"/>
      <w:sz w:val="35"/>
      <w:szCs w:val="35"/>
    </w:rPr>
  </w:style>
  <w:style w:type="character" w:customStyle="1" w:styleId="Heading2Char">
    <w:name w:val="Heading 2 Char"/>
    <w:aliases w:val="Heading 2 Char Char Char,Heading 2 Char1 Char"/>
    <w:basedOn w:val="DefaultParagraphFont"/>
    <w:link w:val="Heading2"/>
    <w:uiPriority w:val="99"/>
    <w:locked/>
    <w:rsid w:val="00E0339F"/>
    <w:rPr>
      <w:rFonts w:ascii="Cambria" w:hAnsi="Cambria" w:cs="Angsana New"/>
      <w:b/>
      <w:bCs/>
      <w:color w:val="4F81BD"/>
      <w:sz w:val="33"/>
      <w:szCs w:val="33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82068"/>
    <w:rPr>
      <w:rFonts w:ascii="Angsana New" w:hAnsi="Angsana New" w:cs="Angsana New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0339F"/>
    <w:rPr>
      <w:rFonts w:ascii="Cambria" w:hAnsi="Cambria" w:cs="Angsana New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0339F"/>
    <w:rPr>
      <w:rFonts w:ascii="Cambria" w:hAnsi="Cambria" w:cs="Angsana New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0339F"/>
    <w:rPr>
      <w:rFonts w:ascii="Cambria" w:hAnsi="Cambria" w:cs="Angsana New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0339F"/>
    <w:rPr>
      <w:rFonts w:ascii="Angsana New" w:eastAsia="Times New Roman" w:hAnsi="Times New Roman" w:cs="Angsana New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0339F"/>
    <w:rPr>
      <w:rFonts w:ascii="Angsana New" w:hAnsi="Angsana New" w:cs="Angsana New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0339F"/>
    <w:rPr>
      <w:rFonts w:ascii="Cambria" w:hAnsi="Cambria" w:cs="Angsana New"/>
      <w:i/>
      <w:iCs/>
      <w:color w:val="404040"/>
      <w:sz w:val="25"/>
      <w:szCs w:val="25"/>
    </w:rPr>
  </w:style>
  <w:style w:type="paragraph" w:styleId="BalloonText">
    <w:name w:val="Balloon Text"/>
    <w:basedOn w:val="Normal"/>
    <w:link w:val="BalloonTextChar"/>
    <w:uiPriority w:val="99"/>
    <w:semiHidden/>
    <w:rsid w:val="00C94CD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4CD3"/>
    <w:rPr>
      <w:rFonts w:ascii="Tahoma" w:hAnsi="Tahoma" w:cs="Angsana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C94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94CD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94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CD3"/>
    <w:rPr>
      <w:rFonts w:cs="Times New Roman"/>
    </w:rPr>
  </w:style>
  <w:style w:type="paragraph" w:styleId="ListParagraph">
    <w:name w:val="List Paragraph"/>
    <w:basedOn w:val="Normal"/>
    <w:uiPriority w:val="99"/>
    <w:qFormat/>
    <w:rsid w:val="00982068"/>
    <w:pPr>
      <w:ind w:left="720"/>
    </w:pPr>
    <w:rPr>
      <w:rFonts w:eastAsia="SimSun" w:cs="Mongolian Baiti"/>
      <w:szCs w:val="22"/>
      <w:lang w:eastAsia="zh-CN" w:bidi="ar-SA"/>
    </w:rPr>
  </w:style>
  <w:style w:type="character" w:customStyle="1" w:styleId="apple-converted-space">
    <w:name w:val="apple-converted-space"/>
    <w:uiPriority w:val="99"/>
    <w:rsid w:val="00982068"/>
  </w:style>
  <w:style w:type="paragraph" w:customStyle="1" w:styleId="Para-Boza">
    <w:name w:val="Para-Boza"/>
    <w:basedOn w:val="Normal"/>
    <w:link w:val="Para-BozaChar"/>
    <w:uiPriority w:val="99"/>
    <w:rsid w:val="00982068"/>
    <w:pPr>
      <w:widowControl w:val="0"/>
      <w:autoSpaceDE w:val="0"/>
      <w:autoSpaceDN w:val="0"/>
      <w:adjustRightInd w:val="0"/>
      <w:spacing w:after="150" w:line="300" w:lineRule="atLeast"/>
      <w:ind w:left="2160"/>
      <w:textAlignment w:val="center"/>
    </w:pPr>
    <w:rPr>
      <w:rFonts w:cs="Angsana New"/>
      <w:color w:val="000000"/>
      <w:sz w:val="23"/>
      <w:szCs w:val="20"/>
    </w:rPr>
  </w:style>
  <w:style w:type="character" w:customStyle="1" w:styleId="Para-BozaChar">
    <w:name w:val="Para-Boza Char"/>
    <w:link w:val="Para-Boza"/>
    <w:uiPriority w:val="99"/>
    <w:locked/>
    <w:rsid w:val="00982068"/>
    <w:rPr>
      <w:rFonts w:ascii="Times New Roman" w:hAnsi="Times New Roman"/>
      <w:color w:val="000000"/>
      <w:sz w:val="23"/>
    </w:rPr>
  </w:style>
  <w:style w:type="paragraph" w:customStyle="1" w:styleId="PA">
    <w:name w:val="PA"/>
    <w:uiPriority w:val="99"/>
    <w:rsid w:val="00982068"/>
    <w:pPr>
      <w:spacing w:line="240" w:lineRule="atLeast"/>
      <w:ind w:left="1440"/>
    </w:pPr>
    <w:rPr>
      <w:rFonts w:ascii="Swiss" w:eastAsia="Times New Roman" w:hAnsi="Swiss" w:cs="Times New Roman"/>
      <w:sz w:val="24"/>
      <w:szCs w:val="20"/>
      <w:lang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982068"/>
    <w:pPr>
      <w:numPr>
        <w:ilvl w:val="1"/>
      </w:numPr>
    </w:pPr>
    <w:rPr>
      <w:rFonts w:ascii="Arial" w:eastAsia="Times New Roman" w:hAnsi="Arial" w:cs="Angsana New"/>
      <w:i/>
      <w:iCs/>
      <w:color w:val="000000"/>
      <w:spacing w:val="15"/>
      <w:sz w:val="24"/>
      <w:szCs w:val="24"/>
      <w:lang w:val="en-SG" w:bidi="ar-S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82068"/>
    <w:rPr>
      <w:rFonts w:ascii="Arial" w:hAnsi="Arial" w:cs="Angsana New"/>
      <w:i/>
      <w:iCs/>
      <w:color w:val="000000"/>
      <w:spacing w:val="15"/>
      <w:sz w:val="24"/>
      <w:szCs w:val="24"/>
      <w:lang w:val="en-SG" w:bidi="ar-SA"/>
    </w:rPr>
  </w:style>
  <w:style w:type="character" w:customStyle="1" w:styleId="definition">
    <w:name w:val="definition"/>
    <w:uiPriority w:val="99"/>
    <w:rsid w:val="00982068"/>
  </w:style>
  <w:style w:type="paragraph" w:styleId="BodyTextIndent">
    <w:name w:val="Body Text Indent"/>
    <w:basedOn w:val="Normal"/>
    <w:link w:val="BodyTextIndentChar"/>
    <w:uiPriority w:val="99"/>
    <w:semiHidden/>
    <w:rsid w:val="00F63C9E"/>
    <w:pPr>
      <w:spacing w:after="0" w:line="240" w:lineRule="auto"/>
      <w:ind w:left="426"/>
      <w:jc w:val="thaiDistribute"/>
    </w:pPr>
    <w:rPr>
      <w:rFonts w:ascii="Angsana New" w:eastAsia="Times New Roman" w:hAnsi="Angsana New" w:cs="Angsan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63C9E"/>
    <w:rPr>
      <w:rFonts w:ascii="Angsana New" w:hAnsi="Angsana New" w:cs="Angsana New"/>
      <w:sz w:val="32"/>
      <w:szCs w:val="32"/>
    </w:rPr>
  </w:style>
  <w:style w:type="paragraph" w:styleId="NormalWeb">
    <w:name w:val="Normal (Web)"/>
    <w:basedOn w:val="Normal"/>
    <w:uiPriority w:val="99"/>
    <w:rsid w:val="00F63C9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Hyperlink">
    <w:name w:val="Hyperlink"/>
    <w:basedOn w:val="DefaultParagraphFont"/>
    <w:uiPriority w:val="99"/>
    <w:rsid w:val="00176AA1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E0339F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E0339F"/>
    <w:pPr>
      <w:spacing w:after="0" w:line="240" w:lineRule="auto"/>
    </w:pPr>
    <w:rPr>
      <w:rFonts w:ascii="Angsana New" w:eastAsia="Times New Roman" w:hAnsi="Angsana New" w:cs="Angsana New"/>
      <w:sz w:val="28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0339F"/>
    <w:rPr>
      <w:rFonts w:ascii="Angsana New" w:hAnsi="Angsana New" w:cs="Angsana New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E0339F"/>
    <w:pPr>
      <w:spacing w:after="0" w:line="240" w:lineRule="auto"/>
      <w:jc w:val="thaiDistribute"/>
    </w:pPr>
    <w:rPr>
      <w:rFonts w:ascii="Times New Roman" w:eastAsia="Times New Roman" w:hAnsi="Times New Roman" w:cs="Angsana New"/>
      <w:sz w:val="28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E0339F"/>
    <w:rPr>
      <w:rFonts w:ascii="Times New Roman" w:hAnsi="Times New Roman" w:cs="Angsana New"/>
      <w:sz w:val="32"/>
      <w:szCs w:val="32"/>
    </w:rPr>
  </w:style>
  <w:style w:type="paragraph" w:styleId="BodyText3">
    <w:name w:val="Body Text 3"/>
    <w:basedOn w:val="Normal"/>
    <w:link w:val="BodyText3Char"/>
    <w:uiPriority w:val="99"/>
    <w:semiHidden/>
    <w:rsid w:val="00E0339F"/>
    <w:pPr>
      <w:spacing w:after="0" w:line="240" w:lineRule="auto"/>
      <w:jc w:val="center"/>
    </w:pPr>
    <w:rPr>
      <w:rFonts w:ascii="Times New Roman" w:eastAsia="Times New Roman" w:hAnsi="Angsana New" w:cs="Angsana New"/>
      <w:sz w:val="24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0339F"/>
    <w:rPr>
      <w:rFonts w:ascii="Times New Roman" w:eastAsia="Times New Roman" w:hAnsi="Angsana New" w:cs="Angsana New"/>
      <w:sz w:val="32"/>
      <w:szCs w:val="32"/>
    </w:rPr>
  </w:style>
  <w:style w:type="paragraph" w:customStyle="1" w:styleId="ListParagraph1">
    <w:name w:val="List Paragraph1"/>
    <w:basedOn w:val="Normal"/>
    <w:uiPriority w:val="99"/>
    <w:rsid w:val="00E0339F"/>
    <w:pPr>
      <w:ind w:left="720"/>
    </w:pPr>
    <w:rPr>
      <w:rFonts w:cs="TH SarabunPSK"/>
      <w:szCs w:val="22"/>
      <w:lang w:bidi="ar-SA"/>
    </w:rPr>
  </w:style>
  <w:style w:type="paragraph" w:styleId="NoSpacing">
    <w:name w:val="No Spacing"/>
    <w:link w:val="NoSpacingChar"/>
    <w:uiPriority w:val="99"/>
    <w:qFormat/>
    <w:rsid w:val="00E0339F"/>
    <w:pPr>
      <w:widowControl w:val="0"/>
      <w:autoSpaceDE w:val="0"/>
      <w:autoSpaceDN w:val="0"/>
      <w:adjustRightInd w:val="0"/>
    </w:pPr>
    <w:rPr>
      <w:rFonts w:ascii="Arial" w:hAnsi="Arial" w:cs="Angsana New"/>
      <w:sz w:val="28"/>
      <w:lang w:val="en-SG" w:eastAsia="en-SG"/>
    </w:rPr>
  </w:style>
  <w:style w:type="character" w:customStyle="1" w:styleId="NoSpacingChar">
    <w:name w:val="No Spacing Char"/>
    <w:link w:val="NoSpacing"/>
    <w:uiPriority w:val="99"/>
    <w:locked/>
    <w:rsid w:val="00E0339F"/>
    <w:rPr>
      <w:rFonts w:ascii="Arial" w:hAnsi="Arial"/>
      <w:sz w:val="28"/>
      <w:lang w:val="en-SG" w:eastAsia="en-SG"/>
    </w:rPr>
  </w:style>
  <w:style w:type="paragraph" w:styleId="TOCHeading">
    <w:name w:val="TOC Heading"/>
    <w:basedOn w:val="Heading1"/>
    <w:next w:val="Normal"/>
    <w:uiPriority w:val="99"/>
    <w:qFormat/>
    <w:rsid w:val="00E0339F"/>
    <w:pPr>
      <w:outlineLvl w:val="9"/>
    </w:pPr>
    <w:rPr>
      <w:sz w:val="35"/>
    </w:rPr>
  </w:style>
  <w:style w:type="paragraph" w:styleId="TOC2">
    <w:name w:val="toc 2"/>
    <w:basedOn w:val="Normal"/>
    <w:next w:val="Normal"/>
    <w:autoRedefine/>
    <w:uiPriority w:val="39"/>
    <w:rsid w:val="00BC6615"/>
    <w:pPr>
      <w:tabs>
        <w:tab w:val="left" w:pos="426"/>
        <w:tab w:val="left" w:pos="709"/>
        <w:tab w:val="right" w:leader="dot" w:pos="9356"/>
      </w:tabs>
      <w:spacing w:before="120" w:after="0"/>
      <w:ind w:left="709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BC6615"/>
    <w:pPr>
      <w:tabs>
        <w:tab w:val="left" w:pos="709"/>
        <w:tab w:val="right" w:leader="dot" w:pos="9356"/>
      </w:tabs>
      <w:spacing w:after="0" w:line="240" w:lineRule="auto"/>
      <w:ind w:left="289" w:hanging="289"/>
      <w:jc w:val="both"/>
    </w:pPr>
    <w:rPr>
      <w:rFonts w:ascii="TH SarabunPSK" w:eastAsia="Times New Roman" w:hAnsi="TH SarabunPSK" w:cs="TH SarabunPSK"/>
      <w:b/>
      <w:bCs/>
      <w:sz w:val="32"/>
      <w:szCs w:val="32"/>
      <w:lang w:val="en-SG"/>
    </w:rPr>
  </w:style>
  <w:style w:type="paragraph" w:styleId="TOC3">
    <w:name w:val="toc 3"/>
    <w:basedOn w:val="Normal"/>
    <w:next w:val="Normal"/>
    <w:autoRedefine/>
    <w:uiPriority w:val="39"/>
    <w:rsid w:val="00852B6F"/>
    <w:pPr>
      <w:tabs>
        <w:tab w:val="left" w:pos="709"/>
        <w:tab w:val="left" w:pos="1418"/>
        <w:tab w:val="right" w:leader="dot" w:pos="9345"/>
      </w:tabs>
      <w:spacing w:after="0" w:line="240" w:lineRule="auto"/>
      <w:ind w:left="709" w:firstLine="425"/>
    </w:pPr>
    <w:rPr>
      <w:rFonts w:ascii="TH SarabunPSK" w:eastAsia="Times New Roman" w:hAnsi="TH SarabunPSK" w:cs="TH SarabunPSK"/>
      <w:noProof/>
      <w:sz w:val="28"/>
      <w:szCs w:val="32"/>
    </w:rPr>
  </w:style>
  <w:style w:type="character" w:styleId="Emphasis">
    <w:name w:val="Emphasis"/>
    <w:basedOn w:val="DefaultParagraphFont"/>
    <w:uiPriority w:val="99"/>
    <w:qFormat/>
    <w:rsid w:val="00E0339F"/>
    <w:rPr>
      <w:rFonts w:cs="Times New Roman"/>
      <w:i/>
    </w:rPr>
  </w:style>
  <w:style w:type="character" w:styleId="Strong">
    <w:name w:val="Strong"/>
    <w:basedOn w:val="DefaultParagraphFont"/>
    <w:uiPriority w:val="99"/>
    <w:qFormat/>
    <w:rsid w:val="00E0339F"/>
    <w:rPr>
      <w:rFonts w:cs="Times New Roman"/>
      <w:b/>
    </w:rPr>
  </w:style>
  <w:style w:type="character" w:customStyle="1" w:styleId="apple-style-span">
    <w:name w:val="apple-style-span"/>
    <w:uiPriority w:val="99"/>
    <w:rsid w:val="00E0339F"/>
  </w:style>
  <w:style w:type="character" w:customStyle="1" w:styleId="lkr1">
    <w:name w:val="lkr1"/>
    <w:uiPriority w:val="99"/>
    <w:rsid w:val="00E0339F"/>
    <w:rPr>
      <w:rFonts w:ascii="Arial" w:hAnsi="Arial"/>
      <w:color w:val="000000"/>
      <w:sz w:val="21"/>
    </w:rPr>
  </w:style>
  <w:style w:type="paragraph" w:styleId="CommentText">
    <w:name w:val="annotation text"/>
    <w:basedOn w:val="Normal"/>
    <w:link w:val="CommentTextChar"/>
    <w:uiPriority w:val="99"/>
    <w:semiHidden/>
    <w:rsid w:val="00E0339F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339F"/>
    <w:rPr>
      <w:rFonts w:ascii="Times New Roman" w:hAnsi="Times New Roman" w:cs="Angsana New"/>
      <w:sz w:val="25"/>
      <w:szCs w:val="25"/>
    </w:rPr>
  </w:style>
  <w:style w:type="paragraph" w:customStyle="1" w:styleId="Default">
    <w:name w:val="Default"/>
    <w:uiPriority w:val="99"/>
    <w:rsid w:val="00E0339F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3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339F"/>
    <w:rPr>
      <w:rFonts w:ascii="Times New Roman" w:hAnsi="Times New Roman" w:cs="Angsana New"/>
      <w:b/>
      <w:bCs/>
      <w:sz w:val="25"/>
      <w:szCs w:val="25"/>
    </w:rPr>
  </w:style>
  <w:style w:type="paragraph" w:styleId="TableofFigures">
    <w:name w:val="table of figures"/>
    <w:basedOn w:val="Normal"/>
    <w:next w:val="Normal"/>
    <w:uiPriority w:val="99"/>
    <w:semiHidden/>
    <w:rsid w:val="00E0339F"/>
    <w:pPr>
      <w:spacing w:after="0" w:line="240" w:lineRule="auto"/>
    </w:pPr>
    <w:rPr>
      <w:rFonts w:ascii="Times New Roman" w:eastAsia="Times New Roman" w:hAnsi="Times New Roman" w:cs="Angsana New"/>
      <w:sz w:val="24"/>
      <w:szCs w:val="32"/>
    </w:rPr>
  </w:style>
  <w:style w:type="table" w:styleId="TableGrid">
    <w:name w:val="Table Grid"/>
    <w:basedOn w:val="TableNormal"/>
    <w:uiPriority w:val="99"/>
    <w:rsid w:val="00E0339F"/>
    <w:rPr>
      <w:rFonts w:ascii="Times New Roman" w:eastAsia="MS Mincho" w:hAnsi="Times New Roman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">
    <w:name w:val="Table Grid1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8">
    <w:name w:val="Table Grid8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6">
    <w:name w:val="Table Grid16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9">
    <w:name w:val="Table Grid19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0">
    <w:name w:val="Table Grid20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uiPriority w:val="99"/>
    <w:rsid w:val="00E0339F"/>
    <w:rPr>
      <w:rFonts w:ascii="Arial" w:eastAsia="Times New Roman" w:hAnsi="Arial" w:cs="Arial"/>
      <w:sz w:val="24"/>
      <w:szCs w:val="24"/>
      <w:lang w:eastAsia="zh-CN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uiPriority w:val="99"/>
    <w:rsid w:val="00E0339F"/>
    <w:rPr>
      <w:rFonts w:eastAsia="Times New Roman" w:cs="Times New Roman"/>
      <w:sz w:val="20"/>
      <w:szCs w:val="20"/>
      <w:lang w:val="en-SG" w:eastAsia="en-SG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uiPriority w:val="99"/>
    <w:rsid w:val="00E0339F"/>
    <w:rPr>
      <w:rFonts w:cs="Times New Roman"/>
      <w:sz w:val="20"/>
      <w:szCs w:val="20"/>
      <w:lang w:val="en-SG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rsid w:val="00E0339F"/>
    <w:rPr>
      <w:rFonts w:cs="Times New Roman"/>
      <w:i/>
    </w:rPr>
  </w:style>
  <w:style w:type="table" w:customStyle="1" w:styleId="TableGrid9">
    <w:name w:val="Table Grid9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uiPriority w:val="99"/>
    <w:rsid w:val="00E0339F"/>
    <w:rPr>
      <w:rFonts w:ascii="Arial" w:eastAsia="Times New Roman" w:hAnsi="Arial" w:cs="Arial"/>
      <w:sz w:val="24"/>
      <w:szCs w:val="24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E0339F"/>
    <w:rPr>
      <w:rFonts w:cs="Times New Roman"/>
      <w:sz w:val="18"/>
    </w:rPr>
  </w:style>
  <w:style w:type="table" w:customStyle="1" w:styleId="LightShading1">
    <w:name w:val="Light Shading1"/>
    <w:uiPriority w:val="99"/>
    <w:rsid w:val="00E0339F"/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0339F"/>
    <w:rPr>
      <w:rFonts w:cs="Times New Roman"/>
      <w:color w:val="808080"/>
    </w:rPr>
  </w:style>
  <w:style w:type="paragraph" w:styleId="TOC4">
    <w:name w:val="toc 4"/>
    <w:basedOn w:val="Normal"/>
    <w:next w:val="Normal"/>
    <w:autoRedefine/>
    <w:uiPriority w:val="39"/>
    <w:rsid w:val="00135C33"/>
    <w:pPr>
      <w:spacing w:after="100"/>
      <w:ind w:left="660"/>
    </w:pPr>
    <w:rPr>
      <w:rFonts w:eastAsia="Times New Roman"/>
    </w:rPr>
  </w:style>
  <w:style w:type="paragraph" w:styleId="TOC5">
    <w:name w:val="toc 5"/>
    <w:basedOn w:val="Normal"/>
    <w:next w:val="Normal"/>
    <w:autoRedefine/>
    <w:uiPriority w:val="39"/>
    <w:rsid w:val="00135C33"/>
    <w:pPr>
      <w:spacing w:after="100"/>
      <w:ind w:left="880"/>
    </w:pPr>
    <w:rPr>
      <w:rFonts w:eastAsia="Times New Roman"/>
    </w:rPr>
  </w:style>
  <w:style w:type="paragraph" w:styleId="TOC6">
    <w:name w:val="toc 6"/>
    <w:basedOn w:val="Normal"/>
    <w:next w:val="Normal"/>
    <w:autoRedefine/>
    <w:uiPriority w:val="39"/>
    <w:rsid w:val="00135C33"/>
    <w:pPr>
      <w:spacing w:after="100"/>
      <w:ind w:left="1100"/>
    </w:pPr>
    <w:rPr>
      <w:rFonts w:eastAsia="Times New Roman"/>
    </w:rPr>
  </w:style>
  <w:style w:type="paragraph" w:styleId="TOC7">
    <w:name w:val="toc 7"/>
    <w:basedOn w:val="Normal"/>
    <w:next w:val="Normal"/>
    <w:autoRedefine/>
    <w:uiPriority w:val="39"/>
    <w:rsid w:val="00135C33"/>
    <w:pPr>
      <w:spacing w:after="100"/>
      <w:ind w:left="1320"/>
    </w:pPr>
    <w:rPr>
      <w:rFonts w:eastAsia="Times New Roman"/>
    </w:rPr>
  </w:style>
  <w:style w:type="paragraph" w:styleId="TOC8">
    <w:name w:val="toc 8"/>
    <w:basedOn w:val="Normal"/>
    <w:next w:val="Normal"/>
    <w:autoRedefine/>
    <w:uiPriority w:val="39"/>
    <w:rsid w:val="00135C33"/>
    <w:pPr>
      <w:spacing w:after="100"/>
      <w:ind w:left="1540"/>
    </w:pPr>
    <w:rPr>
      <w:rFonts w:eastAsia="Times New Roman"/>
    </w:rPr>
  </w:style>
  <w:style w:type="paragraph" w:styleId="TOC9">
    <w:name w:val="toc 9"/>
    <w:basedOn w:val="Normal"/>
    <w:next w:val="Normal"/>
    <w:autoRedefine/>
    <w:uiPriority w:val="39"/>
    <w:rsid w:val="00135C33"/>
    <w:pPr>
      <w:spacing w:after="100"/>
      <w:ind w:left="176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app2.wda.gov.sg/data/ImgCont/946/Competency%20Standards%20for%20Training%20and%20Assessment.pd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ukstandards.co.uk/Pages/index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entralia.edu/coe/skill-standards/Wind%20Standards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ww.caalliance.co.uk/centreresources/nqf-packspublications/index.aspx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training.gov.a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9700A-38FC-4068-917C-AEA7F4D77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48</Pages>
  <Words>10458</Words>
  <Characters>59615</Characters>
  <Application>Microsoft Office Word</Application>
  <DocSecurity>0</DocSecurity>
  <Lines>496</Lines>
  <Paragraphs>139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69934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trh</cp:lastModifiedBy>
  <cp:revision>8</cp:revision>
  <cp:lastPrinted>2020-03-12T04:36:00Z</cp:lastPrinted>
  <dcterms:created xsi:type="dcterms:W3CDTF">2020-03-12T03:40:00Z</dcterms:created>
  <dcterms:modified xsi:type="dcterms:W3CDTF">2020-03-12T04:37:00Z</dcterms:modified>
</cp:coreProperties>
</file>